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B3121" w14:textId="22F08CEA" w:rsidR="006D6823" w:rsidRPr="00430BA1" w:rsidRDefault="006D6823" w:rsidP="006D6823">
      <w:pPr>
        <w:spacing w:after="200" w:line="276" w:lineRule="auto"/>
        <w:jc w:val="right"/>
        <w:rPr>
          <w:rFonts w:ascii="Times New Roman" w:eastAsia="Times New Roman" w:hAnsi="Times New Roman" w:cs="Times New Roman"/>
          <w:color w:val="000000" w:themeColor="text1"/>
          <w:sz w:val="28"/>
          <w:szCs w:val="28"/>
          <w:lang w:eastAsia="ru-RU"/>
        </w:rPr>
      </w:pPr>
    </w:p>
    <w:p w14:paraId="45E86CC5" w14:textId="77777777" w:rsidR="006D6823" w:rsidRPr="00430BA1" w:rsidRDefault="006D6823" w:rsidP="006D6823">
      <w:pPr>
        <w:spacing w:after="200" w:line="276" w:lineRule="auto"/>
        <w:jc w:val="center"/>
        <w:rPr>
          <w:rFonts w:ascii="Times New Roman" w:eastAsia="Times New Roman" w:hAnsi="Times New Roman" w:cs="Times New Roman"/>
          <w:b/>
          <w:bCs/>
          <w:color w:val="000000" w:themeColor="text1"/>
          <w:sz w:val="28"/>
          <w:szCs w:val="28"/>
          <w:lang w:eastAsia="ru-RU"/>
        </w:rPr>
      </w:pPr>
    </w:p>
    <w:p w14:paraId="00A19ABC" w14:textId="77777777" w:rsidR="006D6823" w:rsidRPr="00430BA1" w:rsidRDefault="006D6823" w:rsidP="006D6823">
      <w:pPr>
        <w:spacing w:after="200" w:line="276" w:lineRule="auto"/>
        <w:jc w:val="center"/>
        <w:rPr>
          <w:rFonts w:ascii="Times New Roman" w:eastAsia="Times New Roman" w:hAnsi="Times New Roman" w:cs="Times New Roman"/>
          <w:b/>
          <w:bCs/>
          <w:color w:val="000000" w:themeColor="text1"/>
          <w:sz w:val="28"/>
          <w:szCs w:val="28"/>
          <w:lang w:eastAsia="ru-RU"/>
        </w:rPr>
      </w:pPr>
      <w:r w:rsidRPr="00430BA1">
        <w:rPr>
          <w:rFonts w:ascii="Times New Roman" w:eastAsia="Times New Roman" w:hAnsi="Times New Roman" w:cs="Times New Roman"/>
          <w:b/>
          <w:bCs/>
          <w:color w:val="000000" w:themeColor="text1"/>
          <w:sz w:val="28"/>
          <w:szCs w:val="28"/>
          <w:lang w:eastAsia="ru-RU"/>
        </w:rPr>
        <w:t>ПРАВИТЕЛЬСТВО РЕСПУБЛИКИ ДАГЕСТАН</w:t>
      </w:r>
    </w:p>
    <w:p w14:paraId="52B9D79E" w14:textId="77777777" w:rsidR="006D6823" w:rsidRPr="00430BA1" w:rsidRDefault="006D6823" w:rsidP="006D6823">
      <w:pPr>
        <w:spacing w:after="200" w:line="276" w:lineRule="auto"/>
        <w:jc w:val="center"/>
        <w:rPr>
          <w:rFonts w:ascii="Times New Roman" w:eastAsia="Times New Roman" w:hAnsi="Times New Roman" w:cs="Times New Roman"/>
          <w:b/>
          <w:bCs/>
          <w:color w:val="000000" w:themeColor="text1"/>
          <w:sz w:val="28"/>
          <w:szCs w:val="28"/>
          <w:lang w:eastAsia="ru-RU"/>
        </w:rPr>
      </w:pPr>
      <w:r w:rsidRPr="00430BA1">
        <w:rPr>
          <w:rFonts w:ascii="Times New Roman" w:eastAsia="Times New Roman" w:hAnsi="Times New Roman" w:cs="Times New Roman"/>
          <w:b/>
          <w:bCs/>
          <w:color w:val="000000" w:themeColor="text1"/>
          <w:sz w:val="28"/>
          <w:szCs w:val="28"/>
          <w:lang w:eastAsia="ru-RU"/>
        </w:rPr>
        <w:t xml:space="preserve">П О С Т А Н О В Л Е Н И Е </w:t>
      </w:r>
    </w:p>
    <w:p w14:paraId="3E91A084" w14:textId="6A5CDB3B" w:rsidR="006D6823" w:rsidRPr="00430BA1" w:rsidRDefault="006D6823" w:rsidP="006D6823">
      <w:pPr>
        <w:spacing w:after="200" w:line="276" w:lineRule="auto"/>
        <w:jc w:val="center"/>
        <w:rPr>
          <w:rFonts w:ascii="Times New Roman" w:eastAsia="Times New Roman" w:hAnsi="Times New Roman" w:cs="Times New Roman"/>
          <w:b/>
          <w:bCs/>
          <w:color w:val="000000" w:themeColor="text1"/>
          <w:sz w:val="28"/>
          <w:szCs w:val="28"/>
          <w:lang w:eastAsia="ru-RU"/>
        </w:rPr>
      </w:pPr>
      <w:r w:rsidRPr="00430BA1">
        <w:rPr>
          <w:rFonts w:ascii="Times New Roman" w:eastAsia="Times New Roman" w:hAnsi="Times New Roman" w:cs="Times New Roman"/>
          <w:b/>
          <w:bCs/>
          <w:color w:val="000000" w:themeColor="text1"/>
          <w:sz w:val="28"/>
          <w:szCs w:val="28"/>
          <w:lang w:eastAsia="ru-RU"/>
        </w:rPr>
        <w:t xml:space="preserve">от «___» ________ </w:t>
      </w:r>
      <w:r w:rsidR="00441B22" w:rsidRPr="00430BA1">
        <w:rPr>
          <w:rFonts w:ascii="Times New Roman" w:eastAsia="Times New Roman" w:hAnsi="Times New Roman" w:cs="Times New Roman"/>
          <w:b/>
          <w:bCs/>
          <w:color w:val="000000" w:themeColor="text1"/>
          <w:sz w:val="28"/>
          <w:szCs w:val="28"/>
          <w:lang w:eastAsia="ru-RU"/>
        </w:rPr>
        <w:t>2025 №</w:t>
      </w:r>
      <w:r w:rsidRPr="00430BA1">
        <w:rPr>
          <w:rFonts w:ascii="Times New Roman" w:eastAsia="Times New Roman" w:hAnsi="Times New Roman" w:cs="Times New Roman"/>
          <w:b/>
          <w:bCs/>
          <w:color w:val="000000" w:themeColor="text1"/>
          <w:sz w:val="28"/>
          <w:szCs w:val="28"/>
          <w:lang w:eastAsia="ru-RU"/>
        </w:rPr>
        <w:t xml:space="preserve"> ____</w:t>
      </w:r>
    </w:p>
    <w:p w14:paraId="52A9B305" w14:textId="77777777" w:rsidR="003C00CA" w:rsidRPr="007B7F84" w:rsidRDefault="003C00CA">
      <w:pPr>
        <w:pStyle w:val="ConsPlusTitle"/>
        <w:jc w:val="both"/>
        <w:rPr>
          <w:rFonts w:ascii="Times New Roman" w:hAnsi="Times New Roman" w:cs="Times New Roman"/>
          <w:color w:val="000000" w:themeColor="text1"/>
          <w:sz w:val="26"/>
          <w:szCs w:val="26"/>
        </w:rPr>
      </w:pPr>
    </w:p>
    <w:p w14:paraId="5B7867B2" w14:textId="6E16834D" w:rsidR="006D6823" w:rsidRPr="00430BA1" w:rsidRDefault="003C00CA" w:rsidP="00AC4689">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ОБ УТВЕРЖДЕНИИ ПОЛОЖЕНИЯ ОБ ОСУЩЕСТВЛЕНИИ РЕГИОНАЛЬНОГО</w:t>
      </w:r>
      <w:r w:rsidR="006D6823" w:rsidRPr="00441B22">
        <w:rPr>
          <w:rFonts w:ascii="Times New Roman" w:hAnsi="Times New Roman" w:cs="Times New Roman"/>
          <w:color w:val="000000" w:themeColor="text1"/>
          <w:sz w:val="26"/>
          <w:szCs w:val="26"/>
        </w:rPr>
        <w:t xml:space="preserve"> </w:t>
      </w:r>
      <w:r w:rsidRPr="007B7F84">
        <w:rPr>
          <w:rFonts w:ascii="Times New Roman" w:hAnsi="Times New Roman" w:cs="Times New Roman"/>
          <w:color w:val="000000" w:themeColor="text1"/>
          <w:sz w:val="26"/>
          <w:szCs w:val="26"/>
        </w:rPr>
        <w:t xml:space="preserve">ГОСУДАРСТВЕННОГО </w:t>
      </w:r>
    </w:p>
    <w:p w14:paraId="32E32B2D" w14:textId="62C28515" w:rsidR="003C00CA" w:rsidRPr="007B7F84" w:rsidRDefault="003C00CA" w:rsidP="00AC4689">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СТРОИТЕЛЬНОГО НАДЗОРА НА ТЕРРИТОРИИ</w:t>
      </w:r>
    </w:p>
    <w:p w14:paraId="4FFC2E45" w14:textId="70B81256" w:rsidR="003C00CA" w:rsidRPr="007B7F84" w:rsidRDefault="006D6823">
      <w:pPr>
        <w:pStyle w:val="ConsPlusTitle"/>
        <w:jc w:val="center"/>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РЕСПУБЛИКИ ДАГЕСТАН</w:t>
      </w:r>
    </w:p>
    <w:p w14:paraId="1887ED80" w14:textId="77777777" w:rsidR="003C00CA" w:rsidRPr="007B7F84" w:rsidRDefault="003C00CA">
      <w:pPr>
        <w:pStyle w:val="ConsPlusNormal"/>
        <w:spacing w:after="1"/>
        <w:rPr>
          <w:rFonts w:ascii="Times New Roman" w:hAnsi="Times New Roman" w:cs="Times New Roman"/>
          <w:color w:val="000000" w:themeColor="text1"/>
          <w:sz w:val="26"/>
          <w:szCs w:val="26"/>
        </w:rPr>
      </w:pPr>
    </w:p>
    <w:p w14:paraId="44EDBA8A" w14:textId="77777777" w:rsidR="003C00CA" w:rsidRPr="007B7F84" w:rsidRDefault="003C00CA">
      <w:pPr>
        <w:pStyle w:val="ConsPlusNormal"/>
        <w:jc w:val="both"/>
        <w:rPr>
          <w:rFonts w:ascii="Times New Roman" w:hAnsi="Times New Roman" w:cs="Times New Roman"/>
          <w:color w:val="000000" w:themeColor="text1"/>
          <w:sz w:val="26"/>
          <w:szCs w:val="26"/>
        </w:rPr>
      </w:pPr>
    </w:p>
    <w:p w14:paraId="6F1A1DCA" w14:textId="014CA679" w:rsidR="003C00CA" w:rsidRPr="007B7F84" w:rsidRDefault="003C00CA">
      <w:pPr>
        <w:pStyle w:val="ConsPlusNormal"/>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В соответствии с </w:t>
      </w:r>
      <w:hyperlink r:id="rId7">
        <w:r w:rsidRPr="007B7F84">
          <w:rPr>
            <w:rFonts w:ascii="Times New Roman" w:hAnsi="Times New Roman" w:cs="Times New Roman"/>
            <w:color w:val="000000" w:themeColor="text1"/>
            <w:sz w:val="26"/>
            <w:szCs w:val="26"/>
          </w:rPr>
          <w:t>пунктами 3.1</w:t>
        </w:r>
      </w:hyperlink>
      <w:r w:rsidRPr="007B7F84">
        <w:rPr>
          <w:rFonts w:ascii="Times New Roman" w:hAnsi="Times New Roman" w:cs="Times New Roman"/>
          <w:color w:val="000000" w:themeColor="text1"/>
          <w:sz w:val="26"/>
          <w:szCs w:val="26"/>
        </w:rPr>
        <w:t xml:space="preserve">, </w:t>
      </w:r>
      <w:hyperlink r:id="rId8">
        <w:r w:rsidRPr="007B7F84">
          <w:rPr>
            <w:rFonts w:ascii="Times New Roman" w:hAnsi="Times New Roman" w:cs="Times New Roman"/>
            <w:color w:val="000000" w:themeColor="text1"/>
            <w:sz w:val="26"/>
            <w:szCs w:val="26"/>
          </w:rPr>
          <w:t>4 статьи 7</w:t>
        </w:r>
      </w:hyperlink>
      <w:r w:rsidRPr="007B7F84">
        <w:rPr>
          <w:rFonts w:ascii="Times New Roman" w:hAnsi="Times New Roman" w:cs="Times New Roman"/>
          <w:color w:val="000000" w:themeColor="text1"/>
          <w:sz w:val="26"/>
          <w:szCs w:val="26"/>
        </w:rPr>
        <w:t xml:space="preserve"> Градостроительного </w:t>
      </w:r>
      <w:hyperlink r:id="rId9">
        <w:r w:rsidRPr="007B7F84">
          <w:rPr>
            <w:rFonts w:ascii="Times New Roman" w:hAnsi="Times New Roman" w:cs="Times New Roman"/>
            <w:color w:val="000000" w:themeColor="text1"/>
            <w:sz w:val="26"/>
            <w:szCs w:val="26"/>
          </w:rPr>
          <w:t>кодекса</w:t>
        </w:r>
      </w:hyperlink>
      <w:r w:rsidRPr="007B7F84">
        <w:rPr>
          <w:rFonts w:ascii="Times New Roman" w:hAnsi="Times New Roman" w:cs="Times New Roman"/>
          <w:color w:val="000000" w:themeColor="text1"/>
          <w:sz w:val="26"/>
          <w:szCs w:val="26"/>
        </w:rPr>
        <w:t xml:space="preserve"> Российской Федерации, </w:t>
      </w:r>
      <w:hyperlink r:id="rId10">
        <w:r w:rsidRPr="007B7F84">
          <w:rPr>
            <w:rFonts w:ascii="Times New Roman" w:hAnsi="Times New Roman" w:cs="Times New Roman"/>
            <w:color w:val="000000" w:themeColor="text1"/>
            <w:sz w:val="26"/>
            <w:szCs w:val="26"/>
          </w:rPr>
          <w:t>пунктом 3 части 2 статьи 3</w:t>
        </w:r>
      </w:hyperlink>
      <w:r w:rsidRPr="007B7F84">
        <w:rPr>
          <w:rFonts w:ascii="Times New Roman" w:hAnsi="Times New Roman" w:cs="Times New Roman"/>
          <w:color w:val="000000" w:themeColor="text1"/>
          <w:sz w:val="26"/>
          <w:szCs w:val="26"/>
        </w:rPr>
        <w:t xml:space="preserve"> Федерального закона от 31 июля 2020 г. </w:t>
      </w:r>
      <w:r w:rsidR="006D6823" w:rsidRPr="00430BA1">
        <w:rPr>
          <w:rFonts w:ascii="Times New Roman" w:hAnsi="Times New Roman" w:cs="Times New Roman"/>
          <w:color w:val="000000" w:themeColor="text1"/>
          <w:sz w:val="26"/>
          <w:szCs w:val="26"/>
        </w:rPr>
        <w:t>№</w:t>
      </w:r>
      <w:r w:rsidRPr="007B7F84">
        <w:rPr>
          <w:rFonts w:ascii="Times New Roman" w:hAnsi="Times New Roman" w:cs="Times New Roman"/>
          <w:color w:val="000000" w:themeColor="text1"/>
          <w:sz w:val="26"/>
          <w:szCs w:val="26"/>
        </w:rPr>
        <w:t xml:space="preserve"> 248-ФЗ </w:t>
      </w:r>
      <w:r w:rsidR="006D6823" w:rsidRPr="00430BA1">
        <w:rPr>
          <w:rFonts w:ascii="Times New Roman" w:hAnsi="Times New Roman" w:cs="Times New Roman"/>
          <w:color w:val="000000" w:themeColor="text1"/>
          <w:sz w:val="26"/>
          <w:szCs w:val="26"/>
        </w:rPr>
        <w:t>«</w:t>
      </w:r>
      <w:r w:rsidRPr="007B7F84">
        <w:rPr>
          <w:rFonts w:ascii="Times New Roman" w:hAnsi="Times New Roman" w:cs="Times New Roman"/>
          <w:color w:val="000000" w:themeColor="text1"/>
          <w:sz w:val="26"/>
          <w:szCs w:val="26"/>
        </w:rPr>
        <w:t>О государственном контроле (надзоре) и муниципальном контроле в Российской Федерации</w:t>
      </w:r>
      <w:r w:rsidR="006D6823" w:rsidRPr="00430BA1">
        <w:rPr>
          <w:rFonts w:ascii="Times New Roman" w:hAnsi="Times New Roman" w:cs="Times New Roman"/>
          <w:color w:val="000000" w:themeColor="text1"/>
          <w:sz w:val="26"/>
          <w:szCs w:val="26"/>
        </w:rPr>
        <w:t>»</w:t>
      </w:r>
      <w:r w:rsidRPr="007B7F84">
        <w:rPr>
          <w:rFonts w:ascii="Times New Roman" w:hAnsi="Times New Roman" w:cs="Times New Roman"/>
          <w:color w:val="000000" w:themeColor="text1"/>
          <w:sz w:val="26"/>
          <w:szCs w:val="26"/>
        </w:rPr>
        <w:t xml:space="preserve"> Правительство </w:t>
      </w:r>
      <w:r w:rsidR="006D6823" w:rsidRPr="00430BA1">
        <w:rPr>
          <w:rFonts w:ascii="Times New Roman" w:hAnsi="Times New Roman" w:cs="Times New Roman"/>
          <w:color w:val="000000" w:themeColor="text1"/>
          <w:sz w:val="26"/>
          <w:szCs w:val="26"/>
        </w:rPr>
        <w:t xml:space="preserve">Республики Дагестан </w:t>
      </w:r>
      <w:r w:rsidRPr="007B7F84">
        <w:rPr>
          <w:rFonts w:ascii="Times New Roman" w:hAnsi="Times New Roman" w:cs="Times New Roman"/>
          <w:color w:val="000000" w:themeColor="text1"/>
          <w:sz w:val="26"/>
          <w:szCs w:val="26"/>
        </w:rPr>
        <w:t>постановляет:</w:t>
      </w:r>
    </w:p>
    <w:p w14:paraId="57F5D088" w14:textId="77777777" w:rsidR="003C00CA" w:rsidRPr="007B7F84" w:rsidRDefault="003C00CA">
      <w:pPr>
        <w:pStyle w:val="ConsPlusNormal"/>
        <w:jc w:val="both"/>
        <w:rPr>
          <w:rFonts w:ascii="Times New Roman" w:hAnsi="Times New Roman" w:cs="Times New Roman"/>
          <w:color w:val="000000" w:themeColor="text1"/>
          <w:sz w:val="26"/>
          <w:szCs w:val="26"/>
        </w:rPr>
      </w:pPr>
    </w:p>
    <w:p w14:paraId="0C4DDEE1" w14:textId="749B1FC2" w:rsidR="003C00CA" w:rsidRPr="007B7F84" w:rsidRDefault="003C00CA">
      <w:pPr>
        <w:pStyle w:val="ConsPlusNormal"/>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1. Утвердить прилагаемое </w:t>
      </w:r>
      <w:hyperlink w:anchor="P38">
        <w:r w:rsidRPr="007B7F84">
          <w:rPr>
            <w:rFonts w:ascii="Times New Roman" w:hAnsi="Times New Roman" w:cs="Times New Roman"/>
            <w:color w:val="000000" w:themeColor="text1"/>
            <w:sz w:val="26"/>
            <w:szCs w:val="26"/>
          </w:rPr>
          <w:t>Положение</w:t>
        </w:r>
      </w:hyperlink>
      <w:r w:rsidRPr="007B7F84">
        <w:rPr>
          <w:rFonts w:ascii="Times New Roman" w:hAnsi="Times New Roman" w:cs="Times New Roman"/>
          <w:color w:val="000000" w:themeColor="text1"/>
          <w:sz w:val="26"/>
          <w:szCs w:val="26"/>
        </w:rPr>
        <w:t xml:space="preserve"> об осуществлении регионального государственного строительного надзора на территории </w:t>
      </w:r>
      <w:r w:rsidR="006D6823" w:rsidRPr="00430BA1">
        <w:rPr>
          <w:rFonts w:ascii="Times New Roman" w:hAnsi="Times New Roman" w:cs="Times New Roman"/>
          <w:color w:val="000000" w:themeColor="text1"/>
          <w:sz w:val="26"/>
          <w:szCs w:val="26"/>
        </w:rPr>
        <w:t xml:space="preserve">Республики Дагестан </w:t>
      </w:r>
      <w:r w:rsidRPr="007B7F84">
        <w:rPr>
          <w:rFonts w:ascii="Times New Roman" w:hAnsi="Times New Roman" w:cs="Times New Roman"/>
          <w:color w:val="000000" w:themeColor="text1"/>
          <w:sz w:val="26"/>
          <w:szCs w:val="26"/>
        </w:rPr>
        <w:t>(далее - Положение).</w:t>
      </w:r>
    </w:p>
    <w:p w14:paraId="090A75B2" w14:textId="6C2318FF" w:rsidR="006D6823" w:rsidRPr="00430BA1" w:rsidRDefault="003C00CA" w:rsidP="00AC4689">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2. Признать утратившими силу</w:t>
      </w:r>
      <w:r w:rsidR="006D6823" w:rsidRPr="00430BA1">
        <w:rPr>
          <w:rFonts w:ascii="Times New Roman" w:hAnsi="Times New Roman" w:cs="Times New Roman"/>
          <w:color w:val="000000" w:themeColor="text1"/>
          <w:sz w:val="26"/>
          <w:szCs w:val="26"/>
        </w:rPr>
        <w:t xml:space="preserve"> постановление Правительства Республики Дагестан от 30.12.2021 № 377 «Об утверждении Положения о региональном государственном строительном надзоре на территории Республики Дагестан».</w:t>
      </w:r>
    </w:p>
    <w:p w14:paraId="6695446D" w14:textId="729F984B"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3. </w:t>
      </w:r>
      <w:r w:rsidR="006D6823" w:rsidRPr="00430BA1">
        <w:rPr>
          <w:rFonts w:ascii="Times New Roman" w:hAnsi="Times New Roman" w:cs="Times New Roman"/>
          <w:color w:val="000000" w:themeColor="text1"/>
          <w:sz w:val="26"/>
          <w:szCs w:val="26"/>
        </w:rPr>
        <w:t>Настоящее постановление вступает в силу со дня его официального опубликования.</w:t>
      </w:r>
    </w:p>
    <w:p w14:paraId="45B03EFF" w14:textId="77777777" w:rsidR="003C00CA" w:rsidRPr="007B7F84" w:rsidRDefault="003C00CA">
      <w:pPr>
        <w:pStyle w:val="ConsPlusNormal"/>
        <w:jc w:val="both"/>
        <w:rPr>
          <w:rFonts w:ascii="Times New Roman" w:hAnsi="Times New Roman" w:cs="Times New Roman"/>
          <w:color w:val="000000" w:themeColor="text1"/>
          <w:sz w:val="26"/>
          <w:szCs w:val="26"/>
        </w:rPr>
      </w:pPr>
    </w:p>
    <w:p w14:paraId="72BDF607" w14:textId="77777777" w:rsidR="00AC4689" w:rsidRPr="00430BA1" w:rsidRDefault="00AC4689" w:rsidP="00AC4689">
      <w:pPr>
        <w:pStyle w:val="ConsPlusNormal"/>
        <w:tabs>
          <w:tab w:val="left" w:pos="313"/>
          <w:tab w:val="left" w:pos="7062"/>
        </w:tabs>
        <w:rPr>
          <w:rFonts w:ascii="Times New Roman" w:hAnsi="Times New Roman" w:cs="Times New Roman"/>
          <w:color w:val="000000" w:themeColor="text1"/>
          <w:sz w:val="26"/>
          <w:szCs w:val="26"/>
        </w:rPr>
      </w:pPr>
    </w:p>
    <w:p w14:paraId="219DFD2B" w14:textId="1970B11D" w:rsidR="00AC4689" w:rsidRPr="00430BA1" w:rsidRDefault="00AC4689" w:rsidP="00AC4689">
      <w:pPr>
        <w:pStyle w:val="ConsPlusNormal"/>
        <w:tabs>
          <w:tab w:val="left" w:pos="313"/>
          <w:tab w:val="left" w:pos="7062"/>
        </w:tabs>
        <w:rPr>
          <w:rFonts w:ascii="Times New Roman" w:hAnsi="Times New Roman" w:cs="Times New Roman"/>
          <w:b/>
          <w:color w:val="000000" w:themeColor="text1"/>
          <w:sz w:val="26"/>
          <w:szCs w:val="26"/>
        </w:rPr>
      </w:pPr>
      <w:r w:rsidRPr="00430BA1">
        <w:rPr>
          <w:rFonts w:ascii="Times New Roman" w:hAnsi="Times New Roman" w:cs="Times New Roman"/>
          <w:b/>
          <w:color w:val="000000" w:themeColor="text1"/>
          <w:sz w:val="26"/>
          <w:szCs w:val="26"/>
        </w:rPr>
        <w:t xml:space="preserve">Председатель Правительства                                                   </w:t>
      </w:r>
      <w:r w:rsidR="00A43D17" w:rsidRPr="00430BA1">
        <w:rPr>
          <w:rFonts w:ascii="Times New Roman" w:hAnsi="Times New Roman" w:cs="Times New Roman"/>
          <w:b/>
          <w:color w:val="000000" w:themeColor="text1"/>
          <w:sz w:val="26"/>
          <w:szCs w:val="26"/>
        </w:rPr>
        <w:t xml:space="preserve">     </w:t>
      </w:r>
      <w:r w:rsidRPr="00430BA1">
        <w:rPr>
          <w:rFonts w:ascii="Times New Roman" w:hAnsi="Times New Roman" w:cs="Times New Roman"/>
          <w:b/>
          <w:color w:val="000000" w:themeColor="text1"/>
          <w:sz w:val="26"/>
          <w:szCs w:val="26"/>
        </w:rPr>
        <w:t>А. Абдулмуслимов</w:t>
      </w:r>
    </w:p>
    <w:p w14:paraId="5EDA8309" w14:textId="7969CE9E" w:rsidR="00AC4689" w:rsidRPr="00430BA1" w:rsidRDefault="00AC4689" w:rsidP="00AC4689">
      <w:pPr>
        <w:pStyle w:val="ConsPlusNormal"/>
        <w:tabs>
          <w:tab w:val="left" w:pos="313"/>
        </w:tabs>
        <w:rPr>
          <w:rFonts w:ascii="Times New Roman" w:hAnsi="Times New Roman" w:cs="Times New Roman"/>
          <w:b/>
          <w:color w:val="000000" w:themeColor="text1"/>
          <w:sz w:val="26"/>
          <w:szCs w:val="26"/>
        </w:rPr>
      </w:pPr>
      <w:r w:rsidRPr="00430BA1">
        <w:rPr>
          <w:rFonts w:ascii="Times New Roman" w:hAnsi="Times New Roman" w:cs="Times New Roman"/>
          <w:b/>
          <w:color w:val="000000" w:themeColor="text1"/>
          <w:sz w:val="26"/>
          <w:szCs w:val="26"/>
        </w:rPr>
        <w:t xml:space="preserve">     Республики Дагестан</w:t>
      </w:r>
    </w:p>
    <w:p w14:paraId="69EBB3D6" w14:textId="77777777" w:rsidR="006D6823" w:rsidRPr="00430BA1" w:rsidRDefault="006D6823">
      <w:pPr>
        <w:pStyle w:val="ConsPlusNormal"/>
        <w:jc w:val="right"/>
        <w:rPr>
          <w:rFonts w:ascii="Times New Roman" w:hAnsi="Times New Roman" w:cs="Times New Roman"/>
          <w:color w:val="000000" w:themeColor="text1"/>
          <w:sz w:val="26"/>
          <w:szCs w:val="26"/>
        </w:rPr>
      </w:pPr>
    </w:p>
    <w:p w14:paraId="5FF48B25" w14:textId="77777777" w:rsidR="006D6823" w:rsidRPr="00430BA1" w:rsidRDefault="006D6823">
      <w:pPr>
        <w:pStyle w:val="ConsPlusNormal"/>
        <w:jc w:val="right"/>
        <w:rPr>
          <w:rFonts w:ascii="Times New Roman" w:hAnsi="Times New Roman" w:cs="Times New Roman"/>
          <w:color w:val="000000" w:themeColor="text1"/>
          <w:sz w:val="26"/>
          <w:szCs w:val="26"/>
        </w:rPr>
      </w:pPr>
    </w:p>
    <w:p w14:paraId="4316A7CF" w14:textId="77777777" w:rsidR="006D6823" w:rsidRPr="00430BA1" w:rsidRDefault="006D6823">
      <w:pPr>
        <w:pStyle w:val="ConsPlusNormal"/>
        <w:jc w:val="right"/>
        <w:rPr>
          <w:rFonts w:ascii="Times New Roman" w:hAnsi="Times New Roman" w:cs="Times New Roman"/>
          <w:color w:val="000000" w:themeColor="text1"/>
          <w:sz w:val="26"/>
          <w:szCs w:val="26"/>
        </w:rPr>
      </w:pPr>
    </w:p>
    <w:p w14:paraId="7E0F5D93" w14:textId="77777777" w:rsidR="006D6823" w:rsidRPr="00430BA1" w:rsidRDefault="006D6823">
      <w:pPr>
        <w:pStyle w:val="ConsPlusNormal"/>
        <w:jc w:val="right"/>
        <w:rPr>
          <w:rFonts w:ascii="Times New Roman" w:hAnsi="Times New Roman" w:cs="Times New Roman"/>
          <w:color w:val="000000" w:themeColor="text1"/>
          <w:sz w:val="26"/>
          <w:szCs w:val="26"/>
        </w:rPr>
      </w:pPr>
    </w:p>
    <w:p w14:paraId="5E4A5FEF" w14:textId="77777777" w:rsidR="006D6823" w:rsidRPr="00430BA1" w:rsidRDefault="006D6823">
      <w:pPr>
        <w:pStyle w:val="ConsPlusNormal"/>
        <w:jc w:val="right"/>
        <w:rPr>
          <w:rFonts w:ascii="Times New Roman" w:hAnsi="Times New Roman" w:cs="Times New Roman"/>
          <w:color w:val="000000" w:themeColor="text1"/>
          <w:sz w:val="26"/>
          <w:szCs w:val="26"/>
        </w:rPr>
      </w:pPr>
    </w:p>
    <w:p w14:paraId="08D96A70" w14:textId="77777777" w:rsidR="006D6823" w:rsidRPr="00430BA1" w:rsidRDefault="006D6823">
      <w:pPr>
        <w:pStyle w:val="ConsPlusNormal"/>
        <w:jc w:val="right"/>
        <w:rPr>
          <w:rFonts w:ascii="Times New Roman" w:hAnsi="Times New Roman" w:cs="Times New Roman"/>
          <w:color w:val="000000" w:themeColor="text1"/>
          <w:sz w:val="26"/>
          <w:szCs w:val="26"/>
        </w:rPr>
      </w:pPr>
    </w:p>
    <w:p w14:paraId="636EE8AD" w14:textId="77777777" w:rsidR="006D6823" w:rsidRPr="00430BA1" w:rsidRDefault="006D6823">
      <w:pPr>
        <w:pStyle w:val="ConsPlusNormal"/>
        <w:jc w:val="right"/>
        <w:rPr>
          <w:rFonts w:ascii="Times New Roman" w:hAnsi="Times New Roman" w:cs="Times New Roman"/>
          <w:color w:val="000000" w:themeColor="text1"/>
          <w:sz w:val="26"/>
          <w:szCs w:val="26"/>
        </w:rPr>
      </w:pPr>
    </w:p>
    <w:p w14:paraId="46089B95" w14:textId="77777777" w:rsidR="006D6823" w:rsidRPr="00430BA1" w:rsidRDefault="006D6823">
      <w:pPr>
        <w:pStyle w:val="ConsPlusNormal"/>
        <w:jc w:val="right"/>
        <w:rPr>
          <w:rFonts w:ascii="Times New Roman" w:hAnsi="Times New Roman" w:cs="Times New Roman"/>
          <w:color w:val="000000" w:themeColor="text1"/>
          <w:sz w:val="26"/>
          <w:szCs w:val="26"/>
        </w:rPr>
      </w:pPr>
    </w:p>
    <w:p w14:paraId="2BD527E5" w14:textId="77777777" w:rsidR="006D6823" w:rsidRPr="00430BA1" w:rsidRDefault="006D6823">
      <w:pPr>
        <w:pStyle w:val="ConsPlusNormal"/>
        <w:jc w:val="right"/>
        <w:rPr>
          <w:rFonts w:ascii="Times New Roman" w:hAnsi="Times New Roman" w:cs="Times New Roman"/>
          <w:color w:val="000000" w:themeColor="text1"/>
          <w:sz w:val="26"/>
          <w:szCs w:val="26"/>
        </w:rPr>
      </w:pPr>
    </w:p>
    <w:p w14:paraId="5D461C3D" w14:textId="77777777" w:rsidR="006D6823" w:rsidRPr="00430BA1" w:rsidRDefault="006D6823">
      <w:pPr>
        <w:pStyle w:val="ConsPlusNormal"/>
        <w:jc w:val="right"/>
        <w:rPr>
          <w:rFonts w:ascii="Times New Roman" w:hAnsi="Times New Roman" w:cs="Times New Roman"/>
          <w:color w:val="000000" w:themeColor="text1"/>
          <w:sz w:val="26"/>
          <w:szCs w:val="26"/>
        </w:rPr>
      </w:pPr>
    </w:p>
    <w:p w14:paraId="66C977F6" w14:textId="1D0BEB3B" w:rsidR="00AC4689" w:rsidRPr="00430BA1" w:rsidRDefault="00AC4689" w:rsidP="00AC4689">
      <w:pPr>
        <w:pStyle w:val="ConsPlusNormal"/>
        <w:outlineLvl w:val="0"/>
        <w:rPr>
          <w:rFonts w:ascii="Times New Roman" w:hAnsi="Times New Roman" w:cs="Times New Roman"/>
          <w:color w:val="000000" w:themeColor="text1"/>
          <w:sz w:val="26"/>
          <w:szCs w:val="26"/>
        </w:rPr>
      </w:pPr>
    </w:p>
    <w:p w14:paraId="6D4BF9F1" w14:textId="77777777" w:rsidR="00AC4689" w:rsidRPr="00430BA1" w:rsidRDefault="00AC4689" w:rsidP="00AC4689">
      <w:pPr>
        <w:pStyle w:val="ConsPlusNormal"/>
        <w:outlineLvl w:val="0"/>
        <w:rPr>
          <w:rFonts w:ascii="Times New Roman" w:hAnsi="Times New Roman" w:cs="Times New Roman"/>
          <w:color w:val="000000" w:themeColor="text1"/>
          <w:sz w:val="26"/>
          <w:szCs w:val="26"/>
        </w:rPr>
      </w:pPr>
    </w:p>
    <w:p w14:paraId="7A7F0E08" w14:textId="77777777" w:rsidR="00AC4689" w:rsidRPr="00430BA1" w:rsidRDefault="003C00CA" w:rsidP="00AC4689">
      <w:pPr>
        <w:pStyle w:val="ConsPlusNormal"/>
        <w:jc w:val="right"/>
        <w:outlineLvl w:val="0"/>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lastRenderedPageBreak/>
        <w:t>УТВЕРЖДЕНО</w:t>
      </w:r>
    </w:p>
    <w:p w14:paraId="1439077C" w14:textId="75B13BD9" w:rsidR="003C00CA" w:rsidRPr="007B7F84" w:rsidRDefault="00AC4689" w:rsidP="00AC4689">
      <w:pPr>
        <w:pStyle w:val="ConsPlusNormal"/>
        <w:jc w:val="right"/>
        <w:outlineLvl w:val="0"/>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п</w:t>
      </w:r>
      <w:r w:rsidR="003C00CA" w:rsidRPr="007B7F84">
        <w:rPr>
          <w:rFonts w:ascii="Times New Roman" w:hAnsi="Times New Roman" w:cs="Times New Roman"/>
          <w:color w:val="000000" w:themeColor="text1"/>
          <w:sz w:val="26"/>
          <w:szCs w:val="26"/>
        </w:rPr>
        <w:t>остановлением</w:t>
      </w:r>
      <w:r w:rsidRPr="00430BA1">
        <w:rPr>
          <w:rFonts w:ascii="Times New Roman" w:hAnsi="Times New Roman" w:cs="Times New Roman"/>
          <w:color w:val="000000" w:themeColor="text1"/>
          <w:sz w:val="26"/>
          <w:szCs w:val="26"/>
        </w:rPr>
        <w:t xml:space="preserve"> </w:t>
      </w:r>
      <w:r w:rsidR="003C00CA" w:rsidRPr="007B7F84">
        <w:rPr>
          <w:rFonts w:ascii="Times New Roman" w:hAnsi="Times New Roman" w:cs="Times New Roman"/>
          <w:color w:val="000000" w:themeColor="text1"/>
          <w:sz w:val="26"/>
          <w:szCs w:val="26"/>
        </w:rPr>
        <w:t>Правительства</w:t>
      </w:r>
    </w:p>
    <w:p w14:paraId="7E123CCB" w14:textId="4E30AA35" w:rsidR="00AC4689" w:rsidRPr="00430BA1" w:rsidRDefault="00AC4689">
      <w:pPr>
        <w:pStyle w:val="ConsPlusNormal"/>
        <w:jc w:val="right"/>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Республики Дагестан </w:t>
      </w:r>
    </w:p>
    <w:p w14:paraId="4ED4A534" w14:textId="013E4CD1" w:rsidR="003C00CA" w:rsidRPr="007B7F84" w:rsidRDefault="003C00CA">
      <w:pPr>
        <w:pStyle w:val="ConsPlusNormal"/>
        <w:jc w:val="right"/>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от </w:t>
      </w:r>
      <w:r w:rsidR="00AC4689" w:rsidRPr="00430BA1">
        <w:rPr>
          <w:rFonts w:ascii="Times New Roman" w:hAnsi="Times New Roman" w:cs="Times New Roman"/>
          <w:color w:val="000000" w:themeColor="text1"/>
          <w:sz w:val="26"/>
          <w:szCs w:val="26"/>
        </w:rPr>
        <w:t>___________№____________</w:t>
      </w:r>
    </w:p>
    <w:p w14:paraId="4ED29E45" w14:textId="77777777" w:rsidR="003C00CA" w:rsidRPr="007B7F84" w:rsidRDefault="003C00CA">
      <w:pPr>
        <w:pStyle w:val="ConsPlusNormal"/>
        <w:jc w:val="both"/>
        <w:rPr>
          <w:rFonts w:ascii="Times New Roman" w:hAnsi="Times New Roman" w:cs="Times New Roman"/>
          <w:color w:val="000000" w:themeColor="text1"/>
          <w:sz w:val="26"/>
          <w:szCs w:val="26"/>
        </w:rPr>
      </w:pPr>
    </w:p>
    <w:p w14:paraId="4CC0240C" w14:textId="77777777" w:rsidR="00081479" w:rsidRPr="00430BA1" w:rsidRDefault="00081479">
      <w:pPr>
        <w:pStyle w:val="ConsPlusTitle"/>
        <w:jc w:val="center"/>
        <w:rPr>
          <w:rFonts w:ascii="Times New Roman" w:hAnsi="Times New Roman" w:cs="Times New Roman"/>
          <w:color w:val="000000" w:themeColor="text1"/>
          <w:sz w:val="26"/>
          <w:szCs w:val="26"/>
        </w:rPr>
      </w:pPr>
      <w:bookmarkStart w:id="0" w:name="P38"/>
      <w:bookmarkEnd w:id="0"/>
    </w:p>
    <w:p w14:paraId="17E22C87" w14:textId="77777777" w:rsidR="00081479" w:rsidRPr="00430BA1" w:rsidRDefault="00081479">
      <w:pPr>
        <w:pStyle w:val="ConsPlusTitle"/>
        <w:jc w:val="center"/>
        <w:rPr>
          <w:rFonts w:ascii="Times New Roman" w:hAnsi="Times New Roman" w:cs="Times New Roman"/>
          <w:color w:val="000000" w:themeColor="text1"/>
          <w:sz w:val="26"/>
          <w:szCs w:val="26"/>
        </w:rPr>
      </w:pPr>
    </w:p>
    <w:p w14:paraId="010EA9DE" w14:textId="0233CA3D"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ПОЛОЖЕНИЕ</w:t>
      </w:r>
    </w:p>
    <w:p w14:paraId="3A0891FE" w14:textId="04681048" w:rsidR="00AC4689" w:rsidRPr="00430BA1" w:rsidRDefault="00AC4689" w:rsidP="00AC4689">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ОБ УТВЕРЖДЕНИИ ПОЛОЖЕНИЯ ОБ ОСУЩЕСТВЛЕНИИ РЕГИОНАЛЬНОГО</w:t>
      </w:r>
      <w:r w:rsidRPr="00430BA1">
        <w:rPr>
          <w:rFonts w:ascii="Times New Roman" w:hAnsi="Times New Roman" w:cs="Times New Roman"/>
          <w:color w:val="000000" w:themeColor="text1"/>
          <w:sz w:val="26"/>
          <w:szCs w:val="26"/>
        </w:rPr>
        <w:t xml:space="preserve"> </w:t>
      </w:r>
      <w:r w:rsidRPr="007B7F84">
        <w:rPr>
          <w:rFonts w:ascii="Times New Roman" w:hAnsi="Times New Roman" w:cs="Times New Roman"/>
          <w:color w:val="000000" w:themeColor="text1"/>
          <w:sz w:val="26"/>
          <w:szCs w:val="26"/>
        </w:rPr>
        <w:t xml:space="preserve">ГОСУДАРСТВЕННОГО </w:t>
      </w:r>
    </w:p>
    <w:p w14:paraId="75D598D5" w14:textId="77777777" w:rsidR="00AC4689" w:rsidRPr="007B7F84" w:rsidRDefault="00AC4689" w:rsidP="00AC4689">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СТРОИТЕЛЬНОГО НАДЗОРА НА ТЕРРИТОРИИ</w:t>
      </w:r>
    </w:p>
    <w:p w14:paraId="0A60F75F" w14:textId="1E55223C" w:rsidR="003C00CA" w:rsidRPr="007B7F84" w:rsidRDefault="00AC4689" w:rsidP="00AC4689">
      <w:pPr>
        <w:pStyle w:val="ConsPlusTitle"/>
        <w:jc w:val="center"/>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РЕСПУБЛИКИ ДАГЕСТАН</w:t>
      </w:r>
    </w:p>
    <w:p w14:paraId="44FEBCEF" w14:textId="77777777" w:rsidR="003C00CA" w:rsidRPr="007B7F84" w:rsidRDefault="003C00CA">
      <w:pPr>
        <w:pStyle w:val="ConsPlusNormal"/>
        <w:spacing w:after="1"/>
        <w:rPr>
          <w:rFonts w:ascii="Times New Roman" w:hAnsi="Times New Roman" w:cs="Times New Roman"/>
          <w:color w:val="000000" w:themeColor="text1"/>
          <w:sz w:val="26"/>
          <w:szCs w:val="26"/>
        </w:rPr>
      </w:pPr>
    </w:p>
    <w:p w14:paraId="4313CBEE" w14:textId="77777777" w:rsidR="003C00CA" w:rsidRPr="007B7F84" w:rsidRDefault="003C00CA">
      <w:pPr>
        <w:pStyle w:val="ConsPlusNormal"/>
        <w:jc w:val="both"/>
        <w:rPr>
          <w:rFonts w:ascii="Times New Roman" w:hAnsi="Times New Roman" w:cs="Times New Roman"/>
          <w:color w:val="000000" w:themeColor="text1"/>
          <w:sz w:val="26"/>
          <w:szCs w:val="26"/>
        </w:rPr>
      </w:pPr>
    </w:p>
    <w:p w14:paraId="69834FE3" w14:textId="77777777" w:rsidR="003C00CA" w:rsidRPr="007B7F84" w:rsidRDefault="003C00CA">
      <w:pPr>
        <w:pStyle w:val="ConsPlusTitle"/>
        <w:jc w:val="center"/>
        <w:outlineLvl w:val="1"/>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I. Общие положения</w:t>
      </w:r>
    </w:p>
    <w:p w14:paraId="6D9C9CEA" w14:textId="77777777" w:rsidR="003C00CA" w:rsidRPr="007B7F84" w:rsidRDefault="003C00CA">
      <w:pPr>
        <w:pStyle w:val="ConsPlusNormal"/>
        <w:jc w:val="both"/>
        <w:rPr>
          <w:rFonts w:ascii="Times New Roman" w:hAnsi="Times New Roman" w:cs="Times New Roman"/>
          <w:color w:val="000000" w:themeColor="text1"/>
          <w:sz w:val="26"/>
          <w:szCs w:val="26"/>
        </w:rPr>
      </w:pPr>
    </w:p>
    <w:p w14:paraId="2C3CBAF7" w14:textId="03AE3D2A" w:rsidR="003C00CA" w:rsidRPr="007B7F84" w:rsidRDefault="003C00CA">
      <w:pPr>
        <w:pStyle w:val="ConsPlusNormal"/>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1.1. Настоящее Положение устанавливает порядок организации и осуществления регионального государ</w:t>
      </w:r>
      <w:r w:rsidR="00F762A1" w:rsidRPr="00430BA1">
        <w:rPr>
          <w:rFonts w:ascii="Times New Roman" w:hAnsi="Times New Roman" w:cs="Times New Roman"/>
          <w:color w:val="000000" w:themeColor="text1"/>
          <w:sz w:val="26"/>
          <w:szCs w:val="26"/>
        </w:rPr>
        <w:t>ственного строительного надзора на территории Республики Дагестан при строительстве, реконструкции объектов капитального строительства.</w:t>
      </w:r>
    </w:p>
    <w:p w14:paraId="30DD563F"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1.2. Предметом регионального государственного строительного надзора в отношении объектов капитального строительства, указанных в </w:t>
      </w:r>
      <w:hyperlink r:id="rId11">
        <w:r w:rsidRPr="007B7F84">
          <w:rPr>
            <w:rFonts w:ascii="Times New Roman" w:hAnsi="Times New Roman" w:cs="Times New Roman"/>
            <w:color w:val="000000" w:themeColor="text1"/>
            <w:sz w:val="26"/>
            <w:szCs w:val="26"/>
          </w:rPr>
          <w:t>части 1 статьи 54</w:t>
        </w:r>
      </w:hyperlink>
      <w:r w:rsidRPr="007B7F84">
        <w:rPr>
          <w:rFonts w:ascii="Times New Roman" w:hAnsi="Times New Roman" w:cs="Times New Roman"/>
          <w:color w:val="000000" w:themeColor="text1"/>
          <w:sz w:val="26"/>
          <w:szCs w:val="26"/>
        </w:rPr>
        <w:t xml:space="preserve"> Градостроительного кодекса Российской Федерации (далее - ГрК РФ), является соблюдение требований, установленных </w:t>
      </w:r>
      <w:hyperlink r:id="rId12">
        <w:r w:rsidRPr="007B7F84">
          <w:rPr>
            <w:rFonts w:ascii="Times New Roman" w:hAnsi="Times New Roman" w:cs="Times New Roman"/>
            <w:color w:val="000000" w:themeColor="text1"/>
            <w:sz w:val="26"/>
            <w:szCs w:val="26"/>
          </w:rPr>
          <w:t>частью 3 статьи 54</w:t>
        </w:r>
      </w:hyperlink>
      <w:r w:rsidRPr="007B7F84">
        <w:rPr>
          <w:rFonts w:ascii="Times New Roman" w:hAnsi="Times New Roman" w:cs="Times New Roman"/>
          <w:color w:val="000000" w:themeColor="text1"/>
          <w:sz w:val="26"/>
          <w:szCs w:val="26"/>
        </w:rPr>
        <w:t xml:space="preserve"> ГрК РФ.</w:t>
      </w:r>
    </w:p>
    <w:p w14:paraId="3642716D" w14:textId="7AFEE35F"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Предметом регионального государственного строительного надзора в отношении объектов, указанных в </w:t>
      </w:r>
      <w:hyperlink r:id="rId13">
        <w:r w:rsidRPr="007B7F84">
          <w:rPr>
            <w:rFonts w:ascii="Times New Roman" w:hAnsi="Times New Roman" w:cs="Times New Roman"/>
            <w:color w:val="000000" w:themeColor="text1"/>
            <w:sz w:val="26"/>
            <w:szCs w:val="26"/>
          </w:rPr>
          <w:t>части 2 статьи 54</w:t>
        </w:r>
      </w:hyperlink>
      <w:r w:rsidRPr="007B7F84">
        <w:rPr>
          <w:rFonts w:ascii="Times New Roman" w:hAnsi="Times New Roman" w:cs="Times New Roman"/>
          <w:color w:val="000000" w:themeColor="text1"/>
          <w:sz w:val="26"/>
          <w:szCs w:val="26"/>
        </w:rPr>
        <w:t xml:space="preserve"> ГрК РФ, является соблюдение требований, установленных </w:t>
      </w:r>
      <w:hyperlink r:id="rId14">
        <w:r w:rsidRPr="007B7F84">
          <w:rPr>
            <w:rFonts w:ascii="Times New Roman" w:hAnsi="Times New Roman" w:cs="Times New Roman"/>
            <w:color w:val="000000" w:themeColor="text1"/>
            <w:sz w:val="26"/>
            <w:szCs w:val="26"/>
          </w:rPr>
          <w:t>частью 4 статьи 54</w:t>
        </w:r>
      </w:hyperlink>
      <w:r w:rsidRPr="007B7F84">
        <w:rPr>
          <w:rFonts w:ascii="Times New Roman" w:hAnsi="Times New Roman" w:cs="Times New Roman"/>
          <w:color w:val="000000" w:themeColor="text1"/>
          <w:sz w:val="26"/>
          <w:szCs w:val="26"/>
        </w:rPr>
        <w:t xml:space="preserve"> ГрК РФ.</w:t>
      </w:r>
    </w:p>
    <w:p w14:paraId="2E062177" w14:textId="63FE53D1" w:rsidR="003C00CA" w:rsidRPr="007B7F84" w:rsidRDefault="004F79A3">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1.3</w:t>
      </w:r>
      <w:r w:rsidR="003C00CA" w:rsidRPr="007B7F84">
        <w:rPr>
          <w:rFonts w:ascii="Times New Roman" w:hAnsi="Times New Roman" w:cs="Times New Roman"/>
          <w:color w:val="000000" w:themeColor="text1"/>
          <w:sz w:val="26"/>
          <w:szCs w:val="26"/>
        </w:rPr>
        <w:t xml:space="preserve">. Региональный государственный строительный надзор осуществляется </w:t>
      </w:r>
      <w:r w:rsidR="00AC4689" w:rsidRPr="00430BA1">
        <w:rPr>
          <w:rFonts w:ascii="Times New Roman" w:hAnsi="Times New Roman" w:cs="Times New Roman"/>
          <w:color w:val="000000" w:themeColor="text1"/>
          <w:sz w:val="26"/>
          <w:szCs w:val="26"/>
        </w:rPr>
        <w:t>Министерством строительства, архитектуры и жилищно-коммунального хозяйства Республики Дагестан (далее - Министерство</w:t>
      </w:r>
      <w:r w:rsidR="003C00CA" w:rsidRPr="007B7F84">
        <w:rPr>
          <w:rFonts w:ascii="Times New Roman" w:hAnsi="Times New Roman" w:cs="Times New Roman"/>
          <w:color w:val="000000" w:themeColor="text1"/>
          <w:sz w:val="26"/>
          <w:szCs w:val="26"/>
        </w:rPr>
        <w:t>) и направлен на предупреждение, выявление и пресечение нарушений обязательных требований</w:t>
      </w:r>
      <w:r w:rsidR="00263ADA" w:rsidRPr="00430BA1">
        <w:rPr>
          <w:rFonts w:ascii="Times New Roman" w:hAnsi="Times New Roman" w:cs="Times New Roman"/>
          <w:color w:val="000000" w:themeColor="text1"/>
          <w:sz w:val="26"/>
          <w:szCs w:val="26"/>
        </w:rPr>
        <w:t xml:space="preserve"> в области строительства</w:t>
      </w:r>
      <w:r w:rsidR="003C00CA" w:rsidRPr="007B7F84">
        <w:rPr>
          <w:rFonts w:ascii="Times New Roman" w:hAnsi="Times New Roman" w:cs="Times New Roman"/>
          <w:color w:val="000000" w:themeColor="text1"/>
          <w:sz w:val="26"/>
          <w:szCs w:val="26"/>
        </w:rPr>
        <w:t>.</w:t>
      </w:r>
    </w:p>
    <w:p w14:paraId="3C3E94EB" w14:textId="4624A560" w:rsidR="003C00CA" w:rsidRPr="007B7F84" w:rsidRDefault="004F79A3">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1.4</w:t>
      </w:r>
      <w:r w:rsidR="003C00CA" w:rsidRPr="007B7F84">
        <w:rPr>
          <w:rFonts w:ascii="Times New Roman" w:hAnsi="Times New Roman" w:cs="Times New Roman"/>
          <w:color w:val="000000" w:themeColor="text1"/>
          <w:sz w:val="26"/>
          <w:szCs w:val="26"/>
        </w:rPr>
        <w:t>. При осуществлении регионального государственного строительного надзора плановые контрольные (надзорные) мероприятия не проводятся.</w:t>
      </w:r>
    </w:p>
    <w:p w14:paraId="47E3C82C" w14:textId="4113E514"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Проверочные листы в рамках регионального государственного строительного надзора не применяются.</w:t>
      </w:r>
    </w:p>
    <w:p w14:paraId="088320CC" w14:textId="06E938BB"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В соответствии с </w:t>
      </w:r>
      <w:hyperlink r:id="rId15">
        <w:r w:rsidRPr="007B7F84">
          <w:rPr>
            <w:rFonts w:ascii="Times New Roman" w:hAnsi="Times New Roman" w:cs="Times New Roman"/>
            <w:color w:val="000000" w:themeColor="text1"/>
            <w:sz w:val="26"/>
            <w:szCs w:val="26"/>
          </w:rPr>
          <w:t>пунктом 6 части 1 статьи 57</w:t>
        </w:r>
      </w:hyperlink>
      <w:r w:rsidRPr="007B7F84">
        <w:rPr>
          <w:rFonts w:ascii="Times New Roman" w:hAnsi="Times New Roman" w:cs="Times New Roman"/>
          <w:color w:val="000000" w:themeColor="text1"/>
          <w:sz w:val="26"/>
          <w:szCs w:val="26"/>
        </w:rPr>
        <w:t xml:space="preserve"> Федераль</w:t>
      </w:r>
      <w:r w:rsidR="00AC4689" w:rsidRPr="00430BA1">
        <w:rPr>
          <w:rFonts w:ascii="Times New Roman" w:hAnsi="Times New Roman" w:cs="Times New Roman"/>
          <w:color w:val="000000" w:themeColor="text1"/>
          <w:sz w:val="26"/>
          <w:szCs w:val="26"/>
        </w:rPr>
        <w:t>ного закона от 31 июля 2020 г. № 248-ФЗ «</w:t>
      </w:r>
      <w:r w:rsidRPr="007B7F84">
        <w:rPr>
          <w:rFonts w:ascii="Times New Roman" w:hAnsi="Times New Roman" w:cs="Times New Roman"/>
          <w:color w:val="000000" w:themeColor="text1"/>
          <w:sz w:val="26"/>
          <w:szCs w:val="26"/>
        </w:rPr>
        <w:t xml:space="preserve">О государственном контроле (надзоре) и муниципальном </w:t>
      </w:r>
      <w:r w:rsidR="00AC4689" w:rsidRPr="00430BA1">
        <w:rPr>
          <w:rFonts w:ascii="Times New Roman" w:hAnsi="Times New Roman" w:cs="Times New Roman"/>
          <w:color w:val="000000" w:themeColor="text1"/>
          <w:sz w:val="26"/>
          <w:szCs w:val="26"/>
        </w:rPr>
        <w:t>контроле в Российской Федерации»</w:t>
      </w:r>
      <w:r w:rsidR="00263ADA" w:rsidRPr="00430BA1">
        <w:rPr>
          <w:rFonts w:ascii="Times New Roman" w:hAnsi="Times New Roman" w:cs="Times New Roman"/>
          <w:color w:val="000000" w:themeColor="text1"/>
          <w:sz w:val="26"/>
          <w:szCs w:val="26"/>
        </w:rPr>
        <w:t xml:space="preserve"> (далее - Федеральный закон №</w:t>
      </w:r>
      <w:r w:rsidRPr="007B7F84">
        <w:rPr>
          <w:rFonts w:ascii="Times New Roman" w:hAnsi="Times New Roman" w:cs="Times New Roman"/>
          <w:color w:val="000000" w:themeColor="text1"/>
          <w:sz w:val="26"/>
          <w:szCs w:val="26"/>
        </w:rPr>
        <w:t xml:space="preserve"> 248-ФЗ) контрольные (надзорные) мероприятия при осуществлении регионального государственного строительного надзора проводятся на основании программы проверок.</w:t>
      </w:r>
    </w:p>
    <w:p w14:paraId="298DD94C" w14:textId="4B1925FB" w:rsidR="003C00CA" w:rsidRPr="007B7F84" w:rsidRDefault="004F79A3">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1.5</w:t>
      </w:r>
      <w:r w:rsidR="003C00CA" w:rsidRPr="007B7F84">
        <w:rPr>
          <w:rFonts w:ascii="Times New Roman" w:hAnsi="Times New Roman" w:cs="Times New Roman"/>
          <w:color w:val="000000" w:themeColor="text1"/>
          <w:sz w:val="26"/>
          <w:szCs w:val="26"/>
        </w:rPr>
        <w:t xml:space="preserve">. Объектами регионального государственного строительного надзора </w:t>
      </w:r>
      <w:r w:rsidR="003C00CA" w:rsidRPr="007B7F84">
        <w:rPr>
          <w:rFonts w:ascii="Times New Roman" w:hAnsi="Times New Roman" w:cs="Times New Roman"/>
          <w:color w:val="000000" w:themeColor="text1"/>
          <w:sz w:val="26"/>
          <w:szCs w:val="26"/>
        </w:rPr>
        <w:lastRenderedPageBreak/>
        <w:t>являются:</w:t>
      </w:r>
    </w:p>
    <w:p w14:paraId="41D61260" w14:textId="24ACB21E" w:rsidR="003C00CA" w:rsidRPr="007B7F84" w:rsidRDefault="004F79A3">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д</w:t>
      </w:r>
      <w:r w:rsidR="003C00CA" w:rsidRPr="007B7F84">
        <w:rPr>
          <w:rFonts w:ascii="Times New Roman" w:hAnsi="Times New Roman" w:cs="Times New Roman"/>
          <w:color w:val="000000" w:themeColor="text1"/>
          <w:sz w:val="26"/>
          <w:szCs w:val="26"/>
        </w:rPr>
        <w:t xml:space="preserve">еятельность, действия (бездействие) застройщика, технического заказчика и лица, осуществляющего строительство, реконструкцию объекта капитального строительства (далее - контролируемые лица), по строительству, реконструкции объектов капитального строительства, указанных в </w:t>
      </w:r>
      <w:hyperlink r:id="rId16">
        <w:r w:rsidR="003C00CA" w:rsidRPr="007B7F84">
          <w:rPr>
            <w:rFonts w:ascii="Times New Roman" w:hAnsi="Times New Roman" w:cs="Times New Roman"/>
            <w:color w:val="000000" w:themeColor="text1"/>
            <w:sz w:val="26"/>
            <w:szCs w:val="26"/>
          </w:rPr>
          <w:t>части 11 статьи 54</w:t>
        </w:r>
      </w:hyperlink>
      <w:r w:rsidR="003C00CA" w:rsidRPr="007B7F84">
        <w:rPr>
          <w:rFonts w:ascii="Times New Roman" w:hAnsi="Times New Roman" w:cs="Times New Roman"/>
          <w:color w:val="000000" w:themeColor="text1"/>
          <w:sz w:val="26"/>
          <w:szCs w:val="26"/>
        </w:rPr>
        <w:t xml:space="preserve"> ГрК РФ, в случаях, установленных </w:t>
      </w:r>
      <w:hyperlink r:id="rId17">
        <w:r w:rsidR="003C00CA" w:rsidRPr="007B7F84">
          <w:rPr>
            <w:rFonts w:ascii="Times New Roman" w:hAnsi="Times New Roman" w:cs="Times New Roman"/>
            <w:color w:val="000000" w:themeColor="text1"/>
            <w:sz w:val="26"/>
            <w:szCs w:val="26"/>
          </w:rPr>
          <w:t>частями 1</w:t>
        </w:r>
      </w:hyperlink>
      <w:r w:rsidR="003C00CA" w:rsidRPr="007B7F84">
        <w:rPr>
          <w:rFonts w:ascii="Times New Roman" w:hAnsi="Times New Roman" w:cs="Times New Roman"/>
          <w:color w:val="000000" w:themeColor="text1"/>
          <w:sz w:val="26"/>
          <w:szCs w:val="26"/>
        </w:rPr>
        <w:t xml:space="preserve"> и </w:t>
      </w:r>
      <w:hyperlink r:id="rId18">
        <w:r w:rsidR="003C00CA" w:rsidRPr="007B7F84">
          <w:rPr>
            <w:rFonts w:ascii="Times New Roman" w:hAnsi="Times New Roman" w:cs="Times New Roman"/>
            <w:color w:val="000000" w:themeColor="text1"/>
            <w:sz w:val="26"/>
            <w:szCs w:val="26"/>
          </w:rPr>
          <w:t>2 статьи 54</w:t>
        </w:r>
      </w:hyperlink>
      <w:r w:rsidR="003C00CA" w:rsidRPr="007B7F84">
        <w:rPr>
          <w:rFonts w:ascii="Times New Roman" w:hAnsi="Times New Roman" w:cs="Times New Roman"/>
          <w:color w:val="000000" w:themeColor="text1"/>
          <w:sz w:val="26"/>
          <w:szCs w:val="26"/>
        </w:rPr>
        <w:t xml:space="preserve"> ГрК РФ;</w:t>
      </w:r>
    </w:p>
    <w:p w14:paraId="4C8BB794" w14:textId="1039E0CC"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объекты капитального строительства, которыми граждане и организации владеют и (или) пользуются и которые указаны в </w:t>
      </w:r>
      <w:hyperlink r:id="rId19">
        <w:r w:rsidRPr="007B7F84">
          <w:rPr>
            <w:rFonts w:ascii="Times New Roman" w:hAnsi="Times New Roman" w:cs="Times New Roman"/>
            <w:color w:val="000000" w:themeColor="text1"/>
            <w:sz w:val="26"/>
            <w:szCs w:val="26"/>
          </w:rPr>
          <w:t>части 11 статьи 54</w:t>
        </w:r>
      </w:hyperlink>
      <w:r w:rsidRPr="007B7F84">
        <w:rPr>
          <w:rFonts w:ascii="Times New Roman" w:hAnsi="Times New Roman" w:cs="Times New Roman"/>
          <w:color w:val="000000" w:themeColor="text1"/>
          <w:sz w:val="26"/>
          <w:szCs w:val="26"/>
        </w:rPr>
        <w:t xml:space="preserve"> ГрК РФ, в случаях, установленных </w:t>
      </w:r>
      <w:hyperlink r:id="rId20">
        <w:r w:rsidRPr="007B7F84">
          <w:rPr>
            <w:rFonts w:ascii="Times New Roman" w:hAnsi="Times New Roman" w:cs="Times New Roman"/>
            <w:color w:val="000000" w:themeColor="text1"/>
            <w:sz w:val="26"/>
            <w:szCs w:val="26"/>
          </w:rPr>
          <w:t>частями 1</w:t>
        </w:r>
      </w:hyperlink>
      <w:r w:rsidRPr="007B7F84">
        <w:rPr>
          <w:rFonts w:ascii="Times New Roman" w:hAnsi="Times New Roman" w:cs="Times New Roman"/>
          <w:color w:val="000000" w:themeColor="text1"/>
          <w:sz w:val="26"/>
          <w:szCs w:val="26"/>
        </w:rPr>
        <w:t xml:space="preserve"> и </w:t>
      </w:r>
      <w:hyperlink r:id="rId21">
        <w:r w:rsidRPr="007B7F84">
          <w:rPr>
            <w:rFonts w:ascii="Times New Roman" w:hAnsi="Times New Roman" w:cs="Times New Roman"/>
            <w:color w:val="000000" w:themeColor="text1"/>
            <w:sz w:val="26"/>
            <w:szCs w:val="26"/>
          </w:rPr>
          <w:t>2 статьи 54</w:t>
        </w:r>
      </w:hyperlink>
      <w:r w:rsidRPr="007B7F84">
        <w:rPr>
          <w:rFonts w:ascii="Times New Roman" w:hAnsi="Times New Roman" w:cs="Times New Roman"/>
          <w:color w:val="000000" w:themeColor="text1"/>
          <w:sz w:val="26"/>
          <w:szCs w:val="26"/>
        </w:rPr>
        <w:t xml:space="preserve"> ГрК РФ.</w:t>
      </w:r>
    </w:p>
    <w:p w14:paraId="4AC4CC37" w14:textId="5C9F37EC" w:rsidR="003C00CA" w:rsidRPr="007B7F84" w:rsidRDefault="00377F21">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1.7</w:t>
      </w:r>
      <w:r w:rsidR="003C00CA" w:rsidRPr="007B7F84">
        <w:rPr>
          <w:rFonts w:ascii="Times New Roman" w:hAnsi="Times New Roman" w:cs="Times New Roman"/>
          <w:color w:val="000000" w:themeColor="text1"/>
          <w:sz w:val="26"/>
          <w:szCs w:val="26"/>
        </w:rPr>
        <w:t xml:space="preserve">. Особенности осуществления регионального государственного строительного надзора в отношении резидента территории опережающего социально-экономического развития устанавливаются Федеральным </w:t>
      </w:r>
      <w:hyperlink r:id="rId22">
        <w:r w:rsidR="003C00CA" w:rsidRPr="007B7F84">
          <w:rPr>
            <w:rFonts w:ascii="Times New Roman" w:hAnsi="Times New Roman" w:cs="Times New Roman"/>
            <w:color w:val="000000" w:themeColor="text1"/>
            <w:sz w:val="26"/>
            <w:szCs w:val="26"/>
          </w:rPr>
          <w:t>законом</w:t>
        </w:r>
      </w:hyperlink>
      <w:r w:rsidR="00DF6D24" w:rsidRPr="00430BA1">
        <w:rPr>
          <w:rFonts w:ascii="Times New Roman" w:hAnsi="Times New Roman" w:cs="Times New Roman"/>
          <w:color w:val="000000" w:themeColor="text1"/>
          <w:sz w:val="26"/>
          <w:szCs w:val="26"/>
        </w:rPr>
        <w:t xml:space="preserve"> от 29 декабря 2014 г. №</w:t>
      </w:r>
      <w:r w:rsidR="004F79A3" w:rsidRPr="00430BA1">
        <w:rPr>
          <w:rFonts w:ascii="Times New Roman" w:hAnsi="Times New Roman" w:cs="Times New Roman"/>
          <w:color w:val="000000" w:themeColor="text1"/>
          <w:sz w:val="26"/>
          <w:szCs w:val="26"/>
        </w:rPr>
        <w:t xml:space="preserve"> 473-ФЗ «</w:t>
      </w:r>
      <w:r w:rsidR="003C00CA" w:rsidRPr="007B7F84">
        <w:rPr>
          <w:rFonts w:ascii="Times New Roman" w:hAnsi="Times New Roman" w:cs="Times New Roman"/>
          <w:color w:val="000000" w:themeColor="text1"/>
          <w:sz w:val="26"/>
          <w:szCs w:val="26"/>
        </w:rPr>
        <w:t xml:space="preserve">О территориях опережающего социально-экономического </w:t>
      </w:r>
      <w:r w:rsidR="004F79A3" w:rsidRPr="00430BA1">
        <w:rPr>
          <w:rFonts w:ascii="Times New Roman" w:hAnsi="Times New Roman" w:cs="Times New Roman"/>
          <w:color w:val="000000" w:themeColor="text1"/>
          <w:sz w:val="26"/>
          <w:szCs w:val="26"/>
        </w:rPr>
        <w:t>развития в Российской Федерации»</w:t>
      </w:r>
      <w:r w:rsidR="003C00CA" w:rsidRPr="007B7F84">
        <w:rPr>
          <w:rFonts w:ascii="Times New Roman" w:hAnsi="Times New Roman" w:cs="Times New Roman"/>
          <w:color w:val="000000" w:themeColor="text1"/>
          <w:sz w:val="26"/>
          <w:szCs w:val="26"/>
        </w:rPr>
        <w:t>.</w:t>
      </w:r>
    </w:p>
    <w:p w14:paraId="7ADB3AB6" w14:textId="4F2A2E72" w:rsidR="003C00CA" w:rsidRPr="007B7F84" w:rsidRDefault="00377F21">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1.8</w:t>
      </w:r>
      <w:r w:rsidR="003C00CA" w:rsidRPr="007B7F84">
        <w:rPr>
          <w:rFonts w:ascii="Times New Roman" w:hAnsi="Times New Roman" w:cs="Times New Roman"/>
          <w:color w:val="000000" w:themeColor="text1"/>
          <w:sz w:val="26"/>
          <w:szCs w:val="26"/>
        </w:rPr>
        <w:t xml:space="preserve">. При осуществлении регионального государственного строительного надзора </w:t>
      </w:r>
      <w:r w:rsidR="00DF6D24" w:rsidRPr="00430BA1">
        <w:rPr>
          <w:rFonts w:ascii="Times New Roman" w:hAnsi="Times New Roman" w:cs="Times New Roman"/>
          <w:color w:val="000000" w:themeColor="text1"/>
          <w:sz w:val="26"/>
          <w:szCs w:val="26"/>
        </w:rPr>
        <w:t xml:space="preserve">Министерством </w:t>
      </w:r>
      <w:r w:rsidR="003C00CA" w:rsidRPr="007B7F84">
        <w:rPr>
          <w:rFonts w:ascii="Times New Roman" w:hAnsi="Times New Roman" w:cs="Times New Roman"/>
          <w:color w:val="000000" w:themeColor="text1"/>
          <w:sz w:val="26"/>
          <w:szCs w:val="26"/>
        </w:rPr>
        <w:t xml:space="preserve">используются типовые формы документов, утвержденные </w:t>
      </w:r>
      <w:hyperlink r:id="rId23">
        <w:r w:rsidR="003C00CA" w:rsidRPr="007B7F84">
          <w:rPr>
            <w:rFonts w:ascii="Times New Roman" w:hAnsi="Times New Roman" w:cs="Times New Roman"/>
            <w:color w:val="000000" w:themeColor="text1"/>
            <w:sz w:val="26"/>
            <w:szCs w:val="26"/>
          </w:rPr>
          <w:t>приказом</w:t>
        </w:r>
      </w:hyperlink>
      <w:r w:rsidR="003C00CA" w:rsidRPr="007B7F84">
        <w:rPr>
          <w:rFonts w:ascii="Times New Roman" w:hAnsi="Times New Roman" w:cs="Times New Roman"/>
          <w:color w:val="000000" w:themeColor="text1"/>
          <w:sz w:val="26"/>
          <w:szCs w:val="26"/>
        </w:rPr>
        <w:t xml:space="preserve"> Минэкономразви</w:t>
      </w:r>
      <w:r w:rsidR="00DF6D24" w:rsidRPr="00430BA1">
        <w:rPr>
          <w:rFonts w:ascii="Times New Roman" w:hAnsi="Times New Roman" w:cs="Times New Roman"/>
          <w:color w:val="000000" w:themeColor="text1"/>
          <w:sz w:val="26"/>
          <w:szCs w:val="26"/>
        </w:rPr>
        <w:t>тия России от 31 марта 2021 г. № 151 «</w:t>
      </w:r>
      <w:r w:rsidR="003C00CA" w:rsidRPr="007B7F84">
        <w:rPr>
          <w:rFonts w:ascii="Times New Roman" w:hAnsi="Times New Roman" w:cs="Times New Roman"/>
          <w:color w:val="000000" w:themeColor="text1"/>
          <w:sz w:val="26"/>
          <w:szCs w:val="26"/>
        </w:rPr>
        <w:t>О типовых формах документов, используемых контрольным (надзорным) органо</w:t>
      </w:r>
      <w:r w:rsidR="00DF6D24" w:rsidRPr="00430BA1">
        <w:rPr>
          <w:rFonts w:ascii="Times New Roman" w:hAnsi="Times New Roman" w:cs="Times New Roman"/>
          <w:color w:val="000000" w:themeColor="text1"/>
          <w:sz w:val="26"/>
          <w:szCs w:val="26"/>
        </w:rPr>
        <w:t>м»</w:t>
      </w:r>
      <w:r w:rsidR="003C00CA" w:rsidRPr="007B7F84">
        <w:rPr>
          <w:rFonts w:ascii="Times New Roman" w:hAnsi="Times New Roman" w:cs="Times New Roman"/>
          <w:color w:val="000000" w:themeColor="text1"/>
          <w:sz w:val="26"/>
          <w:szCs w:val="26"/>
        </w:rPr>
        <w:t xml:space="preserve"> (далее - п</w:t>
      </w:r>
      <w:r w:rsidR="00DF6D24" w:rsidRPr="00430BA1">
        <w:rPr>
          <w:rFonts w:ascii="Times New Roman" w:hAnsi="Times New Roman" w:cs="Times New Roman"/>
          <w:color w:val="000000" w:themeColor="text1"/>
          <w:sz w:val="26"/>
          <w:szCs w:val="26"/>
        </w:rPr>
        <w:t>риказ Минэкономразвития России №</w:t>
      </w:r>
      <w:r w:rsidR="003C00CA" w:rsidRPr="007B7F84">
        <w:rPr>
          <w:rFonts w:ascii="Times New Roman" w:hAnsi="Times New Roman" w:cs="Times New Roman"/>
          <w:color w:val="000000" w:themeColor="text1"/>
          <w:sz w:val="26"/>
          <w:szCs w:val="26"/>
        </w:rPr>
        <w:t xml:space="preserve"> 151), и иные формы документов, утвержденные федеральным органом исполнительной вла</w:t>
      </w:r>
      <w:r w:rsidR="00DF6D24" w:rsidRPr="00430BA1">
        <w:rPr>
          <w:rFonts w:ascii="Times New Roman" w:hAnsi="Times New Roman" w:cs="Times New Roman"/>
          <w:color w:val="000000" w:themeColor="text1"/>
          <w:sz w:val="26"/>
          <w:szCs w:val="26"/>
        </w:rPr>
        <w:t>сти и правовыми актами Министерства</w:t>
      </w:r>
      <w:r w:rsidR="003C00CA" w:rsidRPr="007B7F84">
        <w:rPr>
          <w:rFonts w:ascii="Times New Roman" w:hAnsi="Times New Roman" w:cs="Times New Roman"/>
          <w:color w:val="000000" w:themeColor="text1"/>
          <w:sz w:val="26"/>
          <w:szCs w:val="26"/>
        </w:rPr>
        <w:t>.</w:t>
      </w:r>
    </w:p>
    <w:p w14:paraId="47684510" w14:textId="4C00FD0F" w:rsidR="003C00CA" w:rsidRPr="007B7F84" w:rsidRDefault="00377F21">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1.9</w:t>
      </w:r>
      <w:r w:rsidR="003C00CA" w:rsidRPr="007B7F84">
        <w:rPr>
          <w:rFonts w:ascii="Times New Roman" w:hAnsi="Times New Roman" w:cs="Times New Roman"/>
          <w:color w:val="000000" w:themeColor="text1"/>
          <w:sz w:val="26"/>
          <w:szCs w:val="26"/>
        </w:rPr>
        <w:t xml:space="preserve">. При проведении контрольных (надзорных) мероприятий и совершении контрольных действий, которые в соответствии с требованиями Федерального </w:t>
      </w:r>
      <w:hyperlink r:id="rId24">
        <w:r w:rsidR="003C00CA" w:rsidRPr="007B7F84">
          <w:rPr>
            <w:rFonts w:ascii="Times New Roman" w:hAnsi="Times New Roman" w:cs="Times New Roman"/>
            <w:color w:val="000000" w:themeColor="text1"/>
            <w:sz w:val="26"/>
            <w:szCs w:val="26"/>
          </w:rPr>
          <w:t>закона</w:t>
        </w:r>
      </w:hyperlink>
      <w:r w:rsidR="00DF6D24" w:rsidRPr="00430BA1">
        <w:rPr>
          <w:rFonts w:ascii="Times New Roman" w:hAnsi="Times New Roman" w:cs="Times New Roman"/>
          <w:color w:val="000000" w:themeColor="text1"/>
          <w:sz w:val="26"/>
          <w:szCs w:val="26"/>
        </w:rPr>
        <w:t xml:space="preserve"> №</w:t>
      </w:r>
      <w:r w:rsidR="003C00CA" w:rsidRPr="007B7F84">
        <w:rPr>
          <w:rFonts w:ascii="Times New Roman" w:hAnsi="Times New Roman" w:cs="Times New Roman"/>
          <w:color w:val="000000" w:themeColor="text1"/>
          <w:sz w:val="26"/>
          <w:szCs w:val="26"/>
        </w:rPr>
        <w:t xml:space="preserve">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w:t>
      </w:r>
    </w:p>
    <w:p w14:paraId="062E54DA" w14:textId="533DFAF9" w:rsidR="003C00CA" w:rsidRPr="007B7F84" w:rsidRDefault="00377F21">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1.10</w:t>
      </w:r>
      <w:r w:rsidR="003C00CA" w:rsidRPr="007B7F84">
        <w:rPr>
          <w:rFonts w:ascii="Times New Roman" w:hAnsi="Times New Roman" w:cs="Times New Roman"/>
          <w:color w:val="000000" w:themeColor="text1"/>
          <w:sz w:val="26"/>
          <w:szCs w:val="26"/>
        </w:rPr>
        <w:t xml:space="preserve">. В случаях отсутствия контролируемого лица либо его представителя, предоставления контролируемым лицом информации </w:t>
      </w:r>
      <w:r w:rsidR="00DF6D24" w:rsidRPr="00430BA1">
        <w:rPr>
          <w:rFonts w:ascii="Times New Roman" w:hAnsi="Times New Roman" w:cs="Times New Roman"/>
          <w:color w:val="000000" w:themeColor="text1"/>
          <w:sz w:val="26"/>
          <w:szCs w:val="26"/>
        </w:rPr>
        <w:t xml:space="preserve">Министерству </w:t>
      </w:r>
      <w:r w:rsidR="003C00CA" w:rsidRPr="007B7F84">
        <w:rPr>
          <w:rFonts w:ascii="Times New Roman" w:hAnsi="Times New Roman" w:cs="Times New Roman"/>
          <w:color w:val="000000" w:themeColor="text1"/>
          <w:sz w:val="26"/>
          <w:szCs w:val="26"/>
        </w:rPr>
        <w:t>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70BD54DF" w14:textId="25DD6B84" w:rsidR="003C00CA" w:rsidRPr="007B7F84" w:rsidRDefault="00377F21">
      <w:pPr>
        <w:pStyle w:val="ConsPlusNormal"/>
        <w:spacing w:before="220"/>
        <w:ind w:firstLine="540"/>
        <w:jc w:val="both"/>
        <w:rPr>
          <w:rFonts w:ascii="Times New Roman" w:hAnsi="Times New Roman" w:cs="Times New Roman"/>
          <w:color w:val="000000" w:themeColor="text1"/>
          <w:sz w:val="26"/>
          <w:szCs w:val="26"/>
        </w:rPr>
      </w:pPr>
      <w:bookmarkStart w:id="1" w:name="P64"/>
      <w:bookmarkEnd w:id="1"/>
      <w:r w:rsidRPr="00430BA1">
        <w:rPr>
          <w:rFonts w:ascii="Times New Roman" w:hAnsi="Times New Roman" w:cs="Times New Roman"/>
          <w:color w:val="000000" w:themeColor="text1"/>
          <w:sz w:val="26"/>
          <w:szCs w:val="26"/>
        </w:rPr>
        <w:t>1.10.1</w:t>
      </w:r>
      <w:r w:rsidR="003C00CA" w:rsidRPr="007B7F84">
        <w:rPr>
          <w:rFonts w:ascii="Times New Roman" w:hAnsi="Times New Roman" w:cs="Times New Roman"/>
          <w:color w:val="000000" w:themeColor="text1"/>
          <w:sz w:val="26"/>
          <w:szCs w:val="26"/>
        </w:rPr>
        <w:t xml:space="preserve">. Индивидуальный предприниматель, гражданин, являющиеся контролируемыми лицами, вправе представить в </w:t>
      </w:r>
      <w:r w:rsidR="00DF6D24" w:rsidRPr="00430BA1">
        <w:rPr>
          <w:rFonts w:ascii="Times New Roman" w:hAnsi="Times New Roman" w:cs="Times New Roman"/>
          <w:color w:val="000000" w:themeColor="text1"/>
          <w:sz w:val="26"/>
          <w:szCs w:val="26"/>
        </w:rPr>
        <w:t xml:space="preserve">Министерство </w:t>
      </w:r>
      <w:r w:rsidR="003C00CA" w:rsidRPr="007B7F84">
        <w:rPr>
          <w:rFonts w:ascii="Times New Roman" w:hAnsi="Times New Roman" w:cs="Times New Roman"/>
          <w:color w:val="000000" w:themeColor="text1"/>
          <w:sz w:val="26"/>
          <w:szCs w:val="26"/>
        </w:rPr>
        <w:t>информацию о невозможности присутствия при проведении контрольного (надзорного) мероприятия в случаях:</w:t>
      </w:r>
    </w:p>
    <w:p w14:paraId="2A6DD238"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временной нетрудоспособности индивидуального предпринимателя, гражданина, являющихся контролируемыми лицами;</w:t>
      </w:r>
    </w:p>
    <w:p w14:paraId="522674B3"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lastRenderedPageBreak/>
        <w:t>нахождения индивидуального предпринимателя, гражданина, являющихся контролируемыми лицами, под стражей, административным арестом или если их свобода ограничена иным любым законным образом;</w:t>
      </w:r>
    </w:p>
    <w:p w14:paraId="2857E65F"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нахождения индивидуального предпринимателя, гражданина, являющихся контролируемыми лицами, в командировке, отпуске;</w:t>
      </w:r>
    </w:p>
    <w:p w14:paraId="4F2DA134"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наступления обстоятельств непреодолимой силы, препятствующих присутствию индивидуального предпринимателя, гражданина, являющихся контролируемыми лицами, при проведении контрольного (надзорного) мероприятия (военные действия, катастрофа, стихийное бедствие, авария, эпидемия и другие чрезвычайные обстоятельства, их участие в судебном заседании).</w:t>
      </w:r>
    </w:p>
    <w:p w14:paraId="7C99AA20" w14:textId="609FB478" w:rsidR="003C00CA" w:rsidRPr="007B7F84" w:rsidRDefault="00377F21">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1.10.2</w:t>
      </w:r>
      <w:r w:rsidR="003C00CA" w:rsidRPr="007B7F84">
        <w:rPr>
          <w:rFonts w:ascii="Times New Roman" w:hAnsi="Times New Roman" w:cs="Times New Roman"/>
          <w:color w:val="000000" w:themeColor="text1"/>
          <w:sz w:val="26"/>
          <w:szCs w:val="26"/>
        </w:rPr>
        <w:t xml:space="preserve">. Информация, указанная в </w:t>
      </w:r>
      <w:hyperlink w:anchor="P64">
        <w:r w:rsidR="003C00CA" w:rsidRPr="007B7F84">
          <w:rPr>
            <w:rFonts w:ascii="Times New Roman" w:hAnsi="Times New Roman" w:cs="Times New Roman"/>
            <w:color w:val="000000" w:themeColor="text1"/>
            <w:sz w:val="26"/>
            <w:szCs w:val="26"/>
          </w:rPr>
          <w:t>пункте 1.10.</w:t>
        </w:r>
        <w:r w:rsidRPr="00430BA1">
          <w:rPr>
            <w:rFonts w:ascii="Times New Roman" w:hAnsi="Times New Roman" w:cs="Times New Roman"/>
            <w:color w:val="000000" w:themeColor="text1"/>
            <w:sz w:val="26"/>
            <w:szCs w:val="26"/>
          </w:rPr>
          <w:t>1</w:t>
        </w:r>
      </w:hyperlink>
      <w:r w:rsidRPr="00430BA1">
        <w:rPr>
          <w:rFonts w:ascii="Times New Roman" w:hAnsi="Times New Roman" w:cs="Times New Roman"/>
          <w:color w:val="000000" w:themeColor="text1"/>
          <w:sz w:val="26"/>
          <w:szCs w:val="26"/>
        </w:rPr>
        <w:t xml:space="preserve"> </w:t>
      </w:r>
      <w:r w:rsidR="003C00CA" w:rsidRPr="007B7F84">
        <w:rPr>
          <w:rFonts w:ascii="Times New Roman" w:hAnsi="Times New Roman" w:cs="Times New Roman"/>
          <w:color w:val="000000" w:themeColor="text1"/>
          <w:sz w:val="26"/>
          <w:szCs w:val="26"/>
        </w:rPr>
        <w:t xml:space="preserve"> настоящего Положения, должна содержать:</w:t>
      </w:r>
    </w:p>
    <w:p w14:paraId="2E2098D8"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описание обстоятельств, в связи с которыми невозможно присутствие при проведении контрольного (надзорного) мероприятия;</w:t>
      </w:r>
    </w:p>
    <w:p w14:paraId="5DB9F9FF"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указание на срок, необходимый для устранения обстоятельств, препятствующих присутствию при проведении контрольного (надзорного) мероприятия.</w:t>
      </w:r>
    </w:p>
    <w:p w14:paraId="42B88254" w14:textId="38FFA2E6"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По результатам рассмотрения представленной информации </w:t>
      </w:r>
      <w:r w:rsidR="00DF6D24" w:rsidRPr="00430BA1">
        <w:rPr>
          <w:rFonts w:ascii="Times New Roman" w:hAnsi="Times New Roman" w:cs="Times New Roman"/>
          <w:color w:val="000000" w:themeColor="text1"/>
          <w:sz w:val="26"/>
          <w:szCs w:val="26"/>
        </w:rPr>
        <w:t xml:space="preserve">Министерство </w:t>
      </w:r>
      <w:r w:rsidRPr="007B7F84">
        <w:rPr>
          <w:rFonts w:ascii="Times New Roman" w:hAnsi="Times New Roman" w:cs="Times New Roman"/>
          <w:color w:val="000000" w:themeColor="text1"/>
          <w:sz w:val="26"/>
          <w:szCs w:val="26"/>
        </w:rPr>
        <w:t>принимается решение о переносе проведения контрольного (надзорного) мероприятия на срок, необходимый для устранения обстоятельств, послуживших поводом для представления индивидуальным предпринимателем, гражданином, являющимися контролируемыми лицами, информации о невозможности присутствия при проведении контрольного (надзорного) мероприятия.</w:t>
      </w:r>
    </w:p>
    <w:p w14:paraId="53B90C41" w14:textId="77777777" w:rsidR="003C00CA" w:rsidRPr="007B7F84" w:rsidRDefault="003C00CA">
      <w:pPr>
        <w:pStyle w:val="ConsPlusNormal"/>
        <w:jc w:val="both"/>
        <w:rPr>
          <w:rFonts w:ascii="Times New Roman" w:hAnsi="Times New Roman" w:cs="Times New Roman"/>
          <w:color w:val="000000" w:themeColor="text1"/>
          <w:sz w:val="26"/>
          <w:szCs w:val="26"/>
        </w:rPr>
      </w:pPr>
    </w:p>
    <w:p w14:paraId="7D17FE77" w14:textId="77777777" w:rsidR="003C00CA" w:rsidRPr="007B7F84" w:rsidRDefault="003C00CA">
      <w:pPr>
        <w:pStyle w:val="ConsPlusTitle"/>
        <w:jc w:val="center"/>
        <w:outlineLvl w:val="1"/>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II. Должностные лица, осуществляющие региональный</w:t>
      </w:r>
    </w:p>
    <w:p w14:paraId="1C8A07CE"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государственный строительный надзор, их права и обязанности</w:t>
      </w:r>
    </w:p>
    <w:p w14:paraId="765A24F4" w14:textId="77777777" w:rsidR="003C00CA" w:rsidRPr="007B7F84" w:rsidRDefault="003C00CA">
      <w:pPr>
        <w:pStyle w:val="ConsPlusNormal"/>
        <w:jc w:val="both"/>
        <w:rPr>
          <w:rFonts w:ascii="Times New Roman" w:hAnsi="Times New Roman" w:cs="Times New Roman"/>
          <w:color w:val="000000" w:themeColor="text1"/>
          <w:sz w:val="26"/>
          <w:szCs w:val="26"/>
        </w:rPr>
      </w:pPr>
    </w:p>
    <w:p w14:paraId="7B488A8A" w14:textId="75462F5F" w:rsidR="003C00CA" w:rsidRPr="007B7F84" w:rsidRDefault="003C00CA">
      <w:pPr>
        <w:pStyle w:val="ConsPlusNormal"/>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2.1. Должностными лицами, уполномоченными на осуществление регионального государственного строительного надзора на территории</w:t>
      </w:r>
      <w:r w:rsidR="00DF6D24" w:rsidRPr="00430BA1">
        <w:rPr>
          <w:rFonts w:ascii="Times New Roman" w:hAnsi="Times New Roman" w:cs="Times New Roman"/>
          <w:color w:val="000000" w:themeColor="text1"/>
          <w:sz w:val="26"/>
          <w:szCs w:val="26"/>
        </w:rPr>
        <w:t xml:space="preserve"> Республики Дагестан</w:t>
      </w:r>
      <w:r w:rsidRPr="007B7F84">
        <w:rPr>
          <w:rFonts w:ascii="Times New Roman" w:hAnsi="Times New Roman" w:cs="Times New Roman"/>
          <w:color w:val="000000" w:themeColor="text1"/>
          <w:sz w:val="26"/>
          <w:szCs w:val="26"/>
        </w:rPr>
        <w:t>, являются:</w:t>
      </w:r>
    </w:p>
    <w:p w14:paraId="28F7D189" w14:textId="39EAAB2F" w:rsidR="003C00CA" w:rsidRPr="007B7F84" w:rsidRDefault="00DF6D24">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Министр</w:t>
      </w:r>
      <w:r w:rsidR="003C00CA" w:rsidRPr="007B7F84">
        <w:rPr>
          <w:rFonts w:ascii="Times New Roman" w:hAnsi="Times New Roman" w:cs="Times New Roman"/>
          <w:color w:val="000000" w:themeColor="text1"/>
          <w:sz w:val="26"/>
          <w:szCs w:val="26"/>
        </w:rPr>
        <w:t xml:space="preserve">, заместитель </w:t>
      </w:r>
      <w:r w:rsidR="00D06F4C" w:rsidRPr="00430BA1">
        <w:rPr>
          <w:rFonts w:ascii="Times New Roman" w:hAnsi="Times New Roman" w:cs="Times New Roman"/>
          <w:color w:val="000000" w:themeColor="text1"/>
          <w:sz w:val="26"/>
          <w:szCs w:val="26"/>
        </w:rPr>
        <w:t xml:space="preserve">министра </w:t>
      </w:r>
      <w:r w:rsidR="003C00CA" w:rsidRPr="007B7F84">
        <w:rPr>
          <w:rFonts w:ascii="Times New Roman" w:hAnsi="Times New Roman" w:cs="Times New Roman"/>
          <w:color w:val="000000" w:themeColor="text1"/>
          <w:sz w:val="26"/>
          <w:szCs w:val="26"/>
        </w:rPr>
        <w:t>в соответствии с приказом</w:t>
      </w:r>
      <w:r w:rsidR="00377F21" w:rsidRPr="00430BA1">
        <w:rPr>
          <w:rFonts w:ascii="Times New Roman" w:hAnsi="Times New Roman" w:cs="Times New Roman"/>
          <w:color w:val="000000" w:themeColor="text1"/>
          <w:sz w:val="26"/>
          <w:szCs w:val="26"/>
        </w:rPr>
        <w:t xml:space="preserve"> </w:t>
      </w:r>
      <w:r w:rsidR="003C00CA" w:rsidRPr="007B7F84">
        <w:rPr>
          <w:rFonts w:ascii="Times New Roman" w:hAnsi="Times New Roman" w:cs="Times New Roman"/>
          <w:color w:val="000000" w:themeColor="text1"/>
          <w:sz w:val="26"/>
          <w:szCs w:val="26"/>
        </w:rPr>
        <w:t xml:space="preserve">о распределении обязанностей между заместителями </w:t>
      </w:r>
      <w:r w:rsidR="00D06F4C" w:rsidRPr="00430BA1">
        <w:rPr>
          <w:rFonts w:ascii="Times New Roman" w:hAnsi="Times New Roman" w:cs="Times New Roman"/>
          <w:color w:val="000000" w:themeColor="text1"/>
          <w:sz w:val="26"/>
          <w:szCs w:val="26"/>
        </w:rPr>
        <w:t xml:space="preserve">министра </w:t>
      </w:r>
      <w:r w:rsidR="003C00CA" w:rsidRPr="007B7F84">
        <w:rPr>
          <w:rFonts w:ascii="Times New Roman" w:hAnsi="Times New Roman" w:cs="Times New Roman"/>
          <w:color w:val="000000" w:themeColor="text1"/>
          <w:sz w:val="26"/>
          <w:szCs w:val="26"/>
        </w:rPr>
        <w:t xml:space="preserve">и иными актами </w:t>
      </w:r>
      <w:r w:rsidR="00D06F4C" w:rsidRPr="00430BA1">
        <w:rPr>
          <w:rFonts w:ascii="Times New Roman" w:hAnsi="Times New Roman" w:cs="Times New Roman"/>
          <w:color w:val="000000" w:themeColor="text1"/>
          <w:sz w:val="26"/>
          <w:szCs w:val="26"/>
        </w:rPr>
        <w:t xml:space="preserve">Министерства </w:t>
      </w:r>
      <w:r w:rsidR="003C00CA" w:rsidRPr="007B7F84">
        <w:rPr>
          <w:rFonts w:ascii="Times New Roman" w:hAnsi="Times New Roman" w:cs="Times New Roman"/>
          <w:color w:val="000000" w:themeColor="text1"/>
          <w:sz w:val="26"/>
          <w:szCs w:val="26"/>
        </w:rPr>
        <w:t xml:space="preserve">(далее </w:t>
      </w:r>
      <w:r w:rsidR="00D06F4C" w:rsidRPr="00430BA1">
        <w:rPr>
          <w:rFonts w:ascii="Times New Roman" w:hAnsi="Times New Roman" w:cs="Times New Roman"/>
          <w:color w:val="000000" w:themeColor="text1"/>
          <w:sz w:val="26"/>
          <w:szCs w:val="26"/>
        </w:rPr>
        <w:t>–</w:t>
      </w:r>
      <w:r w:rsidR="003C00CA" w:rsidRPr="007B7F84">
        <w:rPr>
          <w:rFonts w:ascii="Times New Roman" w:hAnsi="Times New Roman" w:cs="Times New Roman"/>
          <w:color w:val="000000" w:themeColor="text1"/>
          <w:sz w:val="26"/>
          <w:szCs w:val="26"/>
        </w:rPr>
        <w:t xml:space="preserve"> заместитель</w:t>
      </w:r>
      <w:r w:rsidR="00D06F4C" w:rsidRPr="00430BA1">
        <w:rPr>
          <w:rFonts w:ascii="Times New Roman" w:hAnsi="Times New Roman" w:cs="Times New Roman"/>
          <w:color w:val="000000" w:themeColor="text1"/>
          <w:sz w:val="26"/>
          <w:szCs w:val="26"/>
        </w:rPr>
        <w:t xml:space="preserve"> министра</w:t>
      </w:r>
      <w:r w:rsidR="003C00CA" w:rsidRPr="007B7F84">
        <w:rPr>
          <w:rFonts w:ascii="Times New Roman" w:hAnsi="Times New Roman" w:cs="Times New Roman"/>
          <w:color w:val="000000" w:themeColor="text1"/>
          <w:sz w:val="26"/>
          <w:szCs w:val="26"/>
        </w:rPr>
        <w:t>);</w:t>
      </w:r>
    </w:p>
    <w:p w14:paraId="462E42EB" w14:textId="18AE81F1"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должностное лицо</w:t>
      </w:r>
      <w:r w:rsidR="00D06F4C" w:rsidRPr="00430BA1">
        <w:rPr>
          <w:rFonts w:ascii="Times New Roman" w:hAnsi="Times New Roman" w:cs="Times New Roman"/>
          <w:color w:val="000000" w:themeColor="text1"/>
          <w:sz w:val="26"/>
          <w:szCs w:val="26"/>
        </w:rPr>
        <w:t xml:space="preserve"> Министерства,</w:t>
      </w:r>
      <w:r w:rsidRPr="007B7F84">
        <w:rPr>
          <w:rFonts w:ascii="Times New Roman" w:hAnsi="Times New Roman" w:cs="Times New Roman"/>
          <w:color w:val="000000" w:themeColor="text1"/>
          <w:sz w:val="26"/>
          <w:szCs w:val="26"/>
        </w:rPr>
        <w:t xml:space="preserve"> в должностные обязанности которого в соответствии с настоящим Положением, должностным регламентом входит осуществление на территории </w:t>
      </w:r>
      <w:r w:rsidR="00D06F4C" w:rsidRPr="00430BA1">
        <w:rPr>
          <w:rFonts w:ascii="Times New Roman" w:hAnsi="Times New Roman" w:cs="Times New Roman"/>
          <w:color w:val="000000" w:themeColor="text1"/>
          <w:sz w:val="26"/>
          <w:szCs w:val="26"/>
        </w:rPr>
        <w:t xml:space="preserve">Республики Дагестан </w:t>
      </w:r>
      <w:r w:rsidRPr="007B7F84">
        <w:rPr>
          <w:rFonts w:ascii="Times New Roman" w:hAnsi="Times New Roman" w:cs="Times New Roman"/>
          <w:color w:val="000000" w:themeColor="text1"/>
          <w:sz w:val="26"/>
          <w:szCs w:val="26"/>
        </w:rPr>
        <w:t>полномочий по региональному государственному строительному надзору, в том числе проведение профилактических мероприятий и контрольных (надзорных) мероприятий (далее - должностное лицо</w:t>
      </w:r>
      <w:r w:rsidR="00D06F4C" w:rsidRPr="00430BA1">
        <w:rPr>
          <w:rFonts w:ascii="Times New Roman" w:hAnsi="Times New Roman" w:cs="Times New Roman"/>
          <w:color w:val="000000" w:themeColor="text1"/>
          <w:sz w:val="26"/>
          <w:szCs w:val="26"/>
        </w:rPr>
        <w:t xml:space="preserve"> </w:t>
      </w:r>
      <w:r w:rsidR="00000E34" w:rsidRPr="00430BA1">
        <w:rPr>
          <w:rFonts w:ascii="Times New Roman" w:hAnsi="Times New Roman" w:cs="Times New Roman"/>
          <w:color w:val="000000" w:themeColor="text1"/>
          <w:sz w:val="26"/>
          <w:szCs w:val="26"/>
        </w:rPr>
        <w:t>Министерства</w:t>
      </w:r>
      <w:r w:rsidRPr="007B7F84">
        <w:rPr>
          <w:rFonts w:ascii="Times New Roman" w:hAnsi="Times New Roman" w:cs="Times New Roman"/>
          <w:color w:val="000000" w:themeColor="text1"/>
          <w:sz w:val="26"/>
          <w:szCs w:val="26"/>
        </w:rPr>
        <w:t>).</w:t>
      </w:r>
    </w:p>
    <w:p w14:paraId="77CA1C84" w14:textId="09617DDA"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2.2. Должностными лицами, уполномоченными на принятие решений о проведении контрольных (надзорных) мероприятий (далее - уполномоченное должностное лицо</w:t>
      </w:r>
      <w:r w:rsidR="00D06F4C" w:rsidRPr="00430BA1">
        <w:rPr>
          <w:rFonts w:ascii="Times New Roman" w:hAnsi="Times New Roman" w:cs="Times New Roman"/>
          <w:color w:val="000000" w:themeColor="text1"/>
          <w:sz w:val="26"/>
          <w:szCs w:val="26"/>
        </w:rPr>
        <w:t xml:space="preserve"> Министерства</w:t>
      </w:r>
      <w:r w:rsidRPr="007B7F84">
        <w:rPr>
          <w:rFonts w:ascii="Times New Roman" w:hAnsi="Times New Roman" w:cs="Times New Roman"/>
          <w:color w:val="000000" w:themeColor="text1"/>
          <w:sz w:val="26"/>
          <w:szCs w:val="26"/>
        </w:rPr>
        <w:t>), являются:</w:t>
      </w:r>
    </w:p>
    <w:p w14:paraId="1FB4EA6B" w14:textId="15A5D820" w:rsidR="003C00CA" w:rsidRPr="007B7F84" w:rsidRDefault="00D06F4C">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lastRenderedPageBreak/>
        <w:t>Министр</w:t>
      </w:r>
      <w:r w:rsidR="003C00CA" w:rsidRPr="007B7F84">
        <w:rPr>
          <w:rFonts w:ascii="Times New Roman" w:hAnsi="Times New Roman" w:cs="Times New Roman"/>
          <w:color w:val="000000" w:themeColor="text1"/>
          <w:sz w:val="26"/>
          <w:szCs w:val="26"/>
        </w:rPr>
        <w:t>;</w:t>
      </w:r>
    </w:p>
    <w:p w14:paraId="7A91C516" w14:textId="2134963F" w:rsidR="003C00CA" w:rsidRPr="007B7F84" w:rsidRDefault="00D06F4C">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З</w:t>
      </w:r>
      <w:r w:rsidR="003C00CA" w:rsidRPr="007B7F84">
        <w:rPr>
          <w:rFonts w:ascii="Times New Roman" w:hAnsi="Times New Roman" w:cs="Times New Roman"/>
          <w:color w:val="000000" w:themeColor="text1"/>
          <w:sz w:val="26"/>
          <w:szCs w:val="26"/>
        </w:rPr>
        <w:t>аместитель</w:t>
      </w:r>
      <w:r w:rsidRPr="00430BA1">
        <w:rPr>
          <w:rFonts w:ascii="Times New Roman" w:hAnsi="Times New Roman" w:cs="Times New Roman"/>
          <w:color w:val="000000" w:themeColor="text1"/>
          <w:sz w:val="26"/>
          <w:szCs w:val="26"/>
        </w:rPr>
        <w:t xml:space="preserve"> министра</w:t>
      </w:r>
      <w:r w:rsidR="003C00CA" w:rsidRPr="007B7F84">
        <w:rPr>
          <w:rFonts w:ascii="Times New Roman" w:hAnsi="Times New Roman" w:cs="Times New Roman"/>
          <w:color w:val="000000" w:themeColor="text1"/>
          <w:sz w:val="26"/>
          <w:szCs w:val="26"/>
        </w:rPr>
        <w:t>.</w:t>
      </w:r>
    </w:p>
    <w:p w14:paraId="31F2EFEA" w14:textId="20453400" w:rsidR="003C00CA" w:rsidRPr="007B7F84" w:rsidRDefault="00D06F4C">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2.3</w:t>
      </w:r>
      <w:r w:rsidR="003C00CA" w:rsidRPr="007B7F84">
        <w:rPr>
          <w:rFonts w:ascii="Times New Roman" w:hAnsi="Times New Roman" w:cs="Times New Roman"/>
          <w:color w:val="000000" w:themeColor="text1"/>
          <w:sz w:val="26"/>
          <w:szCs w:val="26"/>
        </w:rPr>
        <w:t xml:space="preserve">. Должностное лицо </w:t>
      </w:r>
      <w:r w:rsidRPr="00430BA1">
        <w:rPr>
          <w:rFonts w:ascii="Times New Roman" w:hAnsi="Times New Roman" w:cs="Times New Roman"/>
          <w:color w:val="000000" w:themeColor="text1"/>
          <w:sz w:val="26"/>
          <w:szCs w:val="26"/>
        </w:rPr>
        <w:t xml:space="preserve">Министерства </w:t>
      </w:r>
      <w:r w:rsidR="003C00CA" w:rsidRPr="007B7F84">
        <w:rPr>
          <w:rFonts w:ascii="Times New Roman" w:hAnsi="Times New Roman" w:cs="Times New Roman"/>
          <w:color w:val="000000" w:themeColor="text1"/>
          <w:sz w:val="26"/>
          <w:szCs w:val="26"/>
        </w:rPr>
        <w:t>обязано:</w:t>
      </w:r>
    </w:p>
    <w:p w14:paraId="4FEAAD96"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соблюдать законодательство Российской Федерации, права и законные интересы контролируемых лиц;</w:t>
      </w:r>
    </w:p>
    <w:p w14:paraId="4B840EFA"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43F7CD7"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32A50CC9" w14:textId="6D00B0DF"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не препятствовать присутствию контролируемых лиц, их представителей, а с согласия контролируемых лиц, их представителей -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D06F4C" w:rsidRPr="00430BA1">
        <w:rPr>
          <w:rFonts w:ascii="Times New Roman" w:hAnsi="Times New Roman" w:cs="Times New Roman"/>
          <w:color w:val="000000" w:themeColor="text1"/>
          <w:sz w:val="26"/>
          <w:szCs w:val="26"/>
        </w:rPr>
        <w:t xml:space="preserve">Республике Дагестан </w:t>
      </w:r>
      <w:r w:rsidRPr="007B7F84">
        <w:rPr>
          <w:rFonts w:ascii="Times New Roman" w:hAnsi="Times New Roman" w:cs="Times New Roman"/>
          <w:color w:val="000000" w:themeColor="text1"/>
          <w:sz w:val="26"/>
          <w:szCs w:val="26"/>
        </w:rPr>
        <w:t xml:space="preserve">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w:t>
      </w:r>
      <w:r w:rsidR="00D06F4C" w:rsidRPr="00430BA1">
        <w:rPr>
          <w:rFonts w:ascii="Times New Roman" w:hAnsi="Times New Roman" w:cs="Times New Roman"/>
          <w:color w:val="000000" w:themeColor="text1"/>
          <w:sz w:val="26"/>
          <w:szCs w:val="26"/>
        </w:rPr>
        <w:t xml:space="preserve">должностных лиц Министерства </w:t>
      </w:r>
      <w:r w:rsidRPr="007B7F84">
        <w:rPr>
          <w:rFonts w:ascii="Times New Roman" w:hAnsi="Times New Roman" w:cs="Times New Roman"/>
          <w:color w:val="000000" w:themeColor="text1"/>
          <w:sz w:val="26"/>
          <w:szCs w:val="26"/>
        </w:rPr>
        <w:t xml:space="preserve">с контролируемыми лицами) и в случаях, предусмотренных Федеральным </w:t>
      </w:r>
      <w:hyperlink r:id="rId25">
        <w:r w:rsidRPr="007B7F84">
          <w:rPr>
            <w:rFonts w:ascii="Times New Roman" w:hAnsi="Times New Roman" w:cs="Times New Roman"/>
            <w:color w:val="000000" w:themeColor="text1"/>
            <w:sz w:val="26"/>
            <w:szCs w:val="26"/>
          </w:rPr>
          <w:t>законом</w:t>
        </w:r>
      </w:hyperlink>
      <w:r w:rsidR="00D06F4C" w:rsidRPr="00430BA1">
        <w:rPr>
          <w:rFonts w:ascii="Times New Roman" w:hAnsi="Times New Roman" w:cs="Times New Roman"/>
          <w:color w:val="000000" w:themeColor="text1"/>
          <w:sz w:val="26"/>
          <w:szCs w:val="26"/>
        </w:rPr>
        <w:t xml:space="preserve"> №</w:t>
      </w:r>
      <w:r w:rsidRPr="007B7F84">
        <w:rPr>
          <w:rFonts w:ascii="Times New Roman" w:hAnsi="Times New Roman" w:cs="Times New Roman"/>
          <w:color w:val="000000" w:themeColor="text1"/>
          <w:sz w:val="26"/>
          <w:szCs w:val="26"/>
        </w:rPr>
        <w:t xml:space="preserve"> 248-ФЗ, осуществлять консультирование;</w:t>
      </w:r>
    </w:p>
    <w:p w14:paraId="00E85C35" w14:textId="3A8A5540"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регионального государственного строительного надзора,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r:id="rId26">
        <w:r w:rsidRPr="007B7F84">
          <w:rPr>
            <w:rFonts w:ascii="Times New Roman" w:hAnsi="Times New Roman" w:cs="Times New Roman"/>
            <w:color w:val="000000" w:themeColor="text1"/>
            <w:sz w:val="26"/>
            <w:szCs w:val="26"/>
          </w:rPr>
          <w:t>законом</w:t>
        </w:r>
      </w:hyperlink>
      <w:r w:rsidR="00D06F4C" w:rsidRPr="00430BA1">
        <w:rPr>
          <w:rFonts w:ascii="Times New Roman" w:hAnsi="Times New Roman" w:cs="Times New Roman"/>
          <w:color w:val="000000" w:themeColor="text1"/>
          <w:sz w:val="26"/>
          <w:szCs w:val="26"/>
        </w:rPr>
        <w:t xml:space="preserve"> №</w:t>
      </w:r>
      <w:r w:rsidRPr="007B7F84">
        <w:rPr>
          <w:rFonts w:ascii="Times New Roman" w:hAnsi="Times New Roman" w:cs="Times New Roman"/>
          <w:color w:val="000000" w:themeColor="text1"/>
          <w:sz w:val="26"/>
          <w:szCs w:val="26"/>
        </w:rPr>
        <w:t xml:space="preserve"> 248-ФЗ;</w:t>
      </w:r>
    </w:p>
    <w:p w14:paraId="6D2600EB"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65FE22E4"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618D8361"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учитывать при определении мер, принимаемых по фактам выявленных нарушений, соответствие указанных мер тяжести нарушений, их потенциальной </w:t>
      </w:r>
      <w:r w:rsidRPr="007B7F84">
        <w:rPr>
          <w:rFonts w:ascii="Times New Roman" w:hAnsi="Times New Roman" w:cs="Times New Roman"/>
          <w:color w:val="000000" w:themeColor="text1"/>
          <w:sz w:val="26"/>
          <w:szCs w:val="26"/>
        </w:rPr>
        <w:lastRenderedPageBreak/>
        <w:t>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813CE8F"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0AE8304D"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55B83D78" w14:textId="5D4FFF08" w:rsidR="003C00CA" w:rsidRPr="007B7F84" w:rsidRDefault="00403B53">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2.4</w:t>
      </w:r>
      <w:r w:rsidR="003C00CA" w:rsidRPr="007B7F84">
        <w:rPr>
          <w:rFonts w:ascii="Times New Roman" w:hAnsi="Times New Roman" w:cs="Times New Roman"/>
          <w:color w:val="000000" w:themeColor="text1"/>
          <w:sz w:val="26"/>
          <w:szCs w:val="26"/>
        </w:rPr>
        <w:t xml:space="preserve">. Должностное лицо </w:t>
      </w:r>
      <w:r w:rsidR="00274CB5" w:rsidRPr="00430BA1">
        <w:rPr>
          <w:rFonts w:ascii="Times New Roman" w:hAnsi="Times New Roman" w:cs="Times New Roman"/>
          <w:color w:val="000000" w:themeColor="text1"/>
          <w:sz w:val="26"/>
          <w:szCs w:val="26"/>
        </w:rPr>
        <w:t xml:space="preserve">Министерства </w:t>
      </w:r>
      <w:r w:rsidR="003C00CA" w:rsidRPr="007B7F84">
        <w:rPr>
          <w:rFonts w:ascii="Times New Roman" w:hAnsi="Times New Roman" w:cs="Times New Roman"/>
          <w:color w:val="000000" w:themeColor="text1"/>
          <w:sz w:val="26"/>
          <w:szCs w:val="26"/>
        </w:rPr>
        <w:t>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181B02A2" w14:textId="67F902C5"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беспрепятственно по предъявлении служебного удостоверения и в соответствии с полномочиями, установленными решением </w:t>
      </w:r>
      <w:r w:rsidR="00274CB5" w:rsidRPr="00430BA1">
        <w:rPr>
          <w:rFonts w:ascii="Times New Roman" w:hAnsi="Times New Roman" w:cs="Times New Roman"/>
          <w:color w:val="000000" w:themeColor="text1"/>
          <w:sz w:val="26"/>
          <w:szCs w:val="26"/>
        </w:rPr>
        <w:t xml:space="preserve">Министерства </w:t>
      </w:r>
      <w:r w:rsidRPr="007B7F84">
        <w:rPr>
          <w:rFonts w:ascii="Times New Roman" w:hAnsi="Times New Roman" w:cs="Times New Roman"/>
          <w:color w:val="000000" w:themeColor="text1"/>
          <w:sz w:val="26"/>
          <w:szCs w:val="26"/>
        </w:rPr>
        <w:t>о проведении контрольного (надзорного) мероприятия, посещать (осматривать) объекты</w:t>
      </w:r>
      <w:r w:rsidR="00274CB5" w:rsidRPr="00430BA1">
        <w:rPr>
          <w:rFonts w:ascii="Times New Roman" w:hAnsi="Times New Roman" w:cs="Times New Roman"/>
          <w:color w:val="000000" w:themeColor="text1"/>
          <w:sz w:val="26"/>
          <w:szCs w:val="26"/>
        </w:rPr>
        <w:t xml:space="preserve"> капитального строительства</w:t>
      </w:r>
      <w:r w:rsidRPr="007B7F84">
        <w:rPr>
          <w:rFonts w:ascii="Times New Roman" w:hAnsi="Times New Roman" w:cs="Times New Roman"/>
          <w:color w:val="000000" w:themeColor="text1"/>
          <w:sz w:val="26"/>
          <w:szCs w:val="26"/>
        </w:rPr>
        <w:t>, если иное не предусмотрено федеральными законами;</w:t>
      </w:r>
    </w:p>
    <w:p w14:paraId="5F40B2C1" w14:textId="56EC343B"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знакомиться со всеми документами, касающимися соблюдения обязательных требований при осуществлении деятельности контролируемым лицом;</w:t>
      </w:r>
    </w:p>
    <w:p w14:paraId="50166EE7"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при осуществлении деятельности контролируемым лицом, выявленных при проведении контрольных (надзорных) мероприятий, а также представления документов для копирования, фото- и видеосъемки;</w:t>
      </w:r>
    </w:p>
    <w:p w14:paraId="07A97720"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0B4BCCFC"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7603A886"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056519BD" w14:textId="34F795E5"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обращаться в соответствии с Федеральным </w:t>
      </w:r>
      <w:hyperlink r:id="rId27">
        <w:r w:rsidRPr="007B7F84">
          <w:rPr>
            <w:rFonts w:ascii="Times New Roman" w:hAnsi="Times New Roman" w:cs="Times New Roman"/>
            <w:color w:val="000000" w:themeColor="text1"/>
            <w:sz w:val="26"/>
            <w:szCs w:val="26"/>
          </w:rPr>
          <w:t>законом</w:t>
        </w:r>
      </w:hyperlink>
      <w:r w:rsidR="00274CB5" w:rsidRPr="00430BA1">
        <w:rPr>
          <w:rFonts w:ascii="Times New Roman" w:hAnsi="Times New Roman" w:cs="Times New Roman"/>
          <w:color w:val="000000" w:themeColor="text1"/>
          <w:sz w:val="26"/>
          <w:szCs w:val="26"/>
        </w:rPr>
        <w:t xml:space="preserve"> от 07 февраля 2011 г. № 3-ФЗ «О полиции»</w:t>
      </w:r>
      <w:r w:rsidRPr="007B7F84">
        <w:rPr>
          <w:rFonts w:ascii="Times New Roman" w:hAnsi="Times New Roman" w:cs="Times New Roman"/>
          <w:color w:val="000000" w:themeColor="text1"/>
          <w:sz w:val="26"/>
          <w:szCs w:val="26"/>
        </w:rPr>
        <w:t xml:space="preserve"> за содействием к органам полиции в случаях, если должностному </w:t>
      </w:r>
      <w:r w:rsidRPr="007B7F84">
        <w:rPr>
          <w:rFonts w:ascii="Times New Roman" w:hAnsi="Times New Roman" w:cs="Times New Roman"/>
          <w:color w:val="000000" w:themeColor="text1"/>
          <w:sz w:val="26"/>
          <w:szCs w:val="26"/>
        </w:rPr>
        <w:lastRenderedPageBreak/>
        <w:t xml:space="preserve">лицу </w:t>
      </w:r>
      <w:r w:rsidR="00274CB5" w:rsidRPr="00430BA1">
        <w:rPr>
          <w:rFonts w:ascii="Times New Roman" w:hAnsi="Times New Roman" w:cs="Times New Roman"/>
          <w:color w:val="000000" w:themeColor="text1"/>
          <w:sz w:val="26"/>
          <w:szCs w:val="26"/>
        </w:rPr>
        <w:t xml:space="preserve">Министерства </w:t>
      </w:r>
      <w:r w:rsidRPr="007B7F84">
        <w:rPr>
          <w:rFonts w:ascii="Times New Roman" w:hAnsi="Times New Roman" w:cs="Times New Roman"/>
          <w:color w:val="000000" w:themeColor="text1"/>
          <w:sz w:val="26"/>
          <w:szCs w:val="26"/>
        </w:rPr>
        <w:t>оказывается противодействие или угрожает опасность;</w:t>
      </w:r>
    </w:p>
    <w:p w14:paraId="12992148"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составлять протоколы об административных правонарушениях, связанных с нарушениями обязательных требований, соблюдение которых является обязательным при осуществлении деятельности контролируемым лицом;</w:t>
      </w:r>
    </w:p>
    <w:p w14:paraId="179E94C9"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о деятельности контролируемого лица;</w:t>
      </w:r>
    </w:p>
    <w:p w14:paraId="39BE9D64"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нем), документы и информацию, необходимые для осуществления контроля за соблюдением контролируемым лицом обязательных требований;</w:t>
      </w:r>
    </w:p>
    <w:p w14:paraId="60A8CBE9"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контролируемым лицом обязательных требований;</w:t>
      </w:r>
    </w:p>
    <w:p w14:paraId="46A38788"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получать от органа регистрации прав документы и информацию о деятельности контролируемого лица;</w:t>
      </w:r>
    </w:p>
    <w:p w14:paraId="0A9336BD"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получать от органов местного самоуправления документы и информацию о деятельности контролируемого лица, связанной со строительством многоквартирных домов и (или) иных объектов недвижимости;</w:t>
      </w:r>
    </w:p>
    <w:p w14:paraId="4CA7AB54"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направлять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14:paraId="576497F8" w14:textId="7AB60EA0" w:rsidR="003C00CA" w:rsidRPr="00430BA1"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осуществлять копирование документов, непосредственно связанных с осуществлением контрольного (надзорного) мероприятия, и выносить подготовленные копии за пределы места нахождения и (или) ведения деятельности контролируемых лиц для их приобщения к материалам контрольных (надзорных) мероприятий;</w:t>
      </w:r>
    </w:p>
    <w:p w14:paraId="3956EA36" w14:textId="5663E478" w:rsidR="00377F21" w:rsidRPr="007B7F84" w:rsidRDefault="00377F21" w:rsidP="00377F21">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привлекать к проведению отдельных контрольных (надзорных) действий экспертные организации, экспертов и специалистов, обладающих специальными знаниями и навыками, необходимыми для оказания содействия, в том числе при применении технических средств, осуществлении отбора, представления на экспертизу образцов.</w:t>
      </w:r>
    </w:p>
    <w:p w14:paraId="355C0730" w14:textId="77777777" w:rsidR="00377F21" w:rsidRPr="007B7F84" w:rsidRDefault="00377F21">
      <w:pPr>
        <w:pStyle w:val="ConsPlusNormal"/>
        <w:spacing w:before="220"/>
        <w:ind w:firstLine="540"/>
        <w:jc w:val="both"/>
        <w:rPr>
          <w:rFonts w:ascii="Times New Roman" w:hAnsi="Times New Roman" w:cs="Times New Roman"/>
          <w:color w:val="000000" w:themeColor="text1"/>
          <w:sz w:val="26"/>
          <w:szCs w:val="26"/>
        </w:rPr>
      </w:pPr>
    </w:p>
    <w:p w14:paraId="4926F8DC"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lastRenderedPageBreak/>
        <w:t>совершать иные действия, предусмотренные федеральными законами о видах контроля, настоящим Положением.</w:t>
      </w:r>
    </w:p>
    <w:p w14:paraId="7725DBBF" w14:textId="5E6B1170" w:rsidR="003C00CA" w:rsidRPr="007B7F84" w:rsidRDefault="00403B53">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2.5</w:t>
      </w:r>
      <w:r w:rsidR="003C00CA" w:rsidRPr="007B7F84">
        <w:rPr>
          <w:rFonts w:ascii="Times New Roman" w:hAnsi="Times New Roman" w:cs="Times New Roman"/>
          <w:color w:val="000000" w:themeColor="text1"/>
          <w:sz w:val="26"/>
          <w:szCs w:val="26"/>
        </w:rPr>
        <w:t xml:space="preserve">. Должностные лица </w:t>
      </w:r>
      <w:r w:rsidR="00274CB5" w:rsidRPr="00430BA1">
        <w:rPr>
          <w:rFonts w:ascii="Times New Roman" w:hAnsi="Times New Roman" w:cs="Times New Roman"/>
          <w:color w:val="000000" w:themeColor="text1"/>
          <w:sz w:val="26"/>
          <w:szCs w:val="26"/>
        </w:rPr>
        <w:t xml:space="preserve">Министерства </w:t>
      </w:r>
      <w:r w:rsidR="003C00CA" w:rsidRPr="007B7F84">
        <w:rPr>
          <w:rFonts w:ascii="Times New Roman" w:hAnsi="Times New Roman" w:cs="Times New Roman"/>
          <w:color w:val="000000" w:themeColor="text1"/>
          <w:sz w:val="26"/>
          <w:szCs w:val="26"/>
        </w:rPr>
        <w:t>не вправе:</w:t>
      </w:r>
    </w:p>
    <w:p w14:paraId="026C27B3" w14:textId="08892979"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оценивать соблюдение обязательных требований, если оценка соблюдения таких требований не относится к полномочиям</w:t>
      </w:r>
      <w:r w:rsidR="00274CB5" w:rsidRPr="00430BA1">
        <w:rPr>
          <w:rFonts w:ascii="Times New Roman" w:hAnsi="Times New Roman" w:cs="Times New Roman"/>
          <w:color w:val="000000" w:themeColor="text1"/>
          <w:sz w:val="26"/>
          <w:szCs w:val="26"/>
        </w:rPr>
        <w:t xml:space="preserve"> Министерства;</w:t>
      </w:r>
    </w:p>
    <w:p w14:paraId="0A3BB481" w14:textId="20D48A64"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проводить контрольные (надзорные) мероприятия, совершать контрольные (надзорные) действия, не предусмотренные решением</w:t>
      </w:r>
      <w:r w:rsidR="00274CB5" w:rsidRPr="00430BA1">
        <w:rPr>
          <w:rFonts w:ascii="Times New Roman" w:hAnsi="Times New Roman" w:cs="Times New Roman"/>
          <w:color w:val="000000" w:themeColor="text1"/>
          <w:sz w:val="26"/>
          <w:szCs w:val="26"/>
        </w:rPr>
        <w:t xml:space="preserve"> Министерства</w:t>
      </w:r>
      <w:r w:rsidRPr="007B7F84">
        <w:rPr>
          <w:rFonts w:ascii="Times New Roman" w:hAnsi="Times New Roman" w:cs="Times New Roman"/>
          <w:color w:val="000000" w:themeColor="text1"/>
          <w:sz w:val="26"/>
          <w:szCs w:val="26"/>
        </w:rPr>
        <w:t>;</w:t>
      </w:r>
    </w:p>
    <w:p w14:paraId="2F886E5E"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1FFECAC8"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требовать представления документов, информации, если они не относятся к предмету контрольного (надзорного) мероприятия, а также изымать оригиналы таких документов;</w:t>
      </w:r>
    </w:p>
    <w:p w14:paraId="0CB61F8E"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41E551F5"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распространять информацию и сведения, полученные в результате осуществления регионального государственного строительного надзора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1585EB27"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требовать от контролируемого лица представления документов, информации ранее даты начала проведения контрольного (надзорного) мероприятия;</w:t>
      </w:r>
    </w:p>
    <w:p w14:paraId="4D9AE95F"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02EDB8EA" w14:textId="37A2EA5E" w:rsidR="004F79A3" w:rsidRPr="007B7F84" w:rsidRDefault="003C00CA" w:rsidP="0081690D">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превышать установленные сроки проведения контрольных (надзорных) мероприятий;</w:t>
      </w:r>
    </w:p>
    <w:p w14:paraId="687BD8FD" w14:textId="77777777" w:rsidR="00081479" w:rsidRPr="00430BA1" w:rsidRDefault="00081479">
      <w:pPr>
        <w:pStyle w:val="ConsPlusTitle"/>
        <w:jc w:val="center"/>
        <w:outlineLvl w:val="1"/>
        <w:rPr>
          <w:rFonts w:ascii="Times New Roman" w:hAnsi="Times New Roman" w:cs="Times New Roman"/>
          <w:color w:val="000000" w:themeColor="text1"/>
          <w:sz w:val="26"/>
          <w:szCs w:val="26"/>
        </w:rPr>
      </w:pPr>
    </w:p>
    <w:p w14:paraId="0C73EA5A" w14:textId="5AD2EA85" w:rsidR="003C00CA" w:rsidRPr="007B7F84" w:rsidRDefault="003C00CA">
      <w:pPr>
        <w:pStyle w:val="ConsPlusTitle"/>
        <w:jc w:val="center"/>
        <w:outlineLvl w:val="1"/>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III. Управление рисками причинения вреда (ущерба) охраняемым</w:t>
      </w:r>
    </w:p>
    <w:p w14:paraId="55F23FCF"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законом ценностям при осуществлении регионального</w:t>
      </w:r>
    </w:p>
    <w:p w14:paraId="4986BC1E"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государственного строительного надзора</w:t>
      </w:r>
    </w:p>
    <w:p w14:paraId="50EBB585" w14:textId="77777777" w:rsidR="003C00CA" w:rsidRPr="007B7F84" w:rsidRDefault="003C00CA">
      <w:pPr>
        <w:pStyle w:val="ConsPlusNormal"/>
        <w:jc w:val="both"/>
        <w:rPr>
          <w:rFonts w:ascii="Times New Roman" w:hAnsi="Times New Roman" w:cs="Times New Roman"/>
          <w:color w:val="000000" w:themeColor="text1"/>
          <w:sz w:val="26"/>
          <w:szCs w:val="26"/>
        </w:rPr>
      </w:pPr>
    </w:p>
    <w:p w14:paraId="7D9F9B5C" w14:textId="77777777" w:rsidR="003C00CA" w:rsidRPr="007B7F84" w:rsidRDefault="003C00CA">
      <w:pPr>
        <w:pStyle w:val="ConsPlusNormal"/>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lastRenderedPageBreak/>
        <w:t>3.1. В соответствии с критерием тяжести потенциальных негативных последствий возможного несоблюдения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при строительстве, реконструкции объектов капитального строительства такие объекты</w:t>
      </w:r>
      <w:r w:rsidR="001A7C37" w:rsidRPr="007B7F84">
        <w:rPr>
          <w:rFonts w:ascii="Times New Roman" w:hAnsi="Times New Roman" w:cs="Times New Roman"/>
          <w:color w:val="000000" w:themeColor="text1"/>
          <w:sz w:val="26"/>
          <w:szCs w:val="26"/>
        </w:rPr>
        <w:t xml:space="preserve">, а </w:t>
      </w:r>
      <w:r w:rsidR="009E3282" w:rsidRPr="007B7F84">
        <w:rPr>
          <w:rFonts w:ascii="Times New Roman" w:hAnsi="Times New Roman" w:cs="Times New Roman"/>
          <w:color w:val="000000" w:themeColor="text1"/>
          <w:sz w:val="26"/>
          <w:szCs w:val="26"/>
        </w:rPr>
        <w:t>также деятельность, действия (бездействие) контролируемых лиц, осуществляющих строительство (реконструкцию) соответствующих объектов капитального строительства,</w:t>
      </w:r>
      <w:r w:rsidRPr="007B7F84">
        <w:rPr>
          <w:rFonts w:ascii="Times New Roman" w:hAnsi="Times New Roman" w:cs="Times New Roman"/>
          <w:color w:val="000000" w:themeColor="text1"/>
          <w:sz w:val="26"/>
          <w:szCs w:val="26"/>
        </w:rPr>
        <w:t xml:space="preserve"> относятся к следующим категориям риска:</w:t>
      </w:r>
    </w:p>
    <w:p w14:paraId="4E38665F" w14:textId="20BFF4C7" w:rsidR="004F7306" w:rsidRPr="00430BA1" w:rsidRDefault="004F7306" w:rsidP="004F7306">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высокий риск – многоквартирные жилые дома;</w:t>
      </w:r>
    </w:p>
    <w:p w14:paraId="64BC2420" w14:textId="7E997360" w:rsidR="004F7306" w:rsidRPr="00430BA1" w:rsidRDefault="004F7306" w:rsidP="004F7306">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средний риск – общественные, логистические, производственные здания и сооружения, объекты инженерной инфраструктуры, не являющиеся линейными объектами капитального строительства;</w:t>
      </w:r>
    </w:p>
    <w:p w14:paraId="20C2C2C2" w14:textId="58A1A194" w:rsidR="004F7306" w:rsidRPr="00430BA1" w:rsidRDefault="004F7306" w:rsidP="004F7306">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низкий риск – линейные объекты капитального строительства.</w:t>
      </w:r>
    </w:p>
    <w:p w14:paraId="6AB64BDD" w14:textId="0383EE7A" w:rsidR="004F7306" w:rsidRPr="00430BA1" w:rsidRDefault="004F79A3" w:rsidP="004F7306">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3.1.1. </w:t>
      </w:r>
      <w:r w:rsidR="004F7306" w:rsidRPr="00430BA1">
        <w:rPr>
          <w:rFonts w:ascii="Times New Roman" w:hAnsi="Times New Roman" w:cs="Times New Roman"/>
          <w:color w:val="000000" w:themeColor="text1"/>
          <w:sz w:val="26"/>
          <w:szCs w:val="26"/>
        </w:rPr>
        <w:t>В отношении объектов регионального государственного строительного надзора, которые отнесены к категории высокого риска, проводится не более 12 проверок за период строительства, реконструкции объекта капитального строительства.</w:t>
      </w:r>
    </w:p>
    <w:p w14:paraId="6E8950BF" w14:textId="64A73724" w:rsidR="004F7306" w:rsidRPr="00430BA1" w:rsidRDefault="004F79A3" w:rsidP="004F7306">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3.1.2. </w:t>
      </w:r>
      <w:r w:rsidR="004F7306" w:rsidRPr="00430BA1">
        <w:rPr>
          <w:rFonts w:ascii="Times New Roman" w:hAnsi="Times New Roman" w:cs="Times New Roman"/>
          <w:color w:val="000000" w:themeColor="text1"/>
          <w:sz w:val="26"/>
          <w:szCs w:val="26"/>
        </w:rPr>
        <w:t>В отношении объектов регионального государственного строительного надзора, которые отнесены к категории среднего риска, проводится не более 10 проверок за период строительства, реконструкции объекта капитального строительства.</w:t>
      </w:r>
    </w:p>
    <w:p w14:paraId="093F7493" w14:textId="484017DB" w:rsidR="004F7306" w:rsidRPr="00430BA1" w:rsidRDefault="004F79A3" w:rsidP="00337180">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3.1.3. </w:t>
      </w:r>
      <w:r w:rsidR="004F7306" w:rsidRPr="00430BA1">
        <w:rPr>
          <w:rFonts w:ascii="Times New Roman" w:hAnsi="Times New Roman" w:cs="Times New Roman"/>
          <w:color w:val="000000" w:themeColor="text1"/>
          <w:sz w:val="26"/>
          <w:szCs w:val="26"/>
        </w:rPr>
        <w:t>В отношении объектов регионального государственного строительного надзора, которые отнесены к категории низкого риска, проводится не более 7 проверок за период строительства, реконструкции объекта капитального строительства.</w:t>
      </w:r>
    </w:p>
    <w:p w14:paraId="3681A05F" w14:textId="4000C1D7" w:rsidR="003C00CA" w:rsidRPr="007B7F84" w:rsidRDefault="003C00CA" w:rsidP="00337180">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3.2. В соответствии с </w:t>
      </w:r>
      <w:hyperlink r:id="rId28">
        <w:r w:rsidRPr="007B7F84">
          <w:rPr>
            <w:rFonts w:ascii="Times New Roman" w:hAnsi="Times New Roman" w:cs="Times New Roman"/>
            <w:color w:val="000000" w:themeColor="text1"/>
            <w:sz w:val="26"/>
            <w:szCs w:val="26"/>
          </w:rPr>
          <w:t xml:space="preserve">пунктом </w:t>
        </w:r>
        <w:r w:rsidR="009E3282" w:rsidRPr="007B7F84">
          <w:rPr>
            <w:rFonts w:ascii="Times New Roman" w:hAnsi="Times New Roman" w:cs="Times New Roman"/>
            <w:color w:val="000000" w:themeColor="text1"/>
            <w:sz w:val="26"/>
            <w:szCs w:val="26"/>
          </w:rPr>
          <w:t xml:space="preserve"> 7</w:t>
        </w:r>
        <w:r w:rsidRPr="007B7F84">
          <w:rPr>
            <w:rFonts w:ascii="Times New Roman" w:hAnsi="Times New Roman" w:cs="Times New Roman"/>
            <w:color w:val="000000" w:themeColor="text1"/>
            <w:sz w:val="26"/>
            <w:szCs w:val="26"/>
          </w:rPr>
          <w:t xml:space="preserve"> части 1 статьи 57</w:t>
        </w:r>
      </w:hyperlink>
      <w:r w:rsidR="00337180" w:rsidRPr="00430BA1">
        <w:rPr>
          <w:rFonts w:ascii="Times New Roman" w:hAnsi="Times New Roman" w:cs="Times New Roman"/>
          <w:color w:val="000000" w:themeColor="text1"/>
          <w:sz w:val="26"/>
          <w:szCs w:val="26"/>
        </w:rPr>
        <w:t xml:space="preserve"> Федерального закона №</w:t>
      </w:r>
      <w:r w:rsidRPr="007B7F84">
        <w:rPr>
          <w:rFonts w:ascii="Times New Roman" w:hAnsi="Times New Roman" w:cs="Times New Roman"/>
          <w:color w:val="000000" w:themeColor="text1"/>
          <w:sz w:val="26"/>
          <w:szCs w:val="26"/>
        </w:rPr>
        <w:t xml:space="preserve"> 248-ФЗ основанием для проведения надзорных мероприятий является, в том числе,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5F23FF2" w14:textId="6F9616F1" w:rsidR="003C00CA" w:rsidRPr="00430BA1"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3.4. Индикаторами риска нарушения обязательных требований являются:</w:t>
      </w:r>
    </w:p>
    <w:p w14:paraId="610B7730" w14:textId="1AEFC76E" w:rsidR="004F7306" w:rsidRPr="00430BA1" w:rsidRDefault="004F7306" w:rsidP="004F7306">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3.4.1. Наличие на земельном участке, на котором планируется осуществить строительство, реконструкцию объекта капитального строительства, указанного в части 11 статьи 54</w:t>
      </w:r>
      <w:r w:rsidR="00D63E8E" w:rsidRPr="00430BA1">
        <w:rPr>
          <w:rFonts w:ascii="Times New Roman" w:hAnsi="Times New Roman" w:cs="Times New Roman"/>
          <w:color w:val="000000" w:themeColor="text1"/>
          <w:sz w:val="26"/>
          <w:szCs w:val="26"/>
        </w:rPr>
        <w:t xml:space="preserve"> ГрК РФ</w:t>
      </w:r>
      <w:r w:rsidRPr="00430BA1">
        <w:rPr>
          <w:rFonts w:ascii="Times New Roman" w:hAnsi="Times New Roman" w:cs="Times New Roman"/>
          <w:color w:val="000000" w:themeColor="text1"/>
          <w:sz w:val="26"/>
          <w:szCs w:val="26"/>
        </w:rPr>
        <w:t xml:space="preserve">, работающей строительной техники для производства  земляных, свайных и других строительно-монтажных работ, работающей стационарной техники для изготовления и применения бетонных смесей при отсутствии направленного застройщиком или техническим заказчиком в соответствии с частью 5 статьи 52 </w:t>
      </w:r>
      <w:r w:rsidR="00D63E8E" w:rsidRPr="00430BA1">
        <w:rPr>
          <w:rFonts w:ascii="Times New Roman" w:hAnsi="Times New Roman" w:cs="Times New Roman"/>
          <w:color w:val="000000" w:themeColor="text1"/>
          <w:sz w:val="26"/>
          <w:szCs w:val="26"/>
        </w:rPr>
        <w:t xml:space="preserve">ГрК РФ </w:t>
      </w:r>
      <w:r w:rsidRPr="00430BA1">
        <w:rPr>
          <w:rFonts w:ascii="Times New Roman" w:hAnsi="Times New Roman" w:cs="Times New Roman"/>
          <w:color w:val="000000" w:themeColor="text1"/>
          <w:sz w:val="26"/>
          <w:szCs w:val="26"/>
        </w:rPr>
        <w:t>извещения о начале работ по строительству, реконструкции объекта капитального строительства.</w:t>
      </w:r>
    </w:p>
    <w:p w14:paraId="5EE24C2F" w14:textId="089C19D0" w:rsidR="004F7306" w:rsidRPr="00430BA1" w:rsidRDefault="004F7306" w:rsidP="004F7306">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3.4.2. Н</w:t>
      </w:r>
      <w:r w:rsidRPr="007B7F84">
        <w:rPr>
          <w:rFonts w:ascii="Times New Roman" w:hAnsi="Times New Roman" w:cs="Times New Roman"/>
          <w:color w:val="000000" w:themeColor="text1"/>
          <w:sz w:val="26"/>
          <w:szCs w:val="26"/>
        </w:rPr>
        <w:t xml:space="preserve">епредставление застройщиком или техническим заказчиком в </w:t>
      </w:r>
      <w:r w:rsidRPr="00430BA1">
        <w:rPr>
          <w:rFonts w:ascii="Times New Roman" w:hAnsi="Times New Roman" w:cs="Times New Roman"/>
          <w:color w:val="000000" w:themeColor="text1"/>
          <w:sz w:val="26"/>
          <w:szCs w:val="26"/>
        </w:rPr>
        <w:lastRenderedPageBreak/>
        <w:t>Министерство уведомления о принятии решения о консервации объекта капитального строительства, указанного в части 4 статьи 52</w:t>
      </w:r>
      <w:r w:rsidR="00D63E8E" w:rsidRPr="00430BA1">
        <w:rPr>
          <w:rFonts w:ascii="Times New Roman" w:hAnsi="Times New Roman" w:cs="Times New Roman"/>
          <w:color w:val="000000" w:themeColor="text1"/>
          <w:sz w:val="26"/>
          <w:szCs w:val="26"/>
        </w:rPr>
        <w:t xml:space="preserve"> ГрК РФ</w:t>
      </w:r>
      <w:r w:rsidRPr="00430BA1">
        <w:rPr>
          <w:rFonts w:ascii="Times New Roman" w:hAnsi="Times New Roman" w:cs="Times New Roman"/>
          <w:color w:val="000000" w:themeColor="text1"/>
          <w:sz w:val="26"/>
          <w:szCs w:val="26"/>
        </w:rPr>
        <w:t>, при приостановлении его строительства, реконструкции на срок более 6 месяцев в соответствии с пунктом 10 Правил проведения консервации объекта капитального строительства, утвержденных постановлением Правительства Российской Федерации от 30 сентября 2011 г. № 802 «Об утверждении Правил проведения консервации объекта капитального строительства».</w:t>
      </w:r>
    </w:p>
    <w:p w14:paraId="6BFB0E43" w14:textId="0804E1E9" w:rsidR="004F7306" w:rsidRPr="007B7F84" w:rsidRDefault="004F7306" w:rsidP="004F7306">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3.4.3. Н</w:t>
      </w:r>
      <w:r w:rsidRPr="007B7F84">
        <w:rPr>
          <w:rFonts w:ascii="Times New Roman" w:hAnsi="Times New Roman" w:cs="Times New Roman"/>
          <w:color w:val="000000" w:themeColor="text1"/>
          <w:sz w:val="26"/>
          <w:szCs w:val="26"/>
        </w:rPr>
        <w:t xml:space="preserve">епредставление застройщиком или техническим заказчиком в </w:t>
      </w:r>
      <w:r w:rsidRPr="00430BA1">
        <w:rPr>
          <w:rFonts w:ascii="Times New Roman" w:hAnsi="Times New Roman" w:cs="Times New Roman"/>
          <w:color w:val="000000" w:themeColor="text1"/>
          <w:sz w:val="26"/>
          <w:szCs w:val="26"/>
        </w:rPr>
        <w:t xml:space="preserve">Министерство извещения о начале работ в отношении указанных в части 8 статьи 54 </w:t>
      </w:r>
      <w:r w:rsidR="00D63E8E" w:rsidRPr="00430BA1">
        <w:rPr>
          <w:rFonts w:ascii="Times New Roman" w:hAnsi="Times New Roman" w:cs="Times New Roman"/>
          <w:color w:val="000000" w:themeColor="text1"/>
          <w:sz w:val="26"/>
          <w:szCs w:val="26"/>
        </w:rPr>
        <w:t xml:space="preserve">ГрК РФ </w:t>
      </w:r>
      <w:r w:rsidRPr="00430BA1">
        <w:rPr>
          <w:rFonts w:ascii="Times New Roman" w:hAnsi="Times New Roman" w:cs="Times New Roman"/>
          <w:color w:val="000000" w:themeColor="text1"/>
          <w:sz w:val="26"/>
          <w:szCs w:val="26"/>
        </w:rPr>
        <w:t xml:space="preserve">объектов капитального строительства по истечении 120 календарных дней со дня размещения в Едином государственном реестре заключений экспертизы проектной документации объектов капитального строительства в соответствии с частью 1 статьи 50.1 </w:t>
      </w:r>
      <w:r w:rsidR="00D63E8E" w:rsidRPr="00430BA1">
        <w:rPr>
          <w:rFonts w:ascii="Times New Roman" w:hAnsi="Times New Roman" w:cs="Times New Roman"/>
          <w:color w:val="000000" w:themeColor="text1"/>
          <w:sz w:val="26"/>
          <w:szCs w:val="26"/>
        </w:rPr>
        <w:t xml:space="preserve">ГрК </w:t>
      </w:r>
      <w:r w:rsidRPr="00430BA1">
        <w:rPr>
          <w:rFonts w:ascii="Times New Roman" w:hAnsi="Times New Roman" w:cs="Times New Roman"/>
          <w:color w:val="000000" w:themeColor="text1"/>
          <w:sz w:val="26"/>
          <w:szCs w:val="26"/>
        </w:rPr>
        <w:t>РФ сведений о положительном заключении экспертизы проектной документации и (или) результатов инженерных изысканий.</w:t>
      </w:r>
    </w:p>
    <w:p w14:paraId="5415C771" w14:textId="6D6995CE" w:rsidR="003C00CA" w:rsidRPr="007B7F84" w:rsidRDefault="003C00CA">
      <w:pPr>
        <w:pStyle w:val="ConsPlusNormal"/>
        <w:jc w:val="both"/>
        <w:rPr>
          <w:rFonts w:ascii="Times New Roman" w:hAnsi="Times New Roman" w:cs="Times New Roman"/>
          <w:color w:val="000000" w:themeColor="text1"/>
          <w:sz w:val="26"/>
          <w:szCs w:val="26"/>
        </w:rPr>
      </w:pPr>
    </w:p>
    <w:p w14:paraId="6291251F" w14:textId="77777777" w:rsidR="003C00CA" w:rsidRPr="007B7F84" w:rsidRDefault="003C00CA">
      <w:pPr>
        <w:pStyle w:val="ConsPlusTitle"/>
        <w:jc w:val="center"/>
        <w:outlineLvl w:val="1"/>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IV. Организация проведения профилактических мероприятий</w:t>
      </w:r>
    </w:p>
    <w:p w14:paraId="754A05C1"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при осуществлении регионального государственного</w:t>
      </w:r>
    </w:p>
    <w:p w14:paraId="33CBA1BE"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строительного надзора</w:t>
      </w:r>
    </w:p>
    <w:p w14:paraId="2608CDC4" w14:textId="77777777" w:rsidR="003C00CA" w:rsidRPr="007B7F84" w:rsidRDefault="003C00CA">
      <w:pPr>
        <w:pStyle w:val="ConsPlusNormal"/>
        <w:jc w:val="both"/>
        <w:rPr>
          <w:rFonts w:ascii="Times New Roman" w:hAnsi="Times New Roman" w:cs="Times New Roman"/>
          <w:color w:val="000000" w:themeColor="text1"/>
          <w:sz w:val="26"/>
          <w:szCs w:val="26"/>
        </w:rPr>
      </w:pPr>
    </w:p>
    <w:p w14:paraId="3ACAA694" w14:textId="2A95975A" w:rsidR="003C00CA" w:rsidRPr="007B7F84" w:rsidRDefault="003C00CA">
      <w:pPr>
        <w:pStyle w:val="ConsPlusNormal"/>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4.1. Программа профилактики рисков причинения вреда (ущерба) охраняемым законом ценностям (далее - программа профилактики рисков) разрабатывается и утверждается на очередной календарный год ежегодно в соответствии со </w:t>
      </w:r>
      <w:hyperlink r:id="rId29">
        <w:r w:rsidRPr="007B7F84">
          <w:rPr>
            <w:rFonts w:ascii="Times New Roman" w:hAnsi="Times New Roman" w:cs="Times New Roman"/>
            <w:color w:val="000000" w:themeColor="text1"/>
            <w:sz w:val="26"/>
            <w:szCs w:val="26"/>
          </w:rPr>
          <w:t>статьей 44</w:t>
        </w:r>
      </w:hyperlink>
      <w:r w:rsidR="004F7306" w:rsidRPr="00430BA1">
        <w:rPr>
          <w:rFonts w:ascii="Times New Roman" w:hAnsi="Times New Roman" w:cs="Times New Roman"/>
          <w:color w:val="000000" w:themeColor="text1"/>
          <w:sz w:val="26"/>
          <w:szCs w:val="26"/>
        </w:rPr>
        <w:t xml:space="preserve"> Федерального закона №</w:t>
      </w:r>
      <w:r w:rsidRPr="007B7F84">
        <w:rPr>
          <w:rFonts w:ascii="Times New Roman" w:hAnsi="Times New Roman" w:cs="Times New Roman"/>
          <w:color w:val="000000" w:themeColor="text1"/>
          <w:sz w:val="26"/>
          <w:szCs w:val="26"/>
        </w:rPr>
        <w:t xml:space="preserve"> 248-ФЗ</w:t>
      </w:r>
      <w:r w:rsidR="00F049E0" w:rsidRPr="007B7F84">
        <w:rPr>
          <w:rFonts w:ascii="Times New Roman" w:hAnsi="Times New Roman" w:cs="Times New Roman"/>
          <w:color w:val="000000" w:themeColor="text1"/>
          <w:sz w:val="26"/>
          <w:szCs w:val="26"/>
        </w:rPr>
        <w:t xml:space="preserve">, </w:t>
      </w:r>
      <w:r w:rsidR="0066581A" w:rsidRPr="00430BA1">
        <w:rPr>
          <w:rFonts w:ascii="Times New Roman" w:hAnsi="Times New Roman" w:cs="Times New Roman"/>
          <w:color w:val="000000" w:themeColor="text1"/>
          <w:sz w:val="26"/>
          <w:szCs w:val="26"/>
        </w:rPr>
        <w:t>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F049E0" w:rsidRPr="007B7F84">
        <w:rPr>
          <w:rFonts w:ascii="Times New Roman" w:hAnsi="Times New Roman" w:cs="Times New Roman"/>
          <w:color w:val="000000" w:themeColor="text1"/>
          <w:sz w:val="26"/>
          <w:szCs w:val="26"/>
        </w:rPr>
        <w:t>.</w:t>
      </w:r>
    </w:p>
    <w:p w14:paraId="498C2D3D" w14:textId="47DC1284" w:rsidR="00F049E0" w:rsidRPr="007B7F84" w:rsidRDefault="003C00CA" w:rsidP="004F7306">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4.1.1</w:t>
      </w:r>
      <w:r w:rsidR="004F7306" w:rsidRPr="00430BA1">
        <w:rPr>
          <w:rFonts w:ascii="Times New Roman" w:hAnsi="Times New Roman" w:cs="Times New Roman"/>
          <w:color w:val="000000" w:themeColor="text1"/>
          <w:sz w:val="26"/>
          <w:szCs w:val="26"/>
        </w:rPr>
        <w:t xml:space="preserve">. </w:t>
      </w:r>
      <w:r w:rsidR="00F049E0" w:rsidRPr="007B7F84">
        <w:rPr>
          <w:rFonts w:ascii="Times New Roman" w:hAnsi="Times New Roman" w:cs="Times New Roman"/>
          <w:color w:val="000000" w:themeColor="text1"/>
          <w:sz w:val="26"/>
          <w:szCs w:val="26"/>
        </w:rPr>
        <w:t xml:space="preserve">Утвержденная программа профилактики рисков причинения вреда размещается на официальном сайте </w:t>
      </w:r>
      <w:r w:rsidR="004F7306" w:rsidRPr="00430BA1">
        <w:rPr>
          <w:rFonts w:ascii="Times New Roman" w:hAnsi="Times New Roman" w:cs="Times New Roman"/>
          <w:color w:val="000000" w:themeColor="text1"/>
          <w:sz w:val="26"/>
          <w:szCs w:val="26"/>
        </w:rPr>
        <w:t xml:space="preserve">Министерства </w:t>
      </w:r>
      <w:r w:rsidR="00F049E0" w:rsidRPr="007B7F84">
        <w:rPr>
          <w:rFonts w:ascii="Times New Roman" w:hAnsi="Times New Roman" w:cs="Times New Roman"/>
          <w:color w:val="000000" w:themeColor="text1"/>
          <w:sz w:val="26"/>
          <w:szCs w:val="26"/>
        </w:rPr>
        <w:t xml:space="preserve">в сети </w:t>
      </w:r>
      <w:r w:rsidR="004F7306" w:rsidRPr="00430BA1">
        <w:rPr>
          <w:rFonts w:ascii="Times New Roman" w:hAnsi="Times New Roman" w:cs="Times New Roman"/>
          <w:color w:val="000000" w:themeColor="text1"/>
          <w:sz w:val="26"/>
          <w:szCs w:val="26"/>
        </w:rPr>
        <w:t>«</w:t>
      </w:r>
      <w:r w:rsidR="00F049E0" w:rsidRPr="007B7F84">
        <w:rPr>
          <w:rFonts w:ascii="Times New Roman" w:hAnsi="Times New Roman" w:cs="Times New Roman"/>
          <w:color w:val="000000" w:themeColor="text1"/>
          <w:sz w:val="26"/>
          <w:szCs w:val="26"/>
        </w:rPr>
        <w:t>Интернет</w:t>
      </w:r>
      <w:r w:rsidR="004F7306" w:rsidRPr="00430BA1">
        <w:rPr>
          <w:rFonts w:ascii="Times New Roman" w:hAnsi="Times New Roman" w:cs="Times New Roman"/>
          <w:color w:val="000000" w:themeColor="text1"/>
          <w:sz w:val="26"/>
          <w:szCs w:val="26"/>
        </w:rPr>
        <w:t>»</w:t>
      </w:r>
      <w:r w:rsidR="00F049E0" w:rsidRPr="007B7F84">
        <w:rPr>
          <w:rFonts w:ascii="Times New Roman" w:hAnsi="Times New Roman" w:cs="Times New Roman"/>
          <w:color w:val="000000" w:themeColor="text1"/>
          <w:sz w:val="26"/>
          <w:szCs w:val="26"/>
        </w:rPr>
        <w:t>.</w:t>
      </w:r>
    </w:p>
    <w:p w14:paraId="06315F3A" w14:textId="788A93C7" w:rsidR="00F049E0" w:rsidRPr="007B7F84" w:rsidRDefault="00D80122" w:rsidP="00D80122">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4.1.2. </w:t>
      </w:r>
      <w:r w:rsidR="00F049E0" w:rsidRPr="007B7F84">
        <w:rPr>
          <w:rFonts w:ascii="Times New Roman" w:hAnsi="Times New Roman" w:cs="Times New Roman"/>
          <w:color w:val="000000" w:themeColor="text1"/>
          <w:sz w:val="26"/>
          <w:szCs w:val="26"/>
        </w:rPr>
        <w:t>Профилактические мероприятия, предусмотренные программой профилактики рисков причинения вреда, обязательны для проведения</w:t>
      </w:r>
      <w:r w:rsidR="0061779A" w:rsidRPr="00430BA1">
        <w:rPr>
          <w:rFonts w:ascii="Times New Roman" w:hAnsi="Times New Roman" w:cs="Times New Roman"/>
          <w:color w:val="000000" w:themeColor="text1"/>
          <w:sz w:val="26"/>
          <w:szCs w:val="26"/>
        </w:rPr>
        <w:t xml:space="preserve"> Министерством</w:t>
      </w:r>
      <w:r w:rsidRPr="00430BA1">
        <w:rPr>
          <w:rFonts w:ascii="Times New Roman" w:hAnsi="Times New Roman" w:cs="Times New Roman"/>
          <w:color w:val="000000" w:themeColor="text1"/>
          <w:sz w:val="26"/>
          <w:szCs w:val="26"/>
        </w:rPr>
        <w:t>.</w:t>
      </w:r>
    </w:p>
    <w:p w14:paraId="4E9783B0"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4.2. При осуществлении регионального государственного строительного надзора проводятся следующие виды профилактических мероприятий:</w:t>
      </w:r>
    </w:p>
    <w:p w14:paraId="25A3D413"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информирование;</w:t>
      </w:r>
    </w:p>
    <w:p w14:paraId="190BAE47"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обобщение правоприменительной практики;</w:t>
      </w:r>
    </w:p>
    <w:p w14:paraId="7029974E"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объявление предостережения;</w:t>
      </w:r>
    </w:p>
    <w:p w14:paraId="069E906A"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консультирование;</w:t>
      </w:r>
    </w:p>
    <w:p w14:paraId="0C16D667"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профилактический визит.</w:t>
      </w:r>
    </w:p>
    <w:p w14:paraId="632BE11E" w14:textId="046FDE8F" w:rsidR="003C00CA" w:rsidRPr="007B7F84" w:rsidRDefault="0061779A">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Министерство</w:t>
      </w:r>
      <w:r w:rsidR="003C00CA" w:rsidRPr="007B7F84">
        <w:rPr>
          <w:rFonts w:ascii="Times New Roman" w:hAnsi="Times New Roman" w:cs="Times New Roman"/>
          <w:color w:val="000000" w:themeColor="text1"/>
          <w:sz w:val="26"/>
          <w:szCs w:val="26"/>
        </w:rPr>
        <w:t xml:space="preserve"> при проведении профилактических мероприятий осуществляет взаимодействие с контролируемым лицом только в случаях, установленных Федеральным </w:t>
      </w:r>
      <w:hyperlink r:id="rId30">
        <w:r w:rsidR="003C00CA" w:rsidRPr="007B7F84">
          <w:rPr>
            <w:rFonts w:ascii="Times New Roman" w:hAnsi="Times New Roman" w:cs="Times New Roman"/>
            <w:color w:val="000000" w:themeColor="text1"/>
            <w:sz w:val="26"/>
            <w:szCs w:val="26"/>
          </w:rPr>
          <w:t>законом</w:t>
        </w:r>
      </w:hyperlink>
      <w:r w:rsidRPr="00430BA1">
        <w:rPr>
          <w:rFonts w:ascii="Times New Roman" w:hAnsi="Times New Roman" w:cs="Times New Roman"/>
          <w:color w:val="000000" w:themeColor="text1"/>
          <w:sz w:val="26"/>
          <w:szCs w:val="26"/>
        </w:rPr>
        <w:t xml:space="preserve"> №</w:t>
      </w:r>
      <w:r w:rsidR="003C00CA" w:rsidRPr="007B7F84">
        <w:rPr>
          <w:rFonts w:ascii="Times New Roman" w:hAnsi="Times New Roman" w:cs="Times New Roman"/>
          <w:color w:val="000000" w:themeColor="text1"/>
          <w:sz w:val="26"/>
          <w:szCs w:val="26"/>
        </w:rPr>
        <w:t xml:space="preserve"> 248-ФЗ. </w:t>
      </w:r>
      <w:r w:rsidR="0079257A" w:rsidRPr="007B7F84">
        <w:rPr>
          <w:rFonts w:ascii="Times New Roman" w:hAnsi="Times New Roman" w:cs="Times New Roman"/>
          <w:color w:val="000000" w:themeColor="text1"/>
          <w:sz w:val="26"/>
          <w:szCs w:val="26"/>
        </w:rPr>
        <w:t xml:space="preserve">Если иное не предусмотрено Федеральным </w:t>
      </w:r>
      <w:hyperlink r:id="rId31">
        <w:r w:rsidR="0079257A" w:rsidRPr="007B7F84">
          <w:rPr>
            <w:rFonts w:ascii="Times New Roman" w:hAnsi="Times New Roman" w:cs="Times New Roman"/>
            <w:color w:val="000000" w:themeColor="text1"/>
            <w:sz w:val="26"/>
            <w:szCs w:val="26"/>
          </w:rPr>
          <w:t>законом</w:t>
        </w:r>
      </w:hyperlink>
      <w:r w:rsidR="0079257A" w:rsidRPr="007B7F84">
        <w:rPr>
          <w:rFonts w:ascii="Times New Roman" w:hAnsi="Times New Roman" w:cs="Times New Roman"/>
          <w:color w:val="000000" w:themeColor="text1"/>
          <w:sz w:val="26"/>
          <w:szCs w:val="26"/>
        </w:rPr>
        <w:t xml:space="preserve"> </w:t>
      </w:r>
      <w:r w:rsidRPr="00430BA1">
        <w:rPr>
          <w:rFonts w:ascii="Times New Roman" w:hAnsi="Times New Roman" w:cs="Times New Roman"/>
          <w:color w:val="000000" w:themeColor="text1"/>
          <w:sz w:val="26"/>
          <w:szCs w:val="26"/>
        </w:rPr>
        <w:t>№</w:t>
      </w:r>
      <w:r w:rsidR="0079257A" w:rsidRPr="007B7F84">
        <w:rPr>
          <w:rFonts w:ascii="Times New Roman" w:hAnsi="Times New Roman" w:cs="Times New Roman"/>
          <w:color w:val="000000" w:themeColor="text1"/>
          <w:sz w:val="26"/>
          <w:szCs w:val="26"/>
        </w:rPr>
        <w:t xml:space="preserve"> 248-ФЗ, </w:t>
      </w:r>
      <w:r w:rsidR="003C00CA" w:rsidRPr="007B7F84">
        <w:rPr>
          <w:rFonts w:ascii="Times New Roman" w:hAnsi="Times New Roman" w:cs="Times New Roman"/>
          <w:color w:val="000000" w:themeColor="text1"/>
          <w:sz w:val="26"/>
          <w:szCs w:val="26"/>
        </w:rPr>
        <w:t>профилактические мероприятия, в ходе которых осуществляется взаимодействие с контролируемым лицом, проводятся только с согласия данных контролируемых лиц либо по их инициативе.</w:t>
      </w:r>
    </w:p>
    <w:p w14:paraId="2568227A"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Профилактические мероприятия проводятся в соответствии с требованиями законодательства Российской Федерации о государственной тайне и об иной охраняемой законом тайне.</w:t>
      </w:r>
    </w:p>
    <w:p w14:paraId="06CF8D8B" w14:textId="7C7936B1" w:rsidR="0061779A" w:rsidRPr="00430BA1" w:rsidRDefault="003C00CA" w:rsidP="0061779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4.3. </w:t>
      </w:r>
      <w:r w:rsidR="0061779A" w:rsidRPr="00430BA1">
        <w:rPr>
          <w:rFonts w:ascii="Times New Roman" w:hAnsi="Times New Roman" w:cs="Times New Roman"/>
          <w:color w:val="000000" w:themeColor="text1"/>
          <w:sz w:val="26"/>
          <w:szCs w:val="26"/>
        </w:rPr>
        <w:t xml:space="preserve">Информирование контролируемых лиц и иных заинтересованных лиц осуществляется в соответствии со </w:t>
      </w:r>
      <w:hyperlink r:id="rId32" w:history="1">
        <w:r w:rsidR="0061779A" w:rsidRPr="00430BA1">
          <w:rPr>
            <w:rStyle w:val="aa"/>
            <w:rFonts w:ascii="Times New Roman" w:hAnsi="Times New Roman" w:cs="Times New Roman"/>
            <w:color w:val="000000" w:themeColor="text1"/>
            <w:sz w:val="26"/>
            <w:szCs w:val="26"/>
            <w:u w:val="none"/>
          </w:rPr>
          <w:t>статьей 46</w:t>
        </w:r>
      </w:hyperlink>
      <w:r w:rsidR="0061779A" w:rsidRPr="00430BA1">
        <w:rPr>
          <w:rFonts w:ascii="Times New Roman" w:hAnsi="Times New Roman" w:cs="Times New Roman"/>
          <w:color w:val="000000" w:themeColor="text1"/>
          <w:sz w:val="26"/>
          <w:szCs w:val="26"/>
        </w:rPr>
        <w:t xml:space="preserve"> </w:t>
      </w:r>
      <w:r w:rsidR="00E04108" w:rsidRPr="00430BA1">
        <w:rPr>
          <w:rFonts w:ascii="Times New Roman" w:hAnsi="Times New Roman" w:cs="Times New Roman"/>
          <w:color w:val="000000" w:themeColor="text1"/>
          <w:sz w:val="26"/>
          <w:szCs w:val="26"/>
        </w:rPr>
        <w:t>Федерального закона № 248-ФЗ</w:t>
      </w:r>
      <w:r w:rsidR="0061779A" w:rsidRPr="00430BA1">
        <w:rPr>
          <w:rFonts w:ascii="Times New Roman" w:hAnsi="Times New Roman" w:cs="Times New Roman"/>
          <w:color w:val="000000" w:themeColor="text1"/>
          <w:sz w:val="26"/>
          <w:szCs w:val="26"/>
        </w:rPr>
        <w:t xml:space="preserve"> с учетом требований законодательства Российской Федерации о государственной тайне и об иной охраняемой законом тайне</w:t>
      </w:r>
      <w:r w:rsidR="00E04108" w:rsidRPr="00430BA1">
        <w:rPr>
          <w:rFonts w:ascii="Times New Roman" w:hAnsi="Times New Roman" w:cs="Times New Roman"/>
          <w:color w:val="000000" w:themeColor="text1"/>
          <w:sz w:val="26"/>
          <w:szCs w:val="26"/>
        </w:rPr>
        <w:t>.</w:t>
      </w:r>
    </w:p>
    <w:p w14:paraId="1B1B5DBF" w14:textId="6430FC7C" w:rsidR="0061779A" w:rsidRPr="00430BA1" w:rsidRDefault="003C00CA" w:rsidP="0061779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4.4. </w:t>
      </w:r>
      <w:r w:rsidR="0061779A" w:rsidRPr="00430BA1">
        <w:rPr>
          <w:rFonts w:ascii="Times New Roman" w:hAnsi="Times New Roman" w:cs="Times New Roman"/>
          <w:color w:val="000000" w:themeColor="text1"/>
          <w:sz w:val="26"/>
          <w:szCs w:val="26"/>
        </w:rPr>
        <w:t xml:space="preserve">Обобщение правоприменительной практики осуществляется в соответствии со статьей 47 </w:t>
      </w:r>
      <w:r w:rsidR="00E04108" w:rsidRPr="00430BA1">
        <w:rPr>
          <w:rFonts w:ascii="Times New Roman" w:hAnsi="Times New Roman" w:cs="Times New Roman"/>
          <w:color w:val="000000" w:themeColor="text1"/>
          <w:sz w:val="26"/>
          <w:szCs w:val="26"/>
        </w:rPr>
        <w:t>Федерального закона № 248-ФЗ</w:t>
      </w:r>
      <w:r w:rsidR="0061779A" w:rsidRPr="00430BA1">
        <w:rPr>
          <w:rFonts w:ascii="Times New Roman" w:hAnsi="Times New Roman" w:cs="Times New Roman"/>
          <w:color w:val="000000" w:themeColor="text1"/>
          <w:sz w:val="26"/>
          <w:szCs w:val="26"/>
        </w:rPr>
        <w:t>.</w:t>
      </w:r>
    </w:p>
    <w:p w14:paraId="03E832CB" w14:textId="26BED1DF" w:rsidR="0061779A" w:rsidRPr="00430BA1" w:rsidRDefault="0061779A" w:rsidP="0061779A">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4.4.1. По итогам обобщения правоприменительной </w:t>
      </w:r>
      <w:r w:rsidR="00EB008F" w:rsidRPr="00430BA1">
        <w:rPr>
          <w:rFonts w:ascii="Times New Roman" w:hAnsi="Times New Roman" w:cs="Times New Roman"/>
          <w:color w:val="000000" w:themeColor="text1"/>
          <w:sz w:val="26"/>
          <w:szCs w:val="26"/>
        </w:rPr>
        <w:t>практики М</w:t>
      </w:r>
      <w:r w:rsidRPr="00430BA1">
        <w:rPr>
          <w:rFonts w:ascii="Times New Roman" w:hAnsi="Times New Roman" w:cs="Times New Roman"/>
          <w:color w:val="000000" w:themeColor="text1"/>
          <w:sz w:val="26"/>
          <w:szCs w:val="26"/>
        </w:rPr>
        <w:t>инистерство обеспечивает подготовку доклада, содержащего результаты обобщени</w:t>
      </w:r>
      <w:r w:rsidR="000A6C32" w:rsidRPr="00430BA1">
        <w:rPr>
          <w:rFonts w:ascii="Times New Roman" w:hAnsi="Times New Roman" w:cs="Times New Roman"/>
          <w:color w:val="000000" w:themeColor="text1"/>
          <w:sz w:val="26"/>
          <w:szCs w:val="26"/>
        </w:rPr>
        <w:t>я правоприменительной практики М</w:t>
      </w:r>
      <w:r w:rsidRPr="00430BA1">
        <w:rPr>
          <w:rFonts w:ascii="Times New Roman" w:hAnsi="Times New Roman" w:cs="Times New Roman"/>
          <w:color w:val="000000" w:themeColor="text1"/>
          <w:sz w:val="26"/>
          <w:szCs w:val="26"/>
        </w:rPr>
        <w:t>инистерства.</w:t>
      </w:r>
    </w:p>
    <w:p w14:paraId="36CF6A82" w14:textId="7CA3B201" w:rsidR="003C00CA" w:rsidRPr="007B7F84" w:rsidRDefault="0061779A" w:rsidP="0061779A">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4.4.2. Доклад по итогам обобщения правоприменительной практики по осуществлению регионального государственного строительного надзора готовится 1 раз в год, утверждается приказом Министерства и размещается на официальном сайте Министерства в информационно-телекоммуникационной сети «Интернет» не позднее 15 марта года, следующего за отчетным годом. </w:t>
      </w:r>
    </w:p>
    <w:p w14:paraId="71BB8CC9" w14:textId="6228B4D9" w:rsidR="0061779A" w:rsidRPr="00430BA1" w:rsidRDefault="003C00CA" w:rsidP="0061779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4.5. </w:t>
      </w:r>
      <w:r w:rsidR="0061779A" w:rsidRPr="00430BA1">
        <w:rPr>
          <w:rFonts w:ascii="Times New Roman" w:hAnsi="Times New Roman" w:cs="Times New Roman"/>
          <w:color w:val="000000" w:themeColor="text1"/>
          <w:sz w:val="26"/>
          <w:szCs w:val="26"/>
        </w:rPr>
        <w:t xml:space="preserve">Объявление предостережения о недопустимости нарушения обязательных требований осуществляется в соответствии со статьей 49 </w:t>
      </w:r>
      <w:r w:rsidR="00EB008F" w:rsidRPr="00430BA1">
        <w:rPr>
          <w:rFonts w:ascii="Times New Roman" w:hAnsi="Times New Roman" w:cs="Times New Roman"/>
          <w:color w:val="000000" w:themeColor="text1"/>
          <w:sz w:val="26"/>
          <w:szCs w:val="26"/>
        </w:rPr>
        <w:t>Федерального закона           № 248-ФЗ</w:t>
      </w:r>
      <w:r w:rsidR="0061779A" w:rsidRPr="00430BA1">
        <w:rPr>
          <w:rFonts w:ascii="Times New Roman" w:hAnsi="Times New Roman" w:cs="Times New Roman"/>
          <w:color w:val="000000" w:themeColor="text1"/>
          <w:sz w:val="26"/>
          <w:szCs w:val="26"/>
        </w:rPr>
        <w:t>.</w:t>
      </w:r>
    </w:p>
    <w:p w14:paraId="4314E6D7" w14:textId="1D697DD5" w:rsidR="0061779A" w:rsidRPr="00430BA1" w:rsidRDefault="0061779A" w:rsidP="0061779A">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4.5.1. Контролируемое лицо не позднее 15 рабочих дней с даты получения предостережения о недопустимости нарушения обязательных требований вп</w:t>
      </w:r>
      <w:r w:rsidR="00611C2C" w:rsidRPr="00430BA1">
        <w:rPr>
          <w:rFonts w:ascii="Times New Roman" w:hAnsi="Times New Roman" w:cs="Times New Roman"/>
          <w:color w:val="000000" w:themeColor="text1"/>
          <w:sz w:val="26"/>
          <w:szCs w:val="26"/>
        </w:rPr>
        <w:t>раве подать в М</w:t>
      </w:r>
      <w:r w:rsidRPr="00430BA1">
        <w:rPr>
          <w:rFonts w:ascii="Times New Roman" w:hAnsi="Times New Roman" w:cs="Times New Roman"/>
          <w:color w:val="000000" w:themeColor="text1"/>
          <w:sz w:val="26"/>
          <w:szCs w:val="26"/>
        </w:rPr>
        <w:t>инистерство возражение в отношении указанного предостережения.</w:t>
      </w:r>
    </w:p>
    <w:p w14:paraId="13E8AEA2" w14:textId="23C72999" w:rsidR="0061779A" w:rsidRPr="00430BA1" w:rsidRDefault="0061779A" w:rsidP="0061779A">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4.5.2. </w:t>
      </w:r>
      <w:r w:rsidR="00611C2C" w:rsidRPr="00430BA1">
        <w:rPr>
          <w:rFonts w:ascii="Times New Roman" w:hAnsi="Times New Roman" w:cs="Times New Roman"/>
          <w:color w:val="000000" w:themeColor="text1"/>
          <w:sz w:val="26"/>
          <w:szCs w:val="26"/>
        </w:rPr>
        <w:t>Возражение подается в М</w:t>
      </w:r>
      <w:r w:rsidRPr="00430BA1">
        <w:rPr>
          <w:rFonts w:ascii="Times New Roman" w:hAnsi="Times New Roman" w:cs="Times New Roman"/>
          <w:color w:val="000000" w:themeColor="text1"/>
          <w:sz w:val="26"/>
          <w:szCs w:val="26"/>
        </w:rPr>
        <w:t>инистерство на бумажном носителе почтовым отправлением, в виде электронного докуме</w:t>
      </w:r>
      <w:r w:rsidR="00403B53" w:rsidRPr="00430BA1">
        <w:rPr>
          <w:rFonts w:ascii="Times New Roman" w:hAnsi="Times New Roman" w:cs="Times New Roman"/>
          <w:color w:val="000000" w:themeColor="text1"/>
          <w:sz w:val="26"/>
          <w:szCs w:val="26"/>
        </w:rPr>
        <w:t>нта на адрес электронной почты М</w:t>
      </w:r>
      <w:r w:rsidRPr="00430BA1">
        <w:rPr>
          <w:rFonts w:ascii="Times New Roman" w:hAnsi="Times New Roman" w:cs="Times New Roman"/>
          <w:color w:val="000000" w:themeColor="text1"/>
          <w:sz w:val="26"/>
          <w:szCs w:val="26"/>
        </w:rPr>
        <w:t>инистерства или иными указанными в таком предостережении способами.</w:t>
      </w:r>
    </w:p>
    <w:p w14:paraId="60803F3D" w14:textId="6FA8AD0F" w:rsidR="0061779A" w:rsidRPr="00430BA1" w:rsidRDefault="0061779A" w:rsidP="0061779A">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4.5.3. Министерство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w:t>
      </w:r>
    </w:p>
    <w:p w14:paraId="6E4C468E" w14:textId="1A6DDE97" w:rsidR="003C00CA" w:rsidRPr="007B7F84" w:rsidRDefault="0061779A" w:rsidP="0061779A">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4.5.4. Министерство ведет журнал объявленных предостережений о недопустимости нарушения обязательных требований</w:t>
      </w:r>
      <w:r w:rsidR="00403B53" w:rsidRPr="00430BA1">
        <w:rPr>
          <w:rFonts w:ascii="Times New Roman" w:hAnsi="Times New Roman" w:cs="Times New Roman"/>
          <w:color w:val="000000" w:themeColor="text1"/>
          <w:sz w:val="26"/>
          <w:szCs w:val="26"/>
        </w:rPr>
        <w:t xml:space="preserve"> в электронном виде</w:t>
      </w:r>
      <w:r w:rsidRPr="00430BA1">
        <w:rPr>
          <w:rFonts w:ascii="Times New Roman" w:hAnsi="Times New Roman" w:cs="Times New Roman"/>
          <w:color w:val="000000" w:themeColor="text1"/>
          <w:sz w:val="26"/>
          <w:szCs w:val="26"/>
        </w:rPr>
        <w:t>.</w:t>
      </w:r>
    </w:p>
    <w:p w14:paraId="1F4A5D60" w14:textId="79F332FF" w:rsidR="00B415A0" w:rsidRPr="00430BA1" w:rsidRDefault="003C00CA" w:rsidP="00B415A0">
      <w:pPr>
        <w:pStyle w:val="ConsPlusNormal"/>
        <w:spacing w:before="220"/>
        <w:ind w:firstLine="540"/>
        <w:jc w:val="both"/>
        <w:rPr>
          <w:rFonts w:ascii="Times New Roman" w:hAnsi="Times New Roman" w:cs="Times New Roman"/>
          <w:color w:val="000000" w:themeColor="text1"/>
          <w:sz w:val="26"/>
          <w:szCs w:val="26"/>
        </w:rPr>
      </w:pPr>
      <w:bookmarkStart w:id="2" w:name="P217"/>
      <w:bookmarkEnd w:id="2"/>
      <w:r w:rsidRPr="007B7F84">
        <w:rPr>
          <w:rFonts w:ascii="Times New Roman" w:hAnsi="Times New Roman" w:cs="Times New Roman"/>
          <w:color w:val="000000" w:themeColor="text1"/>
          <w:sz w:val="26"/>
          <w:szCs w:val="26"/>
        </w:rPr>
        <w:t>4.6.</w:t>
      </w:r>
      <w:r w:rsidR="00B415A0" w:rsidRPr="00430BA1">
        <w:rPr>
          <w:rFonts w:ascii="Times New Roman" w:hAnsi="Times New Roman" w:cs="Times New Roman"/>
          <w:color w:val="000000" w:themeColor="text1"/>
          <w:sz w:val="26"/>
          <w:szCs w:val="26"/>
        </w:rPr>
        <w:t xml:space="preserve"> Консультирование осуществляется в соответствии со статьей 50 </w:t>
      </w:r>
      <w:r w:rsidR="00611C2C" w:rsidRPr="00430BA1">
        <w:rPr>
          <w:rFonts w:ascii="Times New Roman" w:hAnsi="Times New Roman" w:cs="Times New Roman"/>
          <w:color w:val="000000" w:themeColor="text1"/>
          <w:sz w:val="26"/>
          <w:szCs w:val="26"/>
        </w:rPr>
        <w:t>Федерального закона № 248-ФЗ</w:t>
      </w:r>
      <w:r w:rsidR="00B415A0" w:rsidRPr="00430BA1">
        <w:rPr>
          <w:rFonts w:ascii="Times New Roman" w:hAnsi="Times New Roman" w:cs="Times New Roman"/>
          <w:color w:val="000000" w:themeColor="text1"/>
          <w:sz w:val="26"/>
          <w:szCs w:val="26"/>
        </w:rPr>
        <w:t>.</w:t>
      </w:r>
    </w:p>
    <w:p w14:paraId="57DEE7B9" w14:textId="589693F7" w:rsidR="00B415A0" w:rsidRPr="00430BA1" w:rsidRDefault="00611C2C" w:rsidP="00B415A0">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4.6.1</w:t>
      </w:r>
      <w:r w:rsidR="00B415A0" w:rsidRPr="00430BA1">
        <w:rPr>
          <w:rFonts w:ascii="Times New Roman" w:hAnsi="Times New Roman" w:cs="Times New Roman"/>
          <w:color w:val="000000" w:themeColor="text1"/>
          <w:sz w:val="26"/>
          <w:szCs w:val="26"/>
        </w:rPr>
        <w:t>. Консультирование осуществляется по следующим вопросам:</w:t>
      </w:r>
    </w:p>
    <w:p w14:paraId="1D6C8D56" w14:textId="77777777" w:rsidR="00B415A0" w:rsidRPr="00430BA1" w:rsidRDefault="00B415A0" w:rsidP="00B415A0">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а) разъяснение по вопросам, связанным с организацией и осуществлением </w:t>
      </w:r>
      <w:r w:rsidRPr="00430BA1">
        <w:rPr>
          <w:rFonts w:ascii="Times New Roman" w:hAnsi="Times New Roman" w:cs="Times New Roman"/>
          <w:color w:val="000000" w:themeColor="text1"/>
          <w:sz w:val="26"/>
          <w:szCs w:val="26"/>
        </w:rPr>
        <w:lastRenderedPageBreak/>
        <w:t>регионального государственного строительного надзора;</w:t>
      </w:r>
    </w:p>
    <w:p w14:paraId="6876E0A6" w14:textId="40049D3D" w:rsidR="00B415A0" w:rsidRPr="00430BA1" w:rsidRDefault="00B415A0" w:rsidP="00B415A0">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б) порядок обжалования действий</w:t>
      </w:r>
      <w:r w:rsidR="000A6C32" w:rsidRPr="00430BA1">
        <w:rPr>
          <w:rFonts w:ascii="Times New Roman" w:hAnsi="Times New Roman" w:cs="Times New Roman"/>
          <w:color w:val="000000" w:themeColor="text1"/>
          <w:sz w:val="26"/>
          <w:szCs w:val="26"/>
        </w:rPr>
        <w:t xml:space="preserve"> (бездействия) должностных лиц М</w:t>
      </w:r>
      <w:r w:rsidRPr="00430BA1">
        <w:rPr>
          <w:rFonts w:ascii="Times New Roman" w:hAnsi="Times New Roman" w:cs="Times New Roman"/>
          <w:color w:val="000000" w:themeColor="text1"/>
          <w:sz w:val="26"/>
          <w:szCs w:val="26"/>
        </w:rPr>
        <w:t>инистерства.</w:t>
      </w:r>
    </w:p>
    <w:p w14:paraId="33953A4A" w14:textId="6EC99F2F" w:rsidR="00B415A0" w:rsidRPr="00430BA1" w:rsidRDefault="00B415A0" w:rsidP="00B415A0">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4.6.3. Должностные лица</w:t>
      </w:r>
      <w:r w:rsidR="00403B53" w:rsidRPr="00430BA1">
        <w:rPr>
          <w:rFonts w:ascii="Times New Roman" w:hAnsi="Times New Roman" w:cs="Times New Roman"/>
          <w:color w:val="000000" w:themeColor="text1"/>
          <w:sz w:val="26"/>
          <w:szCs w:val="26"/>
        </w:rPr>
        <w:t xml:space="preserve"> Министерства</w:t>
      </w:r>
      <w:r w:rsidRPr="00430BA1">
        <w:rPr>
          <w:rFonts w:ascii="Times New Roman" w:hAnsi="Times New Roman" w:cs="Times New Roman"/>
          <w:color w:val="000000" w:themeColor="text1"/>
          <w:sz w:val="26"/>
          <w:szCs w:val="26"/>
        </w:rPr>
        <w:t xml:space="preserve"> осуществляют письменное консультирование по вопросам, указанным в настоящем пункте, в случае поступления запроса контролируемого лица в письменной форме.</w:t>
      </w:r>
    </w:p>
    <w:p w14:paraId="637BEABE" w14:textId="47ECCE93" w:rsidR="00B415A0" w:rsidRPr="00430BA1" w:rsidRDefault="00B415A0" w:rsidP="00B415A0">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4.6.4. Министерство осуществляет учет консультирований в электро</w:t>
      </w:r>
      <w:r w:rsidR="00403B53" w:rsidRPr="00430BA1">
        <w:rPr>
          <w:rFonts w:ascii="Times New Roman" w:hAnsi="Times New Roman" w:cs="Times New Roman"/>
          <w:color w:val="000000" w:themeColor="text1"/>
          <w:sz w:val="26"/>
          <w:szCs w:val="26"/>
        </w:rPr>
        <w:t>н</w:t>
      </w:r>
      <w:r w:rsidRPr="00430BA1">
        <w:rPr>
          <w:rFonts w:ascii="Times New Roman" w:hAnsi="Times New Roman" w:cs="Times New Roman"/>
          <w:color w:val="000000" w:themeColor="text1"/>
          <w:sz w:val="26"/>
          <w:szCs w:val="26"/>
        </w:rPr>
        <w:t>ном виде.</w:t>
      </w:r>
      <w:r w:rsidRPr="00430BA1" w:rsidDel="006626D3">
        <w:rPr>
          <w:rFonts w:ascii="Times New Roman" w:hAnsi="Times New Roman" w:cs="Times New Roman"/>
          <w:color w:val="000000" w:themeColor="text1"/>
          <w:sz w:val="26"/>
          <w:szCs w:val="26"/>
        </w:rPr>
        <w:t xml:space="preserve"> </w:t>
      </w:r>
    </w:p>
    <w:p w14:paraId="69D9A6E9" w14:textId="4ED420B6" w:rsidR="003C00CA" w:rsidRPr="007B7F84" w:rsidRDefault="00B010E1">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4.7. Профилактический</w:t>
      </w:r>
      <w:r w:rsidR="003C00CA" w:rsidRPr="007B7F84">
        <w:rPr>
          <w:rFonts w:ascii="Times New Roman" w:hAnsi="Times New Roman" w:cs="Times New Roman"/>
          <w:color w:val="000000" w:themeColor="text1"/>
          <w:sz w:val="26"/>
          <w:szCs w:val="26"/>
        </w:rPr>
        <w:t xml:space="preserve"> визит.</w:t>
      </w:r>
    </w:p>
    <w:p w14:paraId="5DE51E3F" w14:textId="4629734F"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4.7.1. </w:t>
      </w:r>
      <w:r w:rsidR="003415BB" w:rsidRPr="007B7F84">
        <w:rPr>
          <w:rFonts w:ascii="Times New Roman" w:hAnsi="Times New Roman" w:cs="Times New Roman"/>
          <w:color w:val="000000" w:themeColor="text1"/>
          <w:sz w:val="26"/>
          <w:szCs w:val="26"/>
        </w:rPr>
        <w:t>Профилактические</w:t>
      </w:r>
      <w:r w:rsidRPr="007B7F84">
        <w:rPr>
          <w:rFonts w:ascii="Times New Roman" w:hAnsi="Times New Roman" w:cs="Times New Roman"/>
          <w:color w:val="000000" w:themeColor="text1"/>
          <w:sz w:val="26"/>
          <w:szCs w:val="26"/>
        </w:rPr>
        <w:t xml:space="preserve"> визит</w:t>
      </w:r>
      <w:r w:rsidR="003415BB" w:rsidRPr="007B7F84">
        <w:rPr>
          <w:rFonts w:ascii="Times New Roman" w:hAnsi="Times New Roman" w:cs="Times New Roman"/>
          <w:color w:val="000000" w:themeColor="text1"/>
          <w:sz w:val="26"/>
          <w:szCs w:val="26"/>
        </w:rPr>
        <w:t xml:space="preserve">ы </w:t>
      </w:r>
      <w:r w:rsidR="00EF4391" w:rsidRPr="007B7F84">
        <w:rPr>
          <w:rFonts w:ascii="Times New Roman" w:hAnsi="Times New Roman" w:cs="Times New Roman"/>
          <w:color w:val="000000" w:themeColor="text1"/>
          <w:sz w:val="26"/>
          <w:szCs w:val="26"/>
        </w:rPr>
        <w:t xml:space="preserve">осуществляются </w:t>
      </w:r>
      <w:r w:rsidRPr="007B7F84">
        <w:rPr>
          <w:rFonts w:ascii="Times New Roman" w:hAnsi="Times New Roman" w:cs="Times New Roman"/>
          <w:color w:val="000000" w:themeColor="text1"/>
          <w:sz w:val="26"/>
          <w:szCs w:val="26"/>
        </w:rPr>
        <w:t xml:space="preserve">в соответствии со </w:t>
      </w:r>
      <w:hyperlink r:id="rId33">
        <w:r w:rsidR="00EF4391" w:rsidRPr="007B7F84">
          <w:rPr>
            <w:rFonts w:ascii="Times New Roman" w:hAnsi="Times New Roman" w:cs="Times New Roman"/>
            <w:color w:val="000000" w:themeColor="text1"/>
            <w:sz w:val="26"/>
            <w:szCs w:val="26"/>
          </w:rPr>
          <w:t>статьями 52</w:t>
        </w:r>
      </w:hyperlink>
      <w:r w:rsidR="00EF4391" w:rsidRPr="007B7F84">
        <w:rPr>
          <w:rFonts w:ascii="Times New Roman" w:hAnsi="Times New Roman" w:cs="Times New Roman"/>
          <w:color w:val="000000" w:themeColor="text1"/>
          <w:sz w:val="26"/>
          <w:szCs w:val="26"/>
        </w:rPr>
        <w:t>, 52.1,</w:t>
      </w:r>
      <w:r w:rsidR="00F8671E" w:rsidRPr="007B7F84">
        <w:rPr>
          <w:rFonts w:ascii="Times New Roman" w:hAnsi="Times New Roman" w:cs="Times New Roman"/>
          <w:color w:val="000000" w:themeColor="text1"/>
          <w:sz w:val="26"/>
          <w:szCs w:val="26"/>
        </w:rPr>
        <w:t xml:space="preserve"> </w:t>
      </w:r>
      <w:r w:rsidR="00EF4391" w:rsidRPr="007B7F84">
        <w:rPr>
          <w:rFonts w:ascii="Times New Roman" w:hAnsi="Times New Roman" w:cs="Times New Roman"/>
          <w:color w:val="000000" w:themeColor="text1"/>
          <w:sz w:val="26"/>
          <w:szCs w:val="26"/>
        </w:rPr>
        <w:t>52.2</w:t>
      </w:r>
      <w:r w:rsidR="00B415A0" w:rsidRPr="00430BA1">
        <w:rPr>
          <w:rFonts w:ascii="Times New Roman" w:hAnsi="Times New Roman" w:cs="Times New Roman"/>
          <w:color w:val="000000" w:themeColor="text1"/>
          <w:sz w:val="26"/>
          <w:szCs w:val="26"/>
        </w:rPr>
        <w:t xml:space="preserve"> Федерального закона №</w:t>
      </w:r>
      <w:r w:rsidRPr="007B7F84">
        <w:rPr>
          <w:rFonts w:ascii="Times New Roman" w:hAnsi="Times New Roman" w:cs="Times New Roman"/>
          <w:color w:val="000000" w:themeColor="text1"/>
          <w:sz w:val="26"/>
          <w:szCs w:val="26"/>
        </w:rPr>
        <w:t xml:space="preserve"> 248-ФЗ.</w:t>
      </w:r>
    </w:p>
    <w:p w14:paraId="39C63C6A" w14:textId="668A3172" w:rsidR="005C446B" w:rsidRPr="007B7F84" w:rsidRDefault="00B415A0">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4.7.2. </w:t>
      </w:r>
      <w:r w:rsidR="00F8671E" w:rsidRPr="007B7F84">
        <w:rPr>
          <w:rFonts w:ascii="Times New Roman" w:hAnsi="Times New Roman" w:cs="Times New Roman"/>
          <w:color w:val="000000" w:themeColor="text1"/>
          <w:sz w:val="26"/>
          <w:szCs w:val="26"/>
        </w:rPr>
        <w:t xml:space="preserve">Профилактические </w:t>
      </w:r>
      <w:r w:rsidR="003C00CA" w:rsidRPr="007B7F84">
        <w:rPr>
          <w:rFonts w:ascii="Times New Roman" w:hAnsi="Times New Roman" w:cs="Times New Roman"/>
          <w:color w:val="000000" w:themeColor="text1"/>
          <w:sz w:val="26"/>
          <w:szCs w:val="26"/>
        </w:rPr>
        <w:t>визит</w:t>
      </w:r>
      <w:r w:rsidR="00F8671E" w:rsidRPr="007B7F84">
        <w:rPr>
          <w:rFonts w:ascii="Times New Roman" w:hAnsi="Times New Roman" w:cs="Times New Roman"/>
          <w:color w:val="000000" w:themeColor="text1"/>
          <w:sz w:val="26"/>
          <w:szCs w:val="26"/>
        </w:rPr>
        <w:t>ы</w:t>
      </w:r>
      <w:r w:rsidR="003C00CA" w:rsidRPr="007B7F84">
        <w:rPr>
          <w:rFonts w:ascii="Times New Roman" w:hAnsi="Times New Roman" w:cs="Times New Roman"/>
          <w:color w:val="000000" w:themeColor="text1"/>
          <w:sz w:val="26"/>
          <w:szCs w:val="26"/>
        </w:rPr>
        <w:t xml:space="preserve"> </w:t>
      </w:r>
      <w:r w:rsidR="00F8671E" w:rsidRPr="007B7F84">
        <w:rPr>
          <w:rFonts w:ascii="Times New Roman" w:hAnsi="Times New Roman" w:cs="Times New Roman"/>
          <w:color w:val="000000" w:themeColor="text1"/>
          <w:sz w:val="26"/>
          <w:szCs w:val="26"/>
        </w:rPr>
        <w:t xml:space="preserve">проводятся </w:t>
      </w:r>
      <w:r w:rsidR="003C00CA" w:rsidRPr="007B7F84">
        <w:rPr>
          <w:rFonts w:ascii="Times New Roman" w:hAnsi="Times New Roman" w:cs="Times New Roman"/>
          <w:color w:val="000000" w:themeColor="text1"/>
          <w:sz w:val="26"/>
          <w:szCs w:val="26"/>
        </w:rPr>
        <w:t xml:space="preserve">должностным лицом </w:t>
      </w:r>
      <w:r w:rsidRPr="00430BA1">
        <w:rPr>
          <w:rFonts w:ascii="Times New Roman" w:hAnsi="Times New Roman" w:cs="Times New Roman"/>
          <w:color w:val="000000" w:themeColor="text1"/>
          <w:sz w:val="26"/>
          <w:szCs w:val="26"/>
        </w:rPr>
        <w:t xml:space="preserve">Министерства </w:t>
      </w:r>
      <w:r w:rsidR="003C00CA" w:rsidRPr="007B7F84">
        <w:rPr>
          <w:rFonts w:ascii="Times New Roman" w:hAnsi="Times New Roman" w:cs="Times New Roman"/>
          <w:color w:val="000000" w:themeColor="text1"/>
          <w:sz w:val="26"/>
          <w:szCs w:val="26"/>
        </w:rPr>
        <w:t>в форме профилактической беседы по месту осуществления деятельности контролируемого лица либо путем использования видео-конференц-связи.</w:t>
      </w:r>
      <w:r w:rsidR="005C446B" w:rsidRPr="007B7F84">
        <w:rPr>
          <w:rFonts w:ascii="Times New Roman" w:hAnsi="Times New Roman" w:cs="Times New Roman"/>
          <w:color w:val="000000" w:themeColor="text1"/>
          <w:sz w:val="26"/>
          <w:szCs w:val="26"/>
        </w:rPr>
        <w:t xml:space="preserve"> </w:t>
      </w:r>
    </w:p>
    <w:p w14:paraId="05088D12" w14:textId="1B58E4B2" w:rsidR="003C00CA" w:rsidRPr="007B7F84" w:rsidRDefault="00B415A0">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4.7.3. </w:t>
      </w:r>
      <w:r w:rsidR="005C446B" w:rsidRPr="007B7F84">
        <w:rPr>
          <w:rFonts w:ascii="Times New Roman" w:hAnsi="Times New Roman" w:cs="Times New Roman"/>
          <w:color w:val="000000" w:themeColor="text1"/>
          <w:sz w:val="26"/>
          <w:szCs w:val="26"/>
        </w:rPr>
        <w:t xml:space="preserve">Профилактический визит проводится по инициативе </w:t>
      </w:r>
      <w:r w:rsidRPr="00430BA1">
        <w:rPr>
          <w:rFonts w:ascii="Times New Roman" w:hAnsi="Times New Roman" w:cs="Times New Roman"/>
          <w:color w:val="000000" w:themeColor="text1"/>
          <w:sz w:val="26"/>
          <w:szCs w:val="26"/>
        </w:rPr>
        <w:t xml:space="preserve">Министерства </w:t>
      </w:r>
      <w:r w:rsidR="005C446B" w:rsidRPr="007B7F84">
        <w:rPr>
          <w:rFonts w:ascii="Times New Roman" w:hAnsi="Times New Roman" w:cs="Times New Roman"/>
          <w:color w:val="000000" w:themeColor="text1"/>
          <w:sz w:val="26"/>
          <w:szCs w:val="26"/>
        </w:rPr>
        <w:t>(обязательный профилактический визит) или по инициативе контролируемого лица.</w:t>
      </w:r>
    </w:p>
    <w:p w14:paraId="7ED9CA10" w14:textId="1204ED21" w:rsidR="005C446B" w:rsidRPr="007B7F84" w:rsidRDefault="00B415A0">
      <w:pPr>
        <w:pStyle w:val="ConsPlusNormal"/>
        <w:spacing w:before="220"/>
        <w:ind w:firstLine="540"/>
        <w:jc w:val="both"/>
        <w:rPr>
          <w:rFonts w:ascii="Times New Roman" w:hAnsi="Times New Roman" w:cs="Times New Roman"/>
          <w:strike/>
          <w:color w:val="000000" w:themeColor="text1"/>
          <w:sz w:val="26"/>
          <w:szCs w:val="26"/>
          <w:highlight w:val="yellow"/>
        </w:rPr>
      </w:pPr>
      <w:r w:rsidRPr="00430BA1">
        <w:rPr>
          <w:rFonts w:ascii="Times New Roman" w:hAnsi="Times New Roman" w:cs="Times New Roman"/>
          <w:color w:val="000000" w:themeColor="text1"/>
          <w:sz w:val="26"/>
          <w:szCs w:val="26"/>
        </w:rPr>
        <w:t>4.7.4</w:t>
      </w:r>
      <w:r w:rsidR="003C00CA" w:rsidRPr="007B7F84">
        <w:rPr>
          <w:rFonts w:ascii="Times New Roman" w:hAnsi="Times New Roman" w:cs="Times New Roman"/>
          <w:color w:val="000000" w:themeColor="text1"/>
          <w:sz w:val="26"/>
          <w:szCs w:val="26"/>
        </w:rPr>
        <w:t xml:space="preserve">. </w:t>
      </w:r>
      <w:r w:rsidR="005C446B" w:rsidRPr="007B7F84">
        <w:rPr>
          <w:rFonts w:ascii="Times New Roman" w:hAnsi="Times New Roman" w:cs="Times New Roman"/>
          <w:color w:val="000000" w:themeColor="text1"/>
          <w:sz w:val="26"/>
          <w:szCs w:val="26"/>
        </w:rPr>
        <w:t xml:space="preserve">Обязательный профилактический визит проводится </w:t>
      </w:r>
      <w:r w:rsidRPr="00430BA1">
        <w:rPr>
          <w:rFonts w:ascii="Times New Roman" w:hAnsi="Times New Roman" w:cs="Times New Roman"/>
          <w:color w:val="000000" w:themeColor="text1"/>
          <w:sz w:val="26"/>
          <w:szCs w:val="26"/>
        </w:rPr>
        <w:t xml:space="preserve">Министерством </w:t>
      </w:r>
      <w:r w:rsidR="005C446B" w:rsidRPr="007B7F84">
        <w:rPr>
          <w:rFonts w:ascii="Times New Roman" w:hAnsi="Times New Roman" w:cs="Times New Roman"/>
          <w:color w:val="000000" w:themeColor="text1"/>
          <w:sz w:val="26"/>
          <w:szCs w:val="26"/>
        </w:rPr>
        <w:t xml:space="preserve">в отношении контролируемых лиц, принадлежащих им объектов контроля, отнесенных к категории высокого риска - один обязательный профилактический визит в год, а также по иным основаниям, установленным </w:t>
      </w:r>
      <w:r w:rsidR="0094081B" w:rsidRPr="007B7F84">
        <w:rPr>
          <w:rFonts w:ascii="Times New Roman" w:hAnsi="Times New Roman" w:cs="Times New Roman"/>
          <w:color w:val="000000" w:themeColor="text1"/>
          <w:sz w:val="26"/>
          <w:szCs w:val="26"/>
        </w:rPr>
        <w:t xml:space="preserve">частями 1, 2 </w:t>
      </w:r>
      <w:r w:rsidR="005C446B" w:rsidRPr="007B7F84">
        <w:rPr>
          <w:rFonts w:ascii="Times New Roman" w:hAnsi="Times New Roman" w:cs="Times New Roman"/>
          <w:color w:val="000000" w:themeColor="text1"/>
          <w:sz w:val="26"/>
          <w:szCs w:val="26"/>
        </w:rPr>
        <w:t>стать</w:t>
      </w:r>
      <w:r w:rsidR="0094081B" w:rsidRPr="007B7F84">
        <w:rPr>
          <w:rFonts w:ascii="Times New Roman" w:hAnsi="Times New Roman" w:cs="Times New Roman"/>
          <w:color w:val="000000" w:themeColor="text1"/>
          <w:sz w:val="26"/>
          <w:szCs w:val="26"/>
        </w:rPr>
        <w:t>и</w:t>
      </w:r>
      <w:r w:rsidR="005C446B" w:rsidRPr="007B7F84">
        <w:rPr>
          <w:rFonts w:ascii="Times New Roman" w:hAnsi="Times New Roman" w:cs="Times New Roman"/>
          <w:color w:val="000000" w:themeColor="text1"/>
          <w:sz w:val="26"/>
          <w:szCs w:val="26"/>
        </w:rPr>
        <w:t xml:space="preserve"> 52.1 Федерального закона № 248-ФЗ.</w:t>
      </w:r>
    </w:p>
    <w:p w14:paraId="2993B4A2" w14:textId="23B74AA4" w:rsidR="00081479" w:rsidRPr="00430BA1" w:rsidRDefault="00081479" w:rsidP="00611C2C">
      <w:pPr>
        <w:autoSpaceDE w:val="0"/>
        <w:autoSpaceDN w:val="0"/>
        <w:adjustRightInd w:val="0"/>
        <w:spacing w:after="0" w:line="240" w:lineRule="auto"/>
        <w:outlineLvl w:val="0"/>
        <w:rPr>
          <w:rFonts w:ascii="Times New Roman" w:hAnsi="Times New Roman" w:cs="Times New Roman"/>
          <w:b/>
          <w:bCs/>
          <w:color w:val="000000" w:themeColor="text1"/>
          <w:sz w:val="26"/>
          <w:szCs w:val="26"/>
        </w:rPr>
      </w:pPr>
      <w:bookmarkStart w:id="3" w:name="P264"/>
      <w:bookmarkEnd w:id="3"/>
    </w:p>
    <w:p w14:paraId="4FB486D1" w14:textId="72405898" w:rsidR="0012598D" w:rsidRPr="00430BA1" w:rsidRDefault="0012598D" w:rsidP="0012598D">
      <w:pPr>
        <w:autoSpaceDE w:val="0"/>
        <w:autoSpaceDN w:val="0"/>
        <w:adjustRightInd w:val="0"/>
        <w:spacing w:after="0" w:line="240" w:lineRule="auto"/>
        <w:jc w:val="center"/>
        <w:outlineLvl w:val="0"/>
        <w:rPr>
          <w:rFonts w:ascii="Times New Roman" w:hAnsi="Times New Roman" w:cs="Times New Roman"/>
          <w:b/>
          <w:bCs/>
          <w:color w:val="000000" w:themeColor="text1"/>
          <w:sz w:val="26"/>
          <w:szCs w:val="26"/>
        </w:rPr>
      </w:pPr>
      <w:r w:rsidRPr="00430BA1">
        <w:rPr>
          <w:rFonts w:ascii="Times New Roman" w:hAnsi="Times New Roman" w:cs="Times New Roman"/>
          <w:b/>
          <w:bCs/>
          <w:color w:val="000000" w:themeColor="text1"/>
          <w:sz w:val="26"/>
          <w:szCs w:val="26"/>
          <w:lang w:val="en-US"/>
        </w:rPr>
        <w:t>V</w:t>
      </w:r>
      <w:r w:rsidRPr="00430BA1">
        <w:rPr>
          <w:rFonts w:ascii="Times New Roman" w:hAnsi="Times New Roman" w:cs="Times New Roman"/>
          <w:b/>
          <w:bCs/>
          <w:color w:val="000000" w:themeColor="text1"/>
          <w:sz w:val="26"/>
          <w:szCs w:val="26"/>
        </w:rPr>
        <w:t>. Организация проведения контрольных</w:t>
      </w:r>
    </w:p>
    <w:p w14:paraId="5BA4D857" w14:textId="77777777" w:rsidR="0012598D" w:rsidRPr="00430BA1" w:rsidRDefault="0012598D" w:rsidP="0012598D">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430BA1">
        <w:rPr>
          <w:rFonts w:ascii="Times New Roman" w:hAnsi="Times New Roman" w:cs="Times New Roman"/>
          <w:b/>
          <w:bCs/>
          <w:color w:val="000000" w:themeColor="text1"/>
          <w:sz w:val="26"/>
          <w:szCs w:val="26"/>
        </w:rPr>
        <w:t>(надзорных) мероприятий при осуществлении регионального</w:t>
      </w:r>
    </w:p>
    <w:p w14:paraId="5E0C6855" w14:textId="77777777" w:rsidR="0012598D" w:rsidRPr="00430BA1" w:rsidRDefault="0012598D" w:rsidP="0012598D">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430BA1">
        <w:rPr>
          <w:rFonts w:ascii="Times New Roman" w:hAnsi="Times New Roman" w:cs="Times New Roman"/>
          <w:b/>
          <w:bCs/>
          <w:color w:val="000000" w:themeColor="text1"/>
          <w:sz w:val="26"/>
          <w:szCs w:val="26"/>
        </w:rPr>
        <w:t>государственного строительного надзора в отношении объектов</w:t>
      </w:r>
    </w:p>
    <w:p w14:paraId="7523E448" w14:textId="155D4CD7" w:rsidR="00081479" w:rsidRPr="00430BA1" w:rsidRDefault="0012598D" w:rsidP="00D63E8E">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430BA1">
        <w:rPr>
          <w:rFonts w:ascii="Times New Roman" w:hAnsi="Times New Roman" w:cs="Times New Roman"/>
          <w:b/>
          <w:bCs/>
          <w:color w:val="000000" w:themeColor="text1"/>
          <w:sz w:val="26"/>
          <w:szCs w:val="26"/>
        </w:rPr>
        <w:t>капитального строительства</w:t>
      </w:r>
      <w:r w:rsidR="00D63E8E" w:rsidRPr="00430BA1">
        <w:rPr>
          <w:rFonts w:ascii="Times New Roman" w:hAnsi="Times New Roman" w:cs="Times New Roman"/>
          <w:b/>
          <w:bCs/>
          <w:color w:val="000000" w:themeColor="text1"/>
          <w:sz w:val="26"/>
          <w:szCs w:val="26"/>
        </w:rPr>
        <w:t>, указанных в части 1 статьи 54 ГрК РФ</w:t>
      </w:r>
    </w:p>
    <w:p w14:paraId="37599BAA" w14:textId="77777777" w:rsidR="00D63E8E" w:rsidRPr="00430BA1" w:rsidRDefault="00D63E8E" w:rsidP="00D63E8E">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2C86883D" w14:textId="6D4D41AF" w:rsidR="0012598D" w:rsidRPr="00430BA1" w:rsidRDefault="00D94117" w:rsidP="0012598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5.1</w:t>
      </w:r>
      <w:r w:rsidR="0012598D" w:rsidRPr="00430BA1">
        <w:rPr>
          <w:rFonts w:ascii="Times New Roman" w:hAnsi="Times New Roman" w:cs="Times New Roman"/>
          <w:color w:val="000000" w:themeColor="text1"/>
          <w:sz w:val="26"/>
          <w:szCs w:val="26"/>
        </w:rPr>
        <w:t xml:space="preserve">. Региональный государственный строительный надзор в отношении объектов капитального строительства, указанных в </w:t>
      </w:r>
      <w:hyperlink r:id="rId34" w:history="1">
        <w:r w:rsidR="0012598D" w:rsidRPr="00430BA1">
          <w:rPr>
            <w:rFonts w:ascii="Times New Roman" w:hAnsi="Times New Roman" w:cs="Times New Roman"/>
            <w:color w:val="000000" w:themeColor="text1"/>
            <w:sz w:val="26"/>
            <w:szCs w:val="26"/>
          </w:rPr>
          <w:t>части 1 статьи 54</w:t>
        </w:r>
      </w:hyperlink>
      <w:r w:rsidR="00D63E8E" w:rsidRPr="00430BA1">
        <w:rPr>
          <w:rFonts w:ascii="Times New Roman" w:hAnsi="Times New Roman" w:cs="Times New Roman"/>
          <w:color w:val="000000" w:themeColor="text1"/>
          <w:sz w:val="26"/>
          <w:szCs w:val="26"/>
        </w:rPr>
        <w:t xml:space="preserve"> ГрК РФ</w:t>
      </w:r>
      <w:r w:rsidR="0012598D" w:rsidRPr="00430BA1">
        <w:rPr>
          <w:rFonts w:ascii="Times New Roman" w:hAnsi="Times New Roman" w:cs="Times New Roman"/>
          <w:color w:val="000000" w:themeColor="text1"/>
          <w:sz w:val="26"/>
          <w:szCs w:val="26"/>
        </w:rPr>
        <w:t xml:space="preserve">, проводится по основаниям, предусмотренным </w:t>
      </w:r>
      <w:hyperlink r:id="rId35" w:history="1">
        <w:r w:rsidR="0012598D" w:rsidRPr="00430BA1">
          <w:rPr>
            <w:rFonts w:ascii="Times New Roman" w:hAnsi="Times New Roman" w:cs="Times New Roman"/>
            <w:color w:val="000000" w:themeColor="text1"/>
            <w:sz w:val="26"/>
            <w:szCs w:val="26"/>
          </w:rPr>
          <w:t>пунктами 1</w:t>
        </w:r>
      </w:hyperlink>
      <w:r w:rsidR="0012598D" w:rsidRPr="00430BA1">
        <w:rPr>
          <w:rFonts w:ascii="Times New Roman" w:hAnsi="Times New Roman" w:cs="Times New Roman"/>
          <w:color w:val="000000" w:themeColor="text1"/>
          <w:sz w:val="26"/>
          <w:szCs w:val="26"/>
        </w:rPr>
        <w:t xml:space="preserve">, </w:t>
      </w:r>
      <w:hyperlink r:id="rId36" w:history="1">
        <w:r w:rsidR="0012598D" w:rsidRPr="00430BA1">
          <w:rPr>
            <w:rFonts w:ascii="Times New Roman" w:hAnsi="Times New Roman" w:cs="Times New Roman"/>
            <w:color w:val="000000" w:themeColor="text1"/>
            <w:sz w:val="26"/>
            <w:szCs w:val="26"/>
          </w:rPr>
          <w:t>3</w:t>
        </w:r>
      </w:hyperlink>
      <w:r w:rsidR="0012598D" w:rsidRPr="00430BA1">
        <w:rPr>
          <w:rFonts w:ascii="Times New Roman" w:hAnsi="Times New Roman" w:cs="Times New Roman"/>
          <w:color w:val="000000" w:themeColor="text1"/>
          <w:sz w:val="26"/>
          <w:szCs w:val="26"/>
        </w:rPr>
        <w:t xml:space="preserve"> – </w:t>
      </w:r>
      <w:hyperlink r:id="rId37" w:history="1">
        <w:r w:rsidR="0012598D" w:rsidRPr="00430BA1">
          <w:rPr>
            <w:rFonts w:ascii="Times New Roman" w:hAnsi="Times New Roman" w:cs="Times New Roman"/>
            <w:color w:val="000000" w:themeColor="text1"/>
            <w:sz w:val="26"/>
            <w:szCs w:val="26"/>
          </w:rPr>
          <w:t>6, 7, 9 части 1 статьи 57</w:t>
        </w:r>
      </w:hyperlink>
      <w:r w:rsidR="0012598D" w:rsidRPr="00430BA1">
        <w:rPr>
          <w:rFonts w:ascii="Times New Roman" w:hAnsi="Times New Roman" w:cs="Times New Roman"/>
          <w:color w:val="000000" w:themeColor="text1"/>
          <w:sz w:val="26"/>
          <w:szCs w:val="26"/>
        </w:rPr>
        <w:t xml:space="preserve"> </w:t>
      </w:r>
      <w:r w:rsidR="00D63E8E" w:rsidRPr="007B7F84">
        <w:rPr>
          <w:rFonts w:ascii="Times New Roman" w:hAnsi="Times New Roman" w:cs="Times New Roman"/>
          <w:color w:val="000000" w:themeColor="text1"/>
          <w:sz w:val="26"/>
          <w:szCs w:val="26"/>
        </w:rPr>
        <w:t>Федерального закона № 248-ФЗ</w:t>
      </w:r>
      <w:r w:rsidR="0012598D" w:rsidRPr="00430BA1">
        <w:rPr>
          <w:rFonts w:ascii="Times New Roman" w:hAnsi="Times New Roman" w:cs="Times New Roman"/>
          <w:color w:val="000000" w:themeColor="text1"/>
          <w:sz w:val="26"/>
          <w:szCs w:val="26"/>
        </w:rPr>
        <w:t>.</w:t>
      </w:r>
    </w:p>
    <w:p w14:paraId="5571E289" w14:textId="327E54D3" w:rsidR="00D94117" w:rsidRPr="00430BA1" w:rsidRDefault="00236FF3" w:rsidP="00D94117">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5.1.1</w:t>
      </w:r>
      <w:r w:rsidR="00D94117" w:rsidRPr="00430BA1">
        <w:rPr>
          <w:rFonts w:ascii="Times New Roman" w:hAnsi="Times New Roman" w:cs="Times New Roman"/>
          <w:color w:val="000000" w:themeColor="text1"/>
          <w:sz w:val="26"/>
          <w:szCs w:val="26"/>
        </w:rPr>
        <w:t>.</w:t>
      </w:r>
      <w:r w:rsidR="0012598D" w:rsidRPr="00430BA1">
        <w:rPr>
          <w:rFonts w:ascii="Times New Roman" w:hAnsi="Times New Roman" w:cs="Times New Roman"/>
          <w:color w:val="000000" w:themeColor="text1"/>
          <w:sz w:val="26"/>
          <w:szCs w:val="26"/>
        </w:rPr>
        <w:t xml:space="preserve"> Министерство ведет реестр объектов капитального строительства, указанных в </w:t>
      </w:r>
      <w:hyperlink r:id="rId38" w:history="1">
        <w:r w:rsidR="0012598D" w:rsidRPr="00430BA1">
          <w:rPr>
            <w:rFonts w:ascii="Times New Roman" w:hAnsi="Times New Roman" w:cs="Times New Roman"/>
            <w:color w:val="000000" w:themeColor="text1"/>
            <w:sz w:val="26"/>
            <w:szCs w:val="26"/>
          </w:rPr>
          <w:t>части 1 статьи 54</w:t>
        </w:r>
      </w:hyperlink>
      <w:r w:rsidR="00D63E8E" w:rsidRPr="00430BA1">
        <w:rPr>
          <w:rFonts w:ascii="Times New Roman" w:hAnsi="Times New Roman" w:cs="Times New Roman"/>
          <w:color w:val="000000" w:themeColor="text1"/>
          <w:sz w:val="26"/>
          <w:szCs w:val="26"/>
        </w:rPr>
        <w:t xml:space="preserve"> ГрК РФ</w:t>
      </w:r>
      <w:r w:rsidR="0012598D" w:rsidRPr="00430BA1">
        <w:rPr>
          <w:rFonts w:ascii="Times New Roman" w:hAnsi="Times New Roman" w:cs="Times New Roman"/>
          <w:color w:val="000000" w:themeColor="text1"/>
          <w:sz w:val="26"/>
          <w:szCs w:val="26"/>
        </w:rPr>
        <w:t>, в отношении которых осуществляют региональный государственный строит</w:t>
      </w:r>
      <w:r w:rsidR="00D94117" w:rsidRPr="00430BA1">
        <w:rPr>
          <w:rFonts w:ascii="Times New Roman" w:hAnsi="Times New Roman" w:cs="Times New Roman"/>
          <w:color w:val="000000" w:themeColor="text1"/>
          <w:sz w:val="26"/>
          <w:szCs w:val="26"/>
        </w:rPr>
        <w:t>ельный надзор (далее - реестр).</w:t>
      </w:r>
    </w:p>
    <w:p w14:paraId="717FB0F1" w14:textId="158CCBC4" w:rsidR="0012598D" w:rsidRPr="00430BA1" w:rsidRDefault="0012598D" w:rsidP="00D94117">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Приказом (распоряжением) министра, заместителя министра назначаются</w:t>
      </w:r>
      <w:r w:rsidR="0008648A" w:rsidRPr="00430BA1">
        <w:rPr>
          <w:rFonts w:ascii="Times New Roman" w:hAnsi="Times New Roman" w:cs="Times New Roman"/>
          <w:color w:val="000000" w:themeColor="text1"/>
          <w:sz w:val="26"/>
          <w:szCs w:val="26"/>
        </w:rPr>
        <w:t xml:space="preserve"> должностные лица Министерства</w:t>
      </w:r>
      <w:r w:rsidRPr="00430BA1">
        <w:rPr>
          <w:rFonts w:ascii="Times New Roman" w:hAnsi="Times New Roman" w:cs="Times New Roman"/>
          <w:color w:val="000000" w:themeColor="text1"/>
          <w:sz w:val="26"/>
          <w:szCs w:val="26"/>
        </w:rPr>
        <w:t>, ответственные за ведение реестра.</w:t>
      </w:r>
    </w:p>
    <w:p w14:paraId="4AB40A88" w14:textId="17B312FE" w:rsidR="0012598D" w:rsidRPr="00430BA1" w:rsidRDefault="0056410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bookmarkStart w:id="4" w:name="Par9"/>
      <w:bookmarkEnd w:id="4"/>
      <w:r w:rsidRPr="00430BA1">
        <w:rPr>
          <w:rFonts w:ascii="Times New Roman" w:hAnsi="Times New Roman" w:cs="Times New Roman"/>
          <w:color w:val="000000" w:themeColor="text1"/>
          <w:sz w:val="26"/>
          <w:szCs w:val="26"/>
        </w:rPr>
        <w:t>5.1</w:t>
      </w:r>
      <w:r w:rsidR="00D94117" w:rsidRPr="00430BA1">
        <w:rPr>
          <w:rFonts w:ascii="Times New Roman" w:hAnsi="Times New Roman" w:cs="Times New Roman"/>
          <w:color w:val="000000" w:themeColor="text1"/>
          <w:sz w:val="26"/>
          <w:szCs w:val="26"/>
        </w:rPr>
        <w:t>.</w:t>
      </w:r>
      <w:r w:rsidR="00236FF3" w:rsidRPr="00430BA1">
        <w:rPr>
          <w:rFonts w:ascii="Times New Roman" w:hAnsi="Times New Roman" w:cs="Times New Roman"/>
          <w:color w:val="000000" w:themeColor="text1"/>
          <w:sz w:val="26"/>
          <w:szCs w:val="26"/>
        </w:rPr>
        <w:t>2</w:t>
      </w:r>
      <w:r w:rsidRPr="00430BA1">
        <w:rPr>
          <w:rFonts w:ascii="Times New Roman" w:hAnsi="Times New Roman" w:cs="Times New Roman"/>
          <w:color w:val="000000" w:themeColor="text1"/>
          <w:sz w:val="26"/>
          <w:szCs w:val="26"/>
        </w:rPr>
        <w:t>.</w:t>
      </w:r>
      <w:r w:rsidR="0012598D" w:rsidRPr="00430BA1">
        <w:rPr>
          <w:rFonts w:ascii="Times New Roman" w:hAnsi="Times New Roman" w:cs="Times New Roman"/>
          <w:color w:val="000000" w:themeColor="text1"/>
          <w:sz w:val="26"/>
          <w:szCs w:val="26"/>
        </w:rPr>
        <w:t xml:space="preserve"> Ведение реестра осуществляется посредством р</w:t>
      </w:r>
      <w:r w:rsidR="00081479" w:rsidRPr="00430BA1">
        <w:rPr>
          <w:rFonts w:ascii="Times New Roman" w:hAnsi="Times New Roman" w:cs="Times New Roman"/>
          <w:color w:val="000000" w:themeColor="text1"/>
          <w:sz w:val="26"/>
          <w:szCs w:val="26"/>
        </w:rPr>
        <w:t>азмещения на официальном сайте М</w:t>
      </w:r>
      <w:r w:rsidR="0012598D" w:rsidRPr="00430BA1">
        <w:rPr>
          <w:rFonts w:ascii="Times New Roman" w:hAnsi="Times New Roman" w:cs="Times New Roman"/>
          <w:color w:val="000000" w:themeColor="text1"/>
          <w:sz w:val="26"/>
          <w:szCs w:val="26"/>
        </w:rPr>
        <w:t>инистерства в сети «Интернет» следующей информации о строящихся, реконструируемых объектах капитального строительства:</w:t>
      </w:r>
    </w:p>
    <w:p w14:paraId="7804DC58" w14:textId="7AE106E4"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lastRenderedPageBreak/>
        <w:t>наименование, адрес и этап строительства, реконструкции строящегося, реконструируемого объекта капитального строительства;</w:t>
      </w:r>
    </w:p>
    <w:p w14:paraId="6D860D1C" w14:textId="7966DAF0"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реквизиты (дата и номер) разрешения на строительство;</w:t>
      </w:r>
    </w:p>
    <w:p w14:paraId="4AB1CFCD" w14:textId="6D1497BC"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полное наименование юридического лица либо фамилия, имя и отчество (при наличии) физического лица, в том числе индивидуального предпринимателя, являющихся застройщиками;</w:t>
      </w:r>
    </w:p>
    <w:p w14:paraId="227DC337" w14:textId="47A25B1A"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полное наименование юридического лица - технического заказчика (при наличии);</w:t>
      </w:r>
    </w:p>
    <w:p w14:paraId="4DB6E35B" w14:textId="765BE75B"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полное наименование юридического лица либо фамилия, имя и отчество (при наличии) индивидуального предпринимателя, осуществляющих строительный контроль на основании договора с застройщиком (техническим заказчиком) (при наличии).</w:t>
      </w:r>
    </w:p>
    <w:p w14:paraId="7C3CF3BF" w14:textId="06B04984" w:rsidR="0012598D" w:rsidRPr="00430BA1" w:rsidRDefault="0056410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5.1</w:t>
      </w:r>
      <w:r w:rsidR="0012598D" w:rsidRPr="00430BA1">
        <w:rPr>
          <w:rFonts w:ascii="Times New Roman" w:hAnsi="Times New Roman" w:cs="Times New Roman"/>
          <w:color w:val="000000" w:themeColor="text1"/>
          <w:sz w:val="26"/>
          <w:szCs w:val="26"/>
        </w:rPr>
        <w:t>.</w:t>
      </w:r>
      <w:r w:rsidR="00236FF3" w:rsidRPr="00430BA1">
        <w:rPr>
          <w:rFonts w:ascii="Times New Roman" w:hAnsi="Times New Roman" w:cs="Times New Roman"/>
          <w:color w:val="000000" w:themeColor="text1"/>
          <w:sz w:val="26"/>
          <w:szCs w:val="26"/>
        </w:rPr>
        <w:t>3</w:t>
      </w:r>
      <w:r w:rsidRPr="00430BA1">
        <w:rPr>
          <w:rFonts w:ascii="Times New Roman" w:hAnsi="Times New Roman" w:cs="Times New Roman"/>
          <w:color w:val="000000" w:themeColor="text1"/>
          <w:sz w:val="26"/>
          <w:szCs w:val="26"/>
        </w:rPr>
        <w:t>.</w:t>
      </w:r>
      <w:r w:rsidR="0012598D" w:rsidRPr="00430BA1">
        <w:rPr>
          <w:rFonts w:ascii="Times New Roman" w:hAnsi="Times New Roman" w:cs="Times New Roman"/>
          <w:color w:val="000000" w:themeColor="text1"/>
          <w:sz w:val="26"/>
          <w:szCs w:val="26"/>
        </w:rPr>
        <w:t xml:space="preserve"> Объект капитального строительства, при строительстве, реконструкции которого осуществляется региональный государственный строительный надзор, включается в реестр на основании приказа (распоряжения) министра, заместителя министра в течение 5 раб</w:t>
      </w:r>
      <w:r w:rsidRPr="00430BA1">
        <w:rPr>
          <w:rFonts w:ascii="Times New Roman" w:hAnsi="Times New Roman" w:cs="Times New Roman"/>
          <w:color w:val="000000" w:themeColor="text1"/>
          <w:sz w:val="26"/>
          <w:szCs w:val="26"/>
        </w:rPr>
        <w:t>очих дней со дня поступления в М</w:t>
      </w:r>
      <w:r w:rsidR="0012598D" w:rsidRPr="00430BA1">
        <w:rPr>
          <w:rFonts w:ascii="Times New Roman" w:hAnsi="Times New Roman" w:cs="Times New Roman"/>
          <w:color w:val="000000" w:themeColor="text1"/>
          <w:sz w:val="26"/>
          <w:szCs w:val="26"/>
        </w:rPr>
        <w:t>инистерство извещения о начале работ.</w:t>
      </w:r>
    </w:p>
    <w:p w14:paraId="495FD07C" w14:textId="778E78A5" w:rsidR="0012598D" w:rsidRPr="00430BA1" w:rsidRDefault="00236FF3"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bookmarkStart w:id="5" w:name="Par16"/>
      <w:bookmarkEnd w:id="5"/>
      <w:r w:rsidRPr="00430BA1">
        <w:rPr>
          <w:rFonts w:ascii="Times New Roman" w:hAnsi="Times New Roman" w:cs="Times New Roman"/>
          <w:color w:val="000000" w:themeColor="text1"/>
          <w:sz w:val="26"/>
          <w:szCs w:val="26"/>
        </w:rPr>
        <w:t>5.1.4</w:t>
      </w:r>
      <w:r w:rsidR="0012598D" w:rsidRPr="00430BA1">
        <w:rPr>
          <w:rFonts w:ascii="Times New Roman" w:hAnsi="Times New Roman" w:cs="Times New Roman"/>
          <w:color w:val="000000" w:themeColor="text1"/>
          <w:sz w:val="26"/>
          <w:szCs w:val="26"/>
        </w:rPr>
        <w:t>. Объект капитального строительства не включается в реестр, если при приеме извещения о начале работ будет установлено следующее:</w:t>
      </w:r>
    </w:p>
    <w:p w14:paraId="7BCE06AD" w14:textId="7D2BBE61"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при строительстве, реконструкции объекта капитального строительства не осуществляется региональный государственный строительный надзор;</w:t>
      </w:r>
    </w:p>
    <w:p w14:paraId="29E30EB0" w14:textId="5696E56F"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извещение о начале работ и приложенные к нему документы оформлены с нарушением порядка, установленного </w:t>
      </w:r>
      <w:hyperlink r:id="rId39" w:history="1">
        <w:r w:rsidRPr="00430BA1">
          <w:rPr>
            <w:rFonts w:ascii="Times New Roman" w:hAnsi="Times New Roman" w:cs="Times New Roman"/>
            <w:color w:val="000000" w:themeColor="text1"/>
            <w:sz w:val="26"/>
            <w:szCs w:val="26"/>
          </w:rPr>
          <w:t>частью 5 статьи 52</w:t>
        </w:r>
      </w:hyperlink>
      <w:r w:rsidR="00D63E8E" w:rsidRPr="00430BA1">
        <w:rPr>
          <w:rFonts w:ascii="Times New Roman" w:hAnsi="Times New Roman" w:cs="Times New Roman"/>
          <w:color w:val="000000" w:themeColor="text1"/>
          <w:sz w:val="26"/>
          <w:szCs w:val="26"/>
        </w:rPr>
        <w:t xml:space="preserve"> ГрК РФ</w:t>
      </w:r>
      <w:r w:rsidRPr="00430BA1">
        <w:rPr>
          <w:rFonts w:ascii="Times New Roman" w:hAnsi="Times New Roman" w:cs="Times New Roman"/>
          <w:color w:val="000000" w:themeColor="text1"/>
          <w:sz w:val="26"/>
          <w:szCs w:val="26"/>
        </w:rPr>
        <w:t>;</w:t>
      </w:r>
    </w:p>
    <w:p w14:paraId="06B748E3" w14:textId="17673488"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извещение о начале работ подано ненадлежащим лицом;</w:t>
      </w:r>
    </w:p>
    <w:p w14:paraId="4073E2DD" w14:textId="0910F436"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извещение о начале работ подано без приложения документов, указанных в </w:t>
      </w:r>
      <w:hyperlink r:id="rId40" w:history="1">
        <w:r w:rsidRPr="00430BA1">
          <w:rPr>
            <w:rFonts w:ascii="Times New Roman" w:hAnsi="Times New Roman" w:cs="Times New Roman"/>
            <w:color w:val="000000" w:themeColor="text1"/>
            <w:sz w:val="26"/>
            <w:szCs w:val="26"/>
          </w:rPr>
          <w:t>пунктах 2</w:t>
        </w:r>
      </w:hyperlink>
      <w:r w:rsidRPr="00430BA1">
        <w:rPr>
          <w:rFonts w:ascii="Times New Roman" w:hAnsi="Times New Roman" w:cs="Times New Roman"/>
          <w:color w:val="000000" w:themeColor="text1"/>
          <w:sz w:val="26"/>
          <w:szCs w:val="26"/>
        </w:rPr>
        <w:t xml:space="preserve"> - </w:t>
      </w:r>
      <w:hyperlink r:id="rId41" w:history="1">
        <w:r w:rsidRPr="00430BA1">
          <w:rPr>
            <w:rFonts w:ascii="Times New Roman" w:hAnsi="Times New Roman" w:cs="Times New Roman"/>
            <w:color w:val="000000" w:themeColor="text1"/>
            <w:sz w:val="26"/>
            <w:szCs w:val="26"/>
          </w:rPr>
          <w:t>4 части 5 статьи 52</w:t>
        </w:r>
      </w:hyperlink>
      <w:r w:rsidR="00D63E8E" w:rsidRPr="00430BA1">
        <w:rPr>
          <w:rFonts w:ascii="Times New Roman" w:hAnsi="Times New Roman" w:cs="Times New Roman"/>
          <w:color w:val="000000" w:themeColor="text1"/>
          <w:sz w:val="26"/>
          <w:szCs w:val="26"/>
        </w:rPr>
        <w:t xml:space="preserve"> ГрК РФ</w:t>
      </w:r>
      <w:r w:rsidRPr="00430BA1">
        <w:rPr>
          <w:rFonts w:ascii="Times New Roman" w:hAnsi="Times New Roman" w:cs="Times New Roman"/>
          <w:color w:val="000000" w:themeColor="text1"/>
          <w:sz w:val="26"/>
          <w:szCs w:val="26"/>
        </w:rPr>
        <w:t>.</w:t>
      </w:r>
    </w:p>
    <w:p w14:paraId="38D30D2E" w14:textId="7FC63BD9" w:rsidR="0012598D" w:rsidRPr="00430BA1" w:rsidRDefault="00236FF3"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5.1.5</w:t>
      </w:r>
      <w:r w:rsidR="0012598D" w:rsidRPr="00430BA1">
        <w:rPr>
          <w:rFonts w:ascii="Times New Roman" w:hAnsi="Times New Roman" w:cs="Times New Roman"/>
          <w:color w:val="000000" w:themeColor="text1"/>
          <w:sz w:val="26"/>
          <w:szCs w:val="26"/>
        </w:rPr>
        <w:t xml:space="preserve">. В случаях, указанных в </w:t>
      </w:r>
      <w:r w:rsidRPr="00430BA1">
        <w:rPr>
          <w:rFonts w:ascii="Times New Roman" w:hAnsi="Times New Roman" w:cs="Times New Roman"/>
          <w:color w:val="000000" w:themeColor="text1"/>
          <w:sz w:val="26"/>
          <w:szCs w:val="26"/>
        </w:rPr>
        <w:t>пункте 5.1.4</w:t>
      </w:r>
      <w:r w:rsidR="0056410D" w:rsidRPr="00430BA1">
        <w:rPr>
          <w:rFonts w:ascii="Times New Roman" w:hAnsi="Times New Roman" w:cs="Times New Roman"/>
          <w:color w:val="000000" w:themeColor="text1"/>
          <w:sz w:val="26"/>
          <w:szCs w:val="26"/>
        </w:rPr>
        <w:t>.</w:t>
      </w:r>
      <w:r w:rsidR="0056410D" w:rsidRPr="00430BA1">
        <w:rPr>
          <w:color w:val="000000" w:themeColor="text1"/>
        </w:rPr>
        <w:t xml:space="preserve"> </w:t>
      </w:r>
      <w:r w:rsidR="0012598D" w:rsidRPr="00430BA1">
        <w:rPr>
          <w:rFonts w:ascii="Times New Roman" w:hAnsi="Times New Roman" w:cs="Times New Roman"/>
          <w:color w:val="000000" w:themeColor="text1"/>
          <w:sz w:val="26"/>
          <w:szCs w:val="26"/>
        </w:rPr>
        <w:t>настоящего документа, извещение о начале работ и прилагаемые к нему документы подлежат возврату подавшему их лицу.</w:t>
      </w:r>
    </w:p>
    <w:p w14:paraId="13AD6FD6" w14:textId="78A487FE" w:rsidR="0012598D" w:rsidRPr="00430BA1" w:rsidRDefault="007C5E36"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5.1</w:t>
      </w:r>
      <w:r w:rsidR="0012598D" w:rsidRPr="00430BA1">
        <w:rPr>
          <w:rFonts w:ascii="Times New Roman" w:hAnsi="Times New Roman" w:cs="Times New Roman"/>
          <w:color w:val="000000" w:themeColor="text1"/>
          <w:sz w:val="26"/>
          <w:szCs w:val="26"/>
        </w:rPr>
        <w:t>.</w:t>
      </w:r>
      <w:r w:rsidR="00236FF3" w:rsidRPr="00430BA1">
        <w:rPr>
          <w:rFonts w:ascii="Times New Roman" w:hAnsi="Times New Roman" w:cs="Times New Roman"/>
          <w:color w:val="000000" w:themeColor="text1"/>
          <w:sz w:val="26"/>
          <w:szCs w:val="26"/>
        </w:rPr>
        <w:t>6</w:t>
      </w:r>
      <w:r w:rsidRPr="00430BA1">
        <w:rPr>
          <w:rFonts w:ascii="Times New Roman" w:hAnsi="Times New Roman" w:cs="Times New Roman"/>
          <w:color w:val="000000" w:themeColor="text1"/>
          <w:sz w:val="26"/>
          <w:szCs w:val="26"/>
        </w:rPr>
        <w:t>.</w:t>
      </w:r>
      <w:r w:rsidR="0012598D" w:rsidRPr="00430BA1">
        <w:rPr>
          <w:rFonts w:ascii="Times New Roman" w:hAnsi="Times New Roman" w:cs="Times New Roman"/>
          <w:color w:val="000000" w:themeColor="text1"/>
          <w:sz w:val="26"/>
          <w:szCs w:val="26"/>
        </w:rPr>
        <w:t xml:space="preserve"> Изменения в реестр вносятся в течение 5 рабочих дней со дня поступлен</w:t>
      </w:r>
      <w:r w:rsidR="000A6C32" w:rsidRPr="00430BA1">
        <w:rPr>
          <w:rFonts w:ascii="Times New Roman" w:hAnsi="Times New Roman" w:cs="Times New Roman"/>
          <w:color w:val="000000" w:themeColor="text1"/>
          <w:sz w:val="26"/>
          <w:szCs w:val="26"/>
        </w:rPr>
        <w:t>ия в М</w:t>
      </w:r>
      <w:r w:rsidR="0012598D" w:rsidRPr="00430BA1">
        <w:rPr>
          <w:rFonts w:ascii="Times New Roman" w:hAnsi="Times New Roman" w:cs="Times New Roman"/>
          <w:color w:val="000000" w:themeColor="text1"/>
          <w:sz w:val="26"/>
          <w:szCs w:val="26"/>
        </w:rPr>
        <w:t xml:space="preserve">инистерство сведений об изменении информации, указанной в </w:t>
      </w:r>
      <w:hyperlink w:anchor="Par9" w:history="1">
        <w:r w:rsidR="0012598D" w:rsidRPr="00430BA1">
          <w:rPr>
            <w:rFonts w:ascii="Times New Roman" w:hAnsi="Times New Roman" w:cs="Times New Roman"/>
            <w:color w:val="000000" w:themeColor="text1"/>
            <w:sz w:val="26"/>
            <w:szCs w:val="26"/>
          </w:rPr>
          <w:t xml:space="preserve">пункте </w:t>
        </w:r>
        <w:r w:rsidR="00236FF3" w:rsidRPr="00430BA1">
          <w:rPr>
            <w:rFonts w:ascii="Times New Roman" w:hAnsi="Times New Roman" w:cs="Times New Roman"/>
            <w:color w:val="000000" w:themeColor="text1"/>
            <w:sz w:val="26"/>
            <w:szCs w:val="26"/>
          </w:rPr>
          <w:t>5.1.2</w:t>
        </w:r>
        <w:r w:rsidRPr="00430BA1">
          <w:rPr>
            <w:rFonts w:ascii="Times New Roman" w:hAnsi="Times New Roman" w:cs="Times New Roman"/>
            <w:color w:val="000000" w:themeColor="text1"/>
            <w:sz w:val="26"/>
            <w:szCs w:val="26"/>
          </w:rPr>
          <w:t>.</w:t>
        </w:r>
      </w:hyperlink>
      <w:r w:rsidR="0012598D" w:rsidRPr="00430BA1">
        <w:rPr>
          <w:rFonts w:ascii="Times New Roman" w:hAnsi="Times New Roman" w:cs="Times New Roman"/>
          <w:color w:val="000000" w:themeColor="text1"/>
          <w:sz w:val="26"/>
          <w:szCs w:val="26"/>
        </w:rPr>
        <w:t xml:space="preserve"> настоящего документа.</w:t>
      </w:r>
    </w:p>
    <w:p w14:paraId="353491C3" w14:textId="0A4C19CB" w:rsidR="00081479" w:rsidRPr="00430BA1" w:rsidRDefault="00236FF3"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5.1.7</w:t>
      </w:r>
      <w:r w:rsidR="0012598D" w:rsidRPr="00430BA1">
        <w:rPr>
          <w:rFonts w:ascii="Times New Roman" w:hAnsi="Times New Roman" w:cs="Times New Roman"/>
          <w:color w:val="000000" w:themeColor="text1"/>
          <w:sz w:val="26"/>
          <w:szCs w:val="26"/>
        </w:rPr>
        <w:t xml:space="preserve">. </w:t>
      </w:r>
      <w:r w:rsidR="00081479" w:rsidRPr="00430BA1">
        <w:rPr>
          <w:rFonts w:ascii="Times New Roman" w:hAnsi="Times New Roman" w:cs="Times New Roman"/>
          <w:color w:val="000000" w:themeColor="text1"/>
          <w:sz w:val="26"/>
          <w:szCs w:val="26"/>
        </w:rPr>
        <w:t>Объект капитального строительства исключается из реестра в следующих случаях:</w:t>
      </w:r>
    </w:p>
    <w:p w14:paraId="7FA81B36" w14:textId="558E7E60" w:rsidR="0012598D" w:rsidRPr="00430BA1" w:rsidRDefault="00081479"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lastRenderedPageBreak/>
        <w:t>е</w:t>
      </w:r>
      <w:r w:rsidR="0012598D" w:rsidRPr="00430BA1">
        <w:rPr>
          <w:rFonts w:ascii="Times New Roman" w:hAnsi="Times New Roman" w:cs="Times New Roman"/>
          <w:color w:val="000000" w:themeColor="text1"/>
          <w:sz w:val="26"/>
          <w:szCs w:val="26"/>
        </w:rPr>
        <w:t>сли в соответствии с законодательством Российской Федерации при строительстве, реконструкции объекта капитального строительства не осуществляется региональный государственный строительный надзор</w:t>
      </w:r>
      <w:r w:rsidRPr="00430BA1">
        <w:rPr>
          <w:rFonts w:ascii="Times New Roman" w:hAnsi="Times New Roman" w:cs="Times New Roman"/>
          <w:color w:val="000000" w:themeColor="text1"/>
          <w:sz w:val="26"/>
          <w:szCs w:val="26"/>
        </w:rPr>
        <w:t>;</w:t>
      </w:r>
    </w:p>
    <w:p w14:paraId="0B0E0471" w14:textId="569314D8" w:rsidR="0012598D" w:rsidRPr="00430BA1" w:rsidRDefault="00081479"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в отношении объекта капитального строительства имеется вступившее</w:t>
      </w:r>
      <w:r w:rsidR="00D735A7" w:rsidRPr="00430BA1">
        <w:rPr>
          <w:rFonts w:ascii="Times New Roman" w:hAnsi="Times New Roman" w:cs="Times New Roman"/>
          <w:color w:val="000000" w:themeColor="text1"/>
          <w:sz w:val="26"/>
          <w:szCs w:val="26"/>
        </w:rPr>
        <w:t xml:space="preserve"> в законную силу решения суда </w:t>
      </w:r>
      <w:r w:rsidRPr="00430BA1">
        <w:rPr>
          <w:rFonts w:ascii="Times New Roman" w:hAnsi="Times New Roman" w:cs="Times New Roman"/>
          <w:color w:val="000000" w:themeColor="text1"/>
          <w:sz w:val="26"/>
          <w:szCs w:val="26"/>
        </w:rPr>
        <w:t>о признании права собственности;</w:t>
      </w:r>
    </w:p>
    <w:p w14:paraId="10F76A97" w14:textId="639398DB" w:rsidR="00081479" w:rsidRPr="00430BA1" w:rsidRDefault="00081479" w:rsidP="00081479">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в отношение объекта капитального строительства имеется решение органа, выдавшего разрешение на строительство об его отмене.</w:t>
      </w:r>
    </w:p>
    <w:p w14:paraId="6F28E8D7" w14:textId="0F86944F" w:rsidR="0012598D" w:rsidRPr="00430BA1" w:rsidRDefault="00E77856"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5.2</w:t>
      </w:r>
      <w:r w:rsidR="0012598D" w:rsidRPr="00430BA1">
        <w:rPr>
          <w:rFonts w:ascii="Times New Roman" w:hAnsi="Times New Roman" w:cs="Times New Roman"/>
          <w:color w:val="000000" w:themeColor="text1"/>
          <w:sz w:val="26"/>
          <w:szCs w:val="26"/>
        </w:rPr>
        <w:t xml:space="preserve">. В соответствии с </w:t>
      </w:r>
      <w:hyperlink r:id="rId42" w:history="1">
        <w:r w:rsidR="0012598D" w:rsidRPr="00430BA1">
          <w:rPr>
            <w:rFonts w:ascii="Times New Roman" w:hAnsi="Times New Roman" w:cs="Times New Roman"/>
            <w:color w:val="000000" w:themeColor="text1"/>
            <w:sz w:val="26"/>
            <w:szCs w:val="26"/>
          </w:rPr>
          <w:t>частью 14 статьи 54</w:t>
        </w:r>
      </w:hyperlink>
      <w:r w:rsidR="0012598D" w:rsidRPr="00430BA1">
        <w:rPr>
          <w:rFonts w:ascii="Times New Roman" w:hAnsi="Times New Roman" w:cs="Times New Roman"/>
          <w:color w:val="000000" w:themeColor="text1"/>
          <w:sz w:val="26"/>
          <w:szCs w:val="26"/>
        </w:rPr>
        <w:t xml:space="preserve"> </w:t>
      </w:r>
      <w:r w:rsidR="00D63E8E" w:rsidRPr="00430BA1">
        <w:rPr>
          <w:rFonts w:ascii="Times New Roman" w:hAnsi="Times New Roman" w:cs="Times New Roman"/>
          <w:color w:val="000000" w:themeColor="text1"/>
          <w:sz w:val="26"/>
          <w:szCs w:val="26"/>
        </w:rPr>
        <w:t xml:space="preserve">ГрК РФ </w:t>
      </w:r>
      <w:r w:rsidR="0012598D" w:rsidRPr="00430BA1">
        <w:rPr>
          <w:rFonts w:ascii="Times New Roman" w:hAnsi="Times New Roman" w:cs="Times New Roman"/>
          <w:color w:val="000000" w:themeColor="text1"/>
          <w:sz w:val="26"/>
          <w:szCs w:val="26"/>
        </w:rPr>
        <w:t>контрольные (надзорные) мероприятия при осуществлении регионального государственного строительного надзора проводятся на основании программы проверок.</w:t>
      </w:r>
    </w:p>
    <w:p w14:paraId="0F79749F" w14:textId="5C08F4CF"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Программа проверок формируется не позднее чем через 10 рабочих дней после поступления извещения о начале работ на весь срок строительства, реконструкции объекта капитального строительства и должна содержать перечень контрольных (надзорных) мероприятий, в отношении каждого из которых указывается информация, предусмотренная </w:t>
      </w:r>
      <w:hyperlink r:id="rId43" w:history="1">
        <w:r w:rsidRPr="00430BA1">
          <w:rPr>
            <w:rFonts w:ascii="Times New Roman" w:hAnsi="Times New Roman" w:cs="Times New Roman"/>
            <w:color w:val="000000" w:themeColor="text1"/>
            <w:sz w:val="26"/>
            <w:szCs w:val="26"/>
          </w:rPr>
          <w:t>пунктами 1</w:t>
        </w:r>
      </w:hyperlink>
      <w:r w:rsidRPr="00430BA1">
        <w:rPr>
          <w:rFonts w:ascii="Times New Roman" w:hAnsi="Times New Roman" w:cs="Times New Roman"/>
          <w:color w:val="000000" w:themeColor="text1"/>
          <w:sz w:val="26"/>
          <w:szCs w:val="26"/>
        </w:rPr>
        <w:t xml:space="preserve"> - </w:t>
      </w:r>
      <w:hyperlink r:id="rId44" w:history="1">
        <w:r w:rsidRPr="00430BA1">
          <w:rPr>
            <w:rFonts w:ascii="Times New Roman" w:hAnsi="Times New Roman" w:cs="Times New Roman"/>
            <w:color w:val="000000" w:themeColor="text1"/>
            <w:sz w:val="26"/>
            <w:szCs w:val="26"/>
          </w:rPr>
          <w:t>3 части 14 статьи 54</w:t>
        </w:r>
      </w:hyperlink>
      <w:r w:rsidR="00D63E8E" w:rsidRPr="00430BA1">
        <w:rPr>
          <w:rFonts w:ascii="Times New Roman" w:hAnsi="Times New Roman" w:cs="Times New Roman"/>
          <w:color w:val="000000" w:themeColor="text1"/>
          <w:sz w:val="26"/>
          <w:szCs w:val="26"/>
        </w:rPr>
        <w:t xml:space="preserve"> ГрК РФ</w:t>
      </w:r>
      <w:r w:rsidRPr="00430BA1">
        <w:rPr>
          <w:rFonts w:ascii="Times New Roman" w:hAnsi="Times New Roman" w:cs="Times New Roman"/>
          <w:color w:val="000000" w:themeColor="text1"/>
          <w:sz w:val="26"/>
          <w:szCs w:val="26"/>
        </w:rPr>
        <w:t>.</w:t>
      </w:r>
    </w:p>
    <w:p w14:paraId="417BBC9F" w14:textId="2233C034" w:rsidR="0012598D" w:rsidRPr="00430BA1" w:rsidRDefault="00E77856"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5.2</w:t>
      </w:r>
      <w:r w:rsidR="0012598D" w:rsidRPr="00430BA1">
        <w:rPr>
          <w:rFonts w:ascii="Times New Roman" w:hAnsi="Times New Roman" w:cs="Times New Roman"/>
          <w:color w:val="000000" w:themeColor="text1"/>
          <w:sz w:val="26"/>
          <w:szCs w:val="26"/>
        </w:rPr>
        <w:t>.</w:t>
      </w:r>
      <w:r w:rsidRPr="00430BA1">
        <w:rPr>
          <w:rFonts w:ascii="Times New Roman" w:hAnsi="Times New Roman" w:cs="Times New Roman"/>
          <w:color w:val="000000" w:themeColor="text1"/>
          <w:sz w:val="26"/>
          <w:szCs w:val="26"/>
        </w:rPr>
        <w:t>1</w:t>
      </w:r>
      <w:r w:rsidR="0012598D" w:rsidRPr="00430BA1">
        <w:rPr>
          <w:rFonts w:ascii="Times New Roman" w:hAnsi="Times New Roman" w:cs="Times New Roman"/>
          <w:color w:val="000000" w:themeColor="text1"/>
          <w:sz w:val="26"/>
          <w:szCs w:val="26"/>
        </w:rPr>
        <w:t xml:space="preserve"> К событиям, наступление которых является основанием для проведения контрольного (надзорного) мероприятия в соответствии с программой проверок, относятся:</w:t>
      </w:r>
    </w:p>
    <w:p w14:paraId="42FFF6D4" w14:textId="28F2ACBB" w:rsidR="0012598D" w:rsidRPr="00430BA1" w:rsidRDefault="00E77856"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а) </w:t>
      </w:r>
      <w:r w:rsidR="0012598D" w:rsidRPr="00430BA1">
        <w:rPr>
          <w:rFonts w:ascii="Times New Roman" w:hAnsi="Times New Roman" w:cs="Times New Roman"/>
          <w:color w:val="000000" w:themeColor="text1"/>
          <w:sz w:val="26"/>
          <w:szCs w:val="26"/>
        </w:rPr>
        <w:t>завершение выполнения работ, которые подлежат проверке;</w:t>
      </w:r>
    </w:p>
    <w:p w14:paraId="70ACFF66" w14:textId="0544A8C6" w:rsidR="0012598D" w:rsidRPr="00430BA1" w:rsidRDefault="00E77856"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б) з</w:t>
      </w:r>
      <w:r w:rsidR="0012598D" w:rsidRPr="00430BA1">
        <w:rPr>
          <w:rFonts w:ascii="Times New Roman" w:hAnsi="Times New Roman" w:cs="Times New Roman"/>
          <w:color w:val="000000" w:themeColor="text1"/>
          <w:sz w:val="26"/>
          <w:szCs w:val="26"/>
        </w:rPr>
        <w:t>авершение строительства, реконструкции объекта капитального строительства.</w:t>
      </w:r>
    </w:p>
    <w:p w14:paraId="37CEEAD6" w14:textId="5A7FD204" w:rsidR="0012598D" w:rsidRPr="00430BA1" w:rsidRDefault="00E77856"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bookmarkStart w:id="6" w:name="Par29"/>
      <w:bookmarkEnd w:id="6"/>
      <w:r w:rsidRPr="00430BA1">
        <w:rPr>
          <w:rFonts w:ascii="Times New Roman" w:hAnsi="Times New Roman" w:cs="Times New Roman"/>
          <w:color w:val="000000" w:themeColor="text1"/>
          <w:sz w:val="26"/>
          <w:szCs w:val="26"/>
        </w:rPr>
        <w:t>5.2.2</w:t>
      </w:r>
      <w:r w:rsidR="0012598D" w:rsidRPr="00430BA1">
        <w:rPr>
          <w:rFonts w:ascii="Times New Roman" w:hAnsi="Times New Roman" w:cs="Times New Roman"/>
          <w:color w:val="000000" w:themeColor="text1"/>
          <w:sz w:val="26"/>
          <w:szCs w:val="26"/>
        </w:rPr>
        <w:t>. О наступлении с</w:t>
      </w:r>
      <w:r w:rsidR="005E125F" w:rsidRPr="00430BA1">
        <w:rPr>
          <w:rFonts w:ascii="Times New Roman" w:hAnsi="Times New Roman" w:cs="Times New Roman"/>
          <w:color w:val="000000" w:themeColor="text1"/>
          <w:sz w:val="26"/>
          <w:szCs w:val="26"/>
        </w:rPr>
        <w:t>обытия, указанного в подпункте «а»</w:t>
      </w:r>
      <w:r w:rsidRPr="00430BA1">
        <w:rPr>
          <w:rFonts w:ascii="Times New Roman" w:hAnsi="Times New Roman" w:cs="Times New Roman"/>
          <w:color w:val="000000" w:themeColor="text1"/>
          <w:sz w:val="26"/>
          <w:szCs w:val="26"/>
        </w:rPr>
        <w:t xml:space="preserve"> пункта 5.2.1.</w:t>
      </w:r>
      <w:r w:rsidR="0012598D" w:rsidRPr="00430BA1">
        <w:rPr>
          <w:rFonts w:ascii="Times New Roman" w:hAnsi="Times New Roman" w:cs="Times New Roman"/>
          <w:color w:val="000000" w:themeColor="text1"/>
          <w:sz w:val="26"/>
          <w:szCs w:val="26"/>
        </w:rPr>
        <w:t xml:space="preserve"> настоящего документа, свидетельствует поступление от контролируемого лица извещения о сроках завершения работ, подлежащих проверке, а в случае не поступления такого извещения - истечение предполагаемого согласно программе проверок срока завершения работ, подлежащих проверке.</w:t>
      </w:r>
    </w:p>
    <w:p w14:paraId="1813D41C" w14:textId="61E5D9EC" w:rsidR="0012598D" w:rsidRPr="00430BA1" w:rsidRDefault="00E77856"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5.2.3. </w:t>
      </w:r>
      <w:r w:rsidR="0012598D" w:rsidRPr="00430BA1">
        <w:rPr>
          <w:rFonts w:ascii="Times New Roman" w:hAnsi="Times New Roman" w:cs="Times New Roman"/>
          <w:color w:val="000000" w:themeColor="text1"/>
          <w:sz w:val="26"/>
          <w:szCs w:val="26"/>
        </w:rPr>
        <w:t>Программа проверок формируется в электронно</w:t>
      </w:r>
      <w:r w:rsidR="005E125F" w:rsidRPr="00430BA1">
        <w:rPr>
          <w:rFonts w:ascii="Times New Roman" w:hAnsi="Times New Roman" w:cs="Times New Roman"/>
          <w:color w:val="000000" w:themeColor="text1"/>
          <w:sz w:val="26"/>
          <w:szCs w:val="26"/>
        </w:rPr>
        <w:t xml:space="preserve">м виде, утверждается министром, </w:t>
      </w:r>
      <w:r w:rsidR="0012598D" w:rsidRPr="00430BA1">
        <w:rPr>
          <w:rFonts w:ascii="Times New Roman" w:hAnsi="Times New Roman" w:cs="Times New Roman"/>
          <w:color w:val="000000" w:themeColor="text1"/>
          <w:sz w:val="26"/>
          <w:szCs w:val="26"/>
        </w:rPr>
        <w:t xml:space="preserve">заместителем министра и не позднее чем через 3 рабочих дня со дня утверждения направляется контролируемому лицу по адресу, указанному в извещении о начале работ, в форме электронного документа, а в случае, предусмотренном </w:t>
      </w:r>
      <w:hyperlink r:id="rId45" w:history="1">
        <w:r w:rsidR="0012598D" w:rsidRPr="00430BA1">
          <w:rPr>
            <w:rFonts w:ascii="Times New Roman" w:hAnsi="Times New Roman" w:cs="Times New Roman"/>
            <w:color w:val="000000" w:themeColor="text1"/>
            <w:sz w:val="26"/>
            <w:szCs w:val="26"/>
          </w:rPr>
          <w:t>частью 9 статьи 21</w:t>
        </w:r>
      </w:hyperlink>
      <w:r w:rsidR="0012598D" w:rsidRPr="00430BA1">
        <w:rPr>
          <w:rFonts w:ascii="Times New Roman" w:hAnsi="Times New Roman" w:cs="Times New Roman"/>
          <w:color w:val="000000" w:themeColor="text1"/>
          <w:sz w:val="26"/>
          <w:szCs w:val="26"/>
        </w:rPr>
        <w:t xml:space="preserve"> </w:t>
      </w:r>
      <w:r w:rsidRPr="00430BA1">
        <w:rPr>
          <w:rFonts w:ascii="Times New Roman" w:hAnsi="Times New Roman" w:cs="Times New Roman"/>
          <w:color w:val="000000" w:themeColor="text1"/>
          <w:sz w:val="26"/>
          <w:szCs w:val="26"/>
        </w:rPr>
        <w:t>Федерального закона № 248-ФЗ</w:t>
      </w:r>
      <w:r w:rsidR="0012598D" w:rsidRPr="00430BA1">
        <w:rPr>
          <w:rFonts w:ascii="Times New Roman" w:hAnsi="Times New Roman" w:cs="Times New Roman"/>
          <w:color w:val="000000" w:themeColor="text1"/>
          <w:sz w:val="26"/>
          <w:szCs w:val="26"/>
        </w:rPr>
        <w:t>, - на бумажном носителе.</w:t>
      </w:r>
    </w:p>
    <w:p w14:paraId="4BBCEAC5" w14:textId="565150C6" w:rsidR="0012598D" w:rsidRPr="00430BA1" w:rsidRDefault="00E77856"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5.2.4</w:t>
      </w:r>
      <w:r w:rsidR="0012598D" w:rsidRPr="00430BA1">
        <w:rPr>
          <w:rFonts w:ascii="Times New Roman" w:hAnsi="Times New Roman" w:cs="Times New Roman"/>
          <w:color w:val="000000" w:themeColor="text1"/>
          <w:sz w:val="26"/>
          <w:szCs w:val="26"/>
        </w:rPr>
        <w:t>. Программа проверок формируется с учетом определенных проектной документацией архитектурных, функционально-технологических, конструктивных и инженерно-технических решений для обеспечения строительства, реконструкции объектов капитального строительства, их частей, а также сроков выполнения работ по строительству, реконструкции.</w:t>
      </w:r>
    </w:p>
    <w:p w14:paraId="2987750A" w14:textId="21BA0541" w:rsidR="0012598D" w:rsidRPr="00430BA1" w:rsidRDefault="00E77856"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5.2.5</w:t>
      </w:r>
      <w:r w:rsidR="0012598D" w:rsidRPr="00430BA1">
        <w:rPr>
          <w:rFonts w:ascii="Times New Roman" w:hAnsi="Times New Roman" w:cs="Times New Roman"/>
          <w:color w:val="000000" w:themeColor="text1"/>
          <w:sz w:val="26"/>
          <w:szCs w:val="26"/>
        </w:rPr>
        <w:t>. Формирование программы проверок обеспечивается</w:t>
      </w:r>
      <w:r w:rsidRPr="00430BA1">
        <w:rPr>
          <w:rFonts w:ascii="Times New Roman" w:hAnsi="Times New Roman" w:cs="Times New Roman"/>
          <w:color w:val="000000" w:themeColor="text1"/>
          <w:sz w:val="26"/>
          <w:szCs w:val="26"/>
        </w:rPr>
        <w:t xml:space="preserve"> должностным лицом М</w:t>
      </w:r>
      <w:r w:rsidR="005E125F" w:rsidRPr="00430BA1">
        <w:rPr>
          <w:rFonts w:ascii="Times New Roman" w:hAnsi="Times New Roman" w:cs="Times New Roman"/>
          <w:color w:val="000000" w:themeColor="text1"/>
          <w:sz w:val="26"/>
          <w:szCs w:val="26"/>
        </w:rPr>
        <w:t>инистерства</w:t>
      </w:r>
      <w:r w:rsidR="0012598D" w:rsidRPr="00430BA1">
        <w:rPr>
          <w:rFonts w:ascii="Times New Roman" w:hAnsi="Times New Roman" w:cs="Times New Roman"/>
          <w:color w:val="000000" w:themeColor="text1"/>
          <w:sz w:val="26"/>
          <w:szCs w:val="26"/>
        </w:rPr>
        <w:t xml:space="preserve">, ответственным за осуществление регионального государственного </w:t>
      </w:r>
      <w:r w:rsidR="0012598D" w:rsidRPr="00430BA1">
        <w:rPr>
          <w:rFonts w:ascii="Times New Roman" w:hAnsi="Times New Roman" w:cs="Times New Roman"/>
          <w:color w:val="000000" w:themeColor="text1"/>
          <w:sz w:val="26"/>
          <w:szCs w:val="26"/>
        </w:rPr>
        <w:lastRenderedPageBreak/>
        <w:t>строительного надзора на конкретном объекте капитального строительства, который назначается при</w:t>
      </w:r>
      <w:r w:rsidR="005E125F" w:rsidRPr="00430BA1">
        <w:rPr>
          <w:rFonts w:ascii="Times New Roman" w:hAnsi="Times New Roman" w:cs="Times New Roman"/>
          <w:color w:val="000000" w:themeColor="text1"/>
          <w:sz w:val="26"/>
          <w:szCs w:val="26"/>
        </w:rPr>
        <w:t xml:space="preserve">казом (распоряжением) </w:t>
      </w:r>
      <w:r w:rsidR="000A6C32" w:rsidRPr="00430BA1">
        <w:rPr>
          <w:rFonts w:ascii="Times New Roman" w:hAnsi="Times New Roman" w:cs="Times New Roman"/>
          <w:color w:val="000000" w:themeColor="text1"/>
          <w:sz w:val="26"/>
          <w:szCs w:val="26"/>
        </w:rPr>
        <w:t>министра, заместителя министра М</w:t>
      </w:r>
      <w:r w:rsidR="005E125F" w:rsidRPr="00430BA1">
        <w:rPr>
          <w:rFonts w:ascii="Times New Roman" w:hAnsi="Times New Roman" w:cs="Times New Roman"/>
          <w:color w:val="000000" w:themeColor="text1"/>
          <w:sz w:val="26"/>
          <w:szCs w:val="26"/>
        </w:rPr>
        <w:t>инистерства</w:t>
      </w:r>
      <w:r w:rsidR="0012598D" w:rsidRPr="00430BA1">
        <w:rPr>
          <w:rFonts w:ascii="Times New Roman" w:hAnsi="Times New Roman" w:cs="Times New Roman"/>
          <w:color w:val="000000" w:themeColor="text1"/>
          <w:sz w:val="26"/>
          <w:szCs w:val="26"/>
        </w:rPr>
        <w:t>.</w:t>
      </w:r>
    </w:p>
    <w:p w14:paraId="4CA1C292" w14:textId="6EAA0D2F" w:rsidR="0012598D" w:rsidRPr="00430BA1" w:rsidRDefault="00E77856"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5.2.6</w:t>
      </w:r>
      <w:r w:rsidR="0012598D" w:rsidRPr="00430BA1">
        <w:rPr>
          <w:rFonts w:ascii="Times New Roman" w:hAnsi="Times New Roman" w:cs="Times New Roman"/>
          <w:color w:val="000000" w:themeColor="text1"/>
          <w:sz w:val="26"/>
          <w:szCs w:val="26"/>
        </w:rPr>
        <w:t xml:space="preserve">. </w:t>
      </w:r>
      <w:r w:rsidR="00283FEB" w:rsidRPr="00430BA1">
        <w:rPr>
          <w:rFonts w:ascii="Times New Roman" w:hAnsi="Times New Roman" w:cs="Times New Roman"/>
          <w:color w:val="000000" w:themeColor="text1"/>
          <w:sz w:val="26"/>
          <w:szCs w:val="26"/>
        </w:rPr>
        <w:t>Должностное лицо М</w:t>
      </w:r>
      <w:r w:rsidR="005E125F" w:rsidRPr="00430BA1">
        <w:rPr>
          <w:rFonts w:ascii="Times New Roman" w:hAnsi="Times New Roman" w:cs="Times New Roman"/>
          <w:color w:val="000000" w:themeColor="text1"/>
          <w:sz w:val="26"/>
          <w:szCs w:val="26"/>
        </w:rPr>
        <w:t xml:space="preserve">инистерства </w:t>
      </w:r>
      <w:r w:rsidR="0012598D" w:rsidRPr="00430BA1">
        <w:rPr>
          <w:rFonts w:ascii="Times New Roman" w:hAnsi="Times New Roman" w:cs="Times New Roman"/>
          <w:color w:val="000000" w:themeColor="text1"/>
          <w:sz w:val="26"/>
          <w:szCs w:val="26"/>
        </w:rPr>
        <w:t>вносит изменения в программу проверок в течение 7 рабочих дней со дня получения от контролируемого лица:</w:t>
      </w:r>
    </w:p>
    <w:p w14:paraId="74B22EE2" w14:textId="062A262A"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изменений, внесенных в проектную документацию (в том числе изменений, внесенных в рабочую документацию и являющихся в соответствии с </w:t>
      </w:r>
      <w:hyperlink r:id="rId46" w:history="1">
        <w:r w:rsidRPr="00430BA1">
          <w:rPr>
            <w:rFonts w:ascii="Times New Roman" w:hAnsi="Times New Roman" w:cs="Times New Roman"/>
            <w:color w:val="000000" w:themeColor="text1"/>
            <w:sz w:val="26"/>
            <w:szCs w:val="26"/>
          </w:rPr>
          <w:t>частью 1 статьи 52</w:t>
        </w:r>
      </w:hyperlink>
      <w:r w:rsidRPr="00430BA1">
        <w:rPr>
          <w:rFonts w:ascii="Times New Roman" w:hAnsi="Times New Roman" w:cs="Times New Roman"/>
          <w:color w:val="000000" w:themeColor="text1"/>
          <w:sz w:val="26"/>
          <w:szCs w:val="26"/>
        </w:rPr>
        <w:t xml:space="preserve"> </w:t>
      </w:r>
      <w:r w:rsidR="00D63E8E" w:rsidRPr="00430BA1">
        <w:rPr>
          <w:rFonts w:ascii="Times New Roman" w:hAnsi="Times New Roman" w:cs="Times New Roman"/>
          <w:color w:val="000000" w:themeColor="text1"/>
          <w:sz w:val="26"/>
          <w:szCs w:val="26"/>
        </w:rPr>
        <w:t xml:space="preserve">ГрК РФ </w:t>
      </w:r>
      <w:r w:rsidRPr="00430BA1">
        <w:rPr>
          <w:rFonts w:ascii="Times New Roman" w:hAnsi="Times New Roman" w:cs="Times New Roman"/>
          <w:color w:val="000000" w:themeColor="text1"/>
          <w:sz w:val="26"/>
          <w:szCs w:val="26"/>
        </w:rPr>
        <w:t>частью такой проектной</w:t>
      </w:r>
      <w:r w:rsidR="000A6C32" w:rsidRPr="00430BA1">
        <w:rPr>
          <w:rFonts w:ascii="Times New Roman" w:hAnsi="Times New Roman" w:cs="Times New Roman"/>
          <w:color w:val="000000" w:themeColor="text1"/>
          <w:sz w:val="26"/>
          <w:szCs w:val="26"/>
        </w:rPr>
        <w:t xml:space="preserve"> документации), направленных в М</w:t>
      </w:r>
      <w:r w:rsidRPr="00430BA1">
        <w:rPr>
          <w:rFonts w:ascii="Times New Roman" w:hAnsi="Times New Roman" w:cs="Times New Roman"/>
          <w:color w:val="000000" w:themeColor="text1"/>
          <w:sz w:val="26"/>
          <w:szCs w:val="26"/>
        </w:rPr>
        <w:t xml:space="preserve">инистерство в соответствии с </w:t>
      </w:r>
      <w:hyperlink r:id="rId47" w:history="1">
        <w:r w:rsidRPr="00430BA1">
          <w:rPr>
            <w:rFonts w:ascii="Times New Roman" w:hAnsi="Times New Roman" w:cs="Times New Roman"/>
            <w:color w:val="000000" w:themeColor="text1"/>
            <w:sz w:val="26"/>
            <w:szCs w:val="26"/>
          </w:rPr>
          <w:t>частью 5 статьи 52</w:t>
        </w:r>
      </w:hyperlink>
      <w:r w:rsidRPr="00430BA1">
        <w:rPr>
          <w:rFonts w:ascii="Times New Roman" w:hAnsi="Times New Roman" w:cs="Times New Roman"/>
          <w:color w:val="000000" w:themeColor="text1"/>
          <w:sz w:val="26"/>
          <w:szCs w:val="26"/>
        </w:rPr>
        <w:t xml:space="preserve"> </w:t>
      </w:r>
      <w:r w:rsidR="00D63E8E" w:rsidRPr="00430BA1">
        <w:rPr>
          <w:rFonts w:ascii="Times New Roman" w:hAnsi="Times New Roman" w:cs="Times New Roman"/>
          <w:color w:val="000000" w:themeColor="text1"/>
          <w:sz w:val="26"/>
          <w:szCs w:val="26"/>
        </w:rPr>
        <w:t xml:space="preserve">ГрК РФ </w:t>
      </w:r>
      <w:r w:rsidRPr="00430BA1">
        <w:rPr>
          <w:rFonts w:ascii="Times New Roman" w:hAnsi="Times New Roman" w:cs="Times New Roman"/>
          <w:color w:val="000000" w:themeColor="text1"/>
          <w:sz w:val="26"/>
          <w:szCs w:val="26"/>
        </w:rPr>
        <w:t>(в случае если такие изменения влекут за собой изменение состава событий, наступление которых является основанием для проведения контрольного (надзорного) мероприятия, и (или) сроков наступления таких событий);</w:t>
      </w:r>
    </w:p>
    <w:p w14:paraId="72BD77C1" w14:textId="65A6BE29"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извещения об изменении сроков наступления события, которое является основанием для проведения контрольного (надзорного) мероприятия.</w:t>
      </w:r>
    </w:p>
    <w:p w14:paraId="69A8176E" w14:textId="6D25F98C" w:rsidR="0012598D" w:rsidRPr="00430BA1" w:rsidRDefault="00976D09"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5.2.7</w:t>
      </w:r>
      <w:r w:rsidR="0012598D" w:rsidRPr="00430BA1">
        <w:rPr>
          <w:rFonts w:ascii="Times New Roman" w:hAnsi="Times New Roman" w:cs="Times New Roman"/>
          <w:color w:val="000000" w:themeColor="text1"/>
          <w:sz w:val="26"/>
          <w:szCs w:val="26"/>
        </w:rPr>
        <w:t xml:space="preserve">. Утверждение и направление (вручение) застройщику или техническому заказчику программы проверок с внесенными в нее изменениями осуществляется в порядке, предусмотренном </w:t>
      </w:r>
      <w:r w:rsidRPr="00430BA1">
        <w:rPr>
          <w:rFonts w:ascii="Times New Roman" w:hAnsi="Times New Roman" w:cs="Times New Roman"/>
          <w:color w:val="000000" w:themeColor="text1"/>
          <w:sz w:val="26"/>
          <w:szCs w:val="26"/>
        </w:rPr>
        <w:t xml:space="preserve">пунктом 5.2.2. </w:t>
      </w:r>
      <w:r w:rsidR="0012598D" w:rsidRPr="00430BA1">
        <w:rPr>
          <w:rFonts w:ascii="Times New Roman" w:hAnsi="Times New Roman" w:cs="Times New Roman"/>
          <w:color w:val="000000" w:themeColor="text1"/>
          <w:sz w:val="26"/>
          <w:szCs w:val="26"/>
        </w:rPr>
        <w:t>настоящего Положения.</w:t>
      </w:r>
    </w:p>
    <w:p w14:paraId="7097BB96" w14:textId="776A6D68" w:rsidR="0012598D" w:rsidRPr="00430BA1" w:rsidRDefault="00283FEB"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В случае получения М</w:t>
      </w:r>
      <w:r w:rsidR="0012598D" w:rsidRPr="00430BA1">
        <w:rPr>
          <w:rFonts w:ascii="Times New Roman" w:hAnsi="Times New Roman" w:cs="Times New Roman"/>
          <w:color w:val="000000" w:themeColor="text1"/>
          <w:sz w:val="26"/>
          <w:szCs w:val="26"/>
        </w:rPr>
        <w:t xml:space="preserve">инистерством от контролируемого лица изменений, внесенных в рабочую документацию, являющихся в соответствии с </w:t>
      </w:r>
      <w:hyperlink r:id="rId48" w:history="1">
        <w:r w:rsidR="0012598D" w:rsidRPr="00430BA1">
          <w:rPr>
            <w:rFonts w:ascii="Times New Roman" w:hAnsi="Times New Roman" w:cs="Times New Roman"/>
            <w:color w:val="000000" w:themeColor="text1"/>
            <w:sz w:val="26"/>
            <w:szCs w:val="26"/>
          </w:rPr>
          <w:t>частью 1 статьи 52</w:t>
        </w:r>
      </w:hyperlink>
      <w:r w:rsidR="0012598D" w:rsidRPr="00430BA1">
        <w:rPr>
          <w:rFonts w:ascii="Times New Roman" w:hAnsi="Times New Roman" w:cs="Times New Roman"/>
          <w:color w:val="000000" w:themeColor="text1"/>
          <w:sz w:val="26"/>
          <w:szCs w:val="26"/>
        </w:rPr>
        <w:t xml:space="preserve"> </w:t>
      </w:r>
      <w:r w:rsidR="00D63E8E" w:rsidRPr="00430BA1">
        <w:rPr>
          <w:rFonts w:ascii="Times New Roman" w:hAnsi="Times New Roman" w:cs="Times New Roman"/>
          <w:color w:val="000000" w:themeColor="text1"/>
          <w:sz w:val="26"/>
          <w:szCs w:val="26"/>
        </w:rPr>
        <w:t xml:space="preserve">ГрК РФ </w:t>
      </w:r>
      <w:r w:rsidR="000A6C32" w:rsidRPr="00430BA1">
        <w:rPr>
          <w:rFonts w:ascii="Times New Roman" w:hAnsi="Times New Roman" w:cs="Times New Roman"/>
          <w:color w:val="000000" w:themeColor="text1"/>
          <w:sz w:val="26"/>
          <w:szCs w:val="26"/>
        </w:rPr>
        <w:t>частью проектной документации, М</w:t>
      </w:r>
      <w:r w:rsidR="0012598D" w:rsidRPr="00430BA1">
        <w:rPr>
          <w:rFonts w:ascii="Times New Roman" w:hAnsi="Times New Roman" w:cs="Times New Roman"/>
          <w:color w:val="000000" w:themeColor="text1"/>
          <w:sz w:val="26"/>
          <w:szCs w:val="26"/>
        </w:rPr>
        <w:t>инистерство оценивает 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измененной рабочей документации в части, в которой такая измененная рабочая документация является частью проектной документации.</w:t>
      </w:r>
    </w:p>
    <w:p w14:paraId="08046786" w14:textId="5527E7AA" w:rsidR="0012598D" w:rsidRPr="00430BA1" w:rsidRDefault="00FC0DC0"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5.3</w:t>
      </w:r>
      <w:r w:rsidR="0012598D" w:rsidRPr="00430BA1">
        <w:rPr>
          <w:rFonts w:ascii="Times New Roman" w:hAnsi="Times New Roman" w:cs="Times New Roman"/>
          <w:color w:val="000000" w:themeColor="text1"/>
          <w:sz w:val="26"/>
          <w:szCs w:val="26"/>
        </w:rPr>
        <w:t>. В рамках осуществления регионального государственного строительного надзора проводятся следующие контрольные (надзорные) мероприятия:</w:t>
      </w:r>
    </w:p>
    <w:p w14:paraId="2C04473D" w14:textId="77777777"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а) инспекционный визит;</w:t>
      </w:r>
    </w:p>
    <w:p w14:paraId="3B2DB48B" w14:textId="77777777"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б) документарная проверка;</w:t>
      </w:r>
    </w:p>
    <w:p w14:paraId="637419FA" w14:textId="513A86DF" w:rsidR="0012598D" w:rsidRPr="00430BA1" w:rsidRDefault="00F62422"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в) выездная проверка;</w:t>
      </w:r>
    </w:p>
    <w:p w14:paraId="0D3C1990" w14:textId="67414A9B" w:rsidR="00F62422" w:rsidRPr="00430BA1" w:rsidRDefault="00F62422"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г) наблюдение за соблюдением обязательных требований (мониторинг безопасности);</w:t>
      </w:r>
    </w:p>
    <w:p w14:paraId="4D54ECC8" w14:textId="74FF4533" w:rsidR="00F62422" w:rsidRPr="00430BA1" w:rsidRDefault="00F62422"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д) выездное обследование.</w:t>
      </w:r>
    </w:p>
    <w:p w14:paraId="781571B8" w14:textId="60429E37" w:rsidR="0012598D" w:rsidRPr="00430BA1" w:rsidRDefault="00FC0DC0"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5.3.1</w:t>
      </w:r>
      <w:r w:rsidR="0012598D" w:rsidRPr="00430BA1">
        <w:rPr>
          <w:rFonts w:ascii="Times New Roman" w:hAnsi="Times New Roman" w:cs="Times New Roman"/>
          <w:color w:val="000000" w:themeColor="text1"/>
          <w:sz w:val="26"/>
          <w:szCs w:val="26"/>
        </w:rPr>
        <w:t xml:space="preserve">. Решение о проведении контрольного (надзорного) мероприятия, принимаемое по основаниям, предусмотренным </w:t>
      </w:r>
      <w:hyperlink r:id="rId49" w:history="1">
        <w:r w:rsidR="0012598D" w:rsidRPr="00430BA1">
          <w:rPr>
            <w:rFonts w:ascii="Times New Roman" w:hAnsi="Times New Roman" w:cs="Times New Roman"/>
            <w:color w:val="000000" w:themeColor="text1"/>
            <w:sz w:val="26"/>
            <w:szCs w:val="26"/>
          </w:rPr>
          <w:t>пунктами 1</w:t>
        </w:r>
      </w:hyperlink>
      <w:r w:rsidR="0012598D" w:rsidRPr="00430BA1">
        <w:rPr>
          <w:rFonts w:ascii="Times New Roman" w:hAnsi="Times New Roman" w:cs="Times New Roman"/>
          <w:color w:val="000000" w:themeColor="text1"/>
          <w:sz w:val="26"/>
          <w:szCs w:val="26"/>
        </w:rPr>
        <w:t xml:space="preserve">, </w:t>
      </w:r>
      <w:hyperlink r:id="rId50" w:history="1">
        <w:r w:rsidR="0012598D" w:rsidRPr="00430BA1">
          <w:rPr>
            <w:rFonts w:ascii="Times New Roman" w:hAnsi="Times New Roman" w:cs="Times New Roman"/>
            <w:color w:val="000000" w:themeColor="text1"/>
            <w:sz w:val="26"/>
            <w:szCs w:val="26"/>
          </w:rPr>
          <w:t>3</w:t>
        </w:r>
      </w:hyperlink>
      <w:r w:rsidR="0012598D" w:rsidRPr="00430BA1">
        <w:rPr>
          <w:rFonts w:ascii="Times New Roman" w:hAnsi="Times New Roman" w:cs="Times New Roman"/>
          <w:color w:val="000000" w:themeColor="text1"/>
          <w:sz w:val="26"/>
          <w:szCs w:val="26"/>
        </w:rPr>
        <w:t xml:space="preserve"> </w:t>
      </w:r>
      <w:r w:rsidR="005E125F" w:rsidRPr="00430BA1">
        <w:rPr>
          <w:rFonts w:ascii="Times New Roman" w:hAnsi="Times New Roman" w:cs="Times New Roman"/>
          <w:color w:val="000000" w:themeColor="text1"/>
          <w:sz w:val="26"/>
          <w:szCs w:val="26"/>
        </w:rPr>
        <w:t>–</w:t>
      </w:r>
      <w:r w:rsidR="0012598D" w:rsidRPr="00430BA1">
        <w:rPr>
          <w:rFonts w:ascii="Times New Roman" w:hAnsi="Times New Roman" w:cs="Times New Roman"/>
          <w:color w:val="000000" w:themeColor="text1"/>
          <w:sz w:val="26"/>
          <w:szCs w:val="26"/>
        </w:rPr>
        <w:t xml:space="preserve"> </w:t>
      </w:r>
      <w:hyperlink r:id="rId51" w:history="1">
        <w:r w:rsidR="0012598D" w:rsidRPr="00430BA1">
          <w:rPr>
            <w:rFonts w:ascii="Times New Roman" w:hAnsi="Times New Roman" w:cs="Times New Roman"/>
            <w:color w:val="000000" w:themeColor="text1"/>
            <w:sz w:val="26"/>
            <w:szCs w:val="26"/>
          </w:rPr>
          <w:t>6</w:t>
        </w:r>
        <w:r w:rsidR="005E125F" w:rsidRPr="00430BA1">
          <w:rPr>
            <w:rFonts w:ascii="Times New Roman" w:hAnsi="Times New Roman" w:cs="Times New Roman"/>
            <w:color w:val="000000" w:themeColor="text1"/>
            <w:sz w:val="26"/>
            <w:szCs w:val="26"/>
          </w:rPr>
          <w:t>, 7, 9</w:t>
        </w:r>
        <w:r w:rsidR="0012598D" w:rsidRPr="00430BA1">
          <w:rPr>
            <w:rFonts w:ascii="Times New Roman" w:hAnsi="Times New Roman" w:cs="Times New Roman"/>
            <w:color w:val="000000" w:themeColor="text1"/>
            <w:sz w:val="26"/>
            <w:szCs w:val="26"/>
          </w:rPr>
          <w:t xml:space="preserve"> части 1 статьи 57</w:t>
        </w:r>
      </w:hyperlink>
      <w:r w:rsidR="0012598D" w:rsidRPr="00430BA1">
        <w:rPr>
          <w:rFonts w:ascii="Times New Roman" w:hAnsi="Times New Roman" w:cs="Times New Roman"/>
          <w:color w:val="000000" w:themeColor="text1"/>
          <w:sz w:val="26"/>
          <w:szCs w:val="26"/>
        </w:rPr>
        <w:t xml:space="preserve"> Федерального з</w:t>
      </w:r>
      <w:r w:rsidR="005E125F" w:rsidRPr="00430BA1">
        <w:rPr>
          <w:rFonts w:ascii="Times New Roman" w:hAnsi="Times New Roman" w:cs="Times New Roman"/>
          <w:color w:val="000000" w:themeColor="text1"/>
          <w:sz w:val="26"/>
          <w:szCs w:val="26"/>
        </w:rPr>
        <w:t>акона, подписывается министром, заместителем министра.</w:t>
      </w:r>
      <w:r w:rsidR="0012598D" w:rsidRPr="00430BA1">
        <w:rPr>
          <w:rFonts w:ascii="Times New Roman" w:hAnsi="Times New Roman" w:cs="Times New Roman"/>
          <w:color w:val="000000" w:themeColor="text1"/>
          <w:sz w:val="26"/>
          <w:szCs w:val="26"/>
        </w:rPr>
        <w:t xml:space="preserve"> </w:t>
      </w:r>
    </w:p>
    <w:p w14:paraId="27FACCD5" w14:textId="255C215F" w:rsidR="0012598D" w:rsidRPr="00430BA1" w:rsidRDefault="00FC0DC0"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5.3.2</w:t>
      </w:r>
      <w:r w:rsidR="0012598D" w:rsidRPr="00430BA1">
        <w:rPr>
          <w:rFonts w:ascii="Times New Roman" w:hAnsi="Times New Roman" w:cs="Times New Roman"/>
          <w:color w:val="000000" w:themeColor="text1"/>
          <w:sz w:val="26"/>
          <w:szCs w:val="26"/>
        </w:rPr>
        <w:t>. По окончании контрольного (надзорного) мероприятия составляется акт.</w:t>
      </w:r>
    </w:p>
    <w:p w14:paraId="5B90C977" w14:textId="1F706BF3" w:rsidR="0012598D" w:rsidRPr="00430BA1" w:rsidRDefault="0012598D" w:rsidP="0012598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lastRenderedPageBreak/>
        <w:t xml:space="preserve">В случае если по результатам проведения контрольного (надзорного) мероприятия выявлено нарушение обязательных требований, в том числе несоответствие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предусмотренным </w:t>
      </w:r>
      <w:hyperlink r:id="rId52" w:history="1">
        <w:r w:rsidRPr="00430BA1">
          <w:rPr>
            <w:rFonts w:ascii="Times New Roman" w:hAnsi="Times New Roman" w:cs="Times New Roman"/>
            <w:color w:val="000000" w:themeColor="text1"/>
            <w:sz w:val="26"/>
            <w:szCs w:val="26"/>
          </w:rPr>
          <w:t>пунктом 1 части 3 статьи 54</w:t>
        </w:r>
      </w:hyperlink>
      <w:r w:rsidR="00D63E8E" w:rsidRPr="00430BA1">
        <w:rPr>
          <w:rFonts w:ascii="Times New Roman" w:hAnsi="Times New Roman" w:cs="Times New Roman"/>
          <w:color w:val="000000" w:themeColor="text1"/>
          <w:sz w:val="26"/>
          <w:szCs w:val="26"/>
        </w:rPr>
        <w:t xml:space="preserve"> ГрК РФ</w:t>
      </w:r>
      <w:r w:rsidRPr="00430BA1">
        <w:rPr>
          <w:rFonts w:ascii="Times New Roman" w:hAnsi="Times New Roman" w:cs="Times New Roman"/>
          <w:color w:val="000000" w:themeColor="text1"/>
          <w:sz w:val="26"/>
          <w:szCs w:val="26"/>
        </w:rPr>
        <w:t xml:space="preserve">, в акте в соответствии с </w:t>
      </w:r>
      <w:hyperlink r:id="rId53" w:history="1">
        <w:r w:rsidRPr="00430BA1">
          <w:rPr>
            <w:rFonts w:ascii="Times New Roman" w:hAnsi="Times New Roman" w:cs="Times New Roman"/>
            <w:color w:val="000000" w:themeColor="text1"/>
            <w:sz w:val="26"/>
            <w:szCs w:val="26"/>
          </w:rPr>
          <w:t>частью 2 статьи 87</w:t>
        </w:r>
      </w:hyperlink>
      <w:r w:rsidRPr="00430BA1">
        <w:rPr>
          <w:rFonts w:ascii="Times New Roman" w:hAnsi="Times New Roman" w:cs="Times New Roman"/>
          <w:color w:val="000000" w:themeColor="text1"/>
          <w:sz w:val="26"/>
          <w:szCs w:val="26"/>
        </w:rPr>
        <w:t xml:space="preserve"> </w:t>
      </w:r>
      <w:r w:rsidR="00FC0DC0" w:rsidRPr="00430BA1">
        <w:rPr>
          <w:rFonts w:ascii="Times New Roman" w:hAnsi="Times New Roman" w:cs="Times New Roman"/>
          <w:color w:val="000000" w:themeColor="text1"/>
          <w:sz w:val="26"/>
          <w:szCs w:val="26"/>
        </w:rPr>
        <w:t>Федерального закона № 248-ФЗ</w:t>
      </w:r>
      <w:r w:rsidRPr="00430BA1">
        <w:rPr>
          <w:rFonts w:ascii="Times New Roman" w:hAnsi="Times New Roman" w:cs="Times New Roman"/>
          <w:color w:val="000000" w:themeColor="text1"/>
          <w:sz w:val="26"/>
          <w:szCs w:val="26"/>
        </w:rPr>
        <w:t xml:space="preserve"> указывается, какое именно обязательное требование нарушено.</w:t>
      </w:r>
    </w:p>
    <w:p w14:paraId="0EE52630" w14:textId="0331DC0A" w:rsidR="00F62422" w:rsidRPr="00430BA1" w:rsidRDefault="00FC0DC0"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5.3.3</w:t>
      </w:r>
      <w:r w:rsidR="0012598D" w:rsidRPr="00430BA1">
        <w:rPr>
          <w:rFonts w:ascii="Times New Roman" w:hAnsi="Times New Roman" w:cs="Times New Roman"/>
          <w:color w:val="000000" w:themeColor="text1"/>
          <w:sz w:val="26"/>
          <w:szCs w:val="26"/>
        </w:rPr>
        <w:t xml:space="preserve">. </w:t>
      </w:r>
      <w:r w:rsidR="00F62422" w:rsidRPr="00430BA1">
        <w:rPr>
          <w:rFonts w:ascii="Times New Roman" w:hAnsi="Times New Roman" w:cs="Times New Roman"/>
          <w:color w:val="000000" w:themeColor="text1"/>
          <w:sz w:val="26"/>
          <w:szCs w:val="26"/>
        </w:rPr>
        <w:t xml:space="preserve">В случае если основанием для проведения внепланового контрольного (надзорного) мероприятия является истечение срока исполнения контролируемым лицом предписания, предметом такого контрольного (надзорного) мероприятия является исключительно исполнение выданного </w:t>
      </w:r>
      <w:r w:rsidR="000A6C32" w:rsidRPr="00430BA1">
        <w:rPr>
          <w:rFonts w:ascii="Times New Roman" w:hAnsi="Times New Roman" w:cs="Times New Roman"/>
          <w:color w:val="000000" w:themeColor="text1"/>
          <w:sz w:val="26"/>
          <w:szCs w:val="26"/>
        </w:rPr>
        <w:t xml:space="preserve">Министерством </w:t>
      </w:r>
      <w:r w:rsidR="00F62422" w:rsidRPr="00430BA1">
        <w:rPr>
          <w:rFonts w:ascii="Times New Roman" w:hAnsi="Times New Roman" w:cs="Times New Roman"/>
          <w:color w:val="000000" w:themeColor="text1"/>
          <w:sz w:val="26"/>
          <w:szCs w:val="26"/>
        </w:rPr>
        <w:t>предписания.</w:t>
      </w:r>
    </w:p>
    <w:p w14:paraId="3C5F02F0" w14:textId="77777777" w:rsidR="00111C51" w:rsidRDefault="00111C51" w:rsidP="00111C51">
      <w:pPr>
        <w:autoSpaceDE w:val="0"/>
        <w:autoSpaceDN w:val="0"/>
        <w:adjustRightInd w:val="0"/>
        <w:spacing w:after="0" w:line="240" w:lineRule="auto"/>
        <w:jc w:val="both"/>
        <w:rPr>
          <w:rFonts w:ascii="Times New Roman" w:hAnsi="Times New Roman" w:cs="Times New Roman"/>
          <w:color w:val="000000" w:themeColor="text1"/>
          <w:sz w:val="26"/>
          <w:szCs w:val="26"/>
        </w:rPr>
      </w:pPr>
    </w:p>
    <w:p w14:paraId="5AFC0920" w14:textId="026CC266" w:rsidR="00F62422" w:rsidRPr="00111C51" w:rsidRDefault="00FC0DC0" w:rsidP="00111C51">
      <w:pPr>
        <w:autoSpaceDE w:val="0"/>
        <w:autoSpaceDN w:val="0"/>
        <w:adjustRightInd w:val="0"/>
        <w:spacing w:after="0" w:line="240" w:lineRule="auto"/>
        <w:ind w:firstLine="540"/>
        <w:jc w:val="both"/>
        <w:rPr>
          <w:rFonts w:ascii="Times New Roman" w:hAnsi="Times New Roman" w:cs="Times New Roman"/>
          <w:sz w:val="26"/>
          <w:szCs w:val="26"/>
        </w:rPr>
      </w:pPr>
      <w:r w:rsidRPr="00430BA1">
        <w:rPr>
          <w:rFonts w:ascii="Times New Roman" w:hAnsi="Times New Roman" w:cs="Times New Roman"/>
          <w:color w:val="000000" w:themeColor="text1"/>
          <w:sz w:val="26"/>
          <w:szCs w:val="26"/>
        </w:rPr>
        <w:t>5.3.4</w:t>
      </w:r>
      <w:r w:rsidR="00F62422" w:rsidRPr="00430BA1">
        <w:rPr>
          <w:rFonts w:ascii="Times New Roman" w:hAnsi="Times New Roman" w:cs="Times New Roman"/>
          <w:color w:val="000000" w:themeColor="text1"/>
          <w:sz w:val="26"/>
          <w:szCs w:val="26"/>
        </w:rPr>
        <w:t xml:space="preserve">. </w:t>
      </w:r>
      <w:r w:rsidR="00111C51">
        <w:rPr>
          <w:rFonts w:ascii="Times New Roman" w:hAnsi="Times New Roman" w:cs="Times New Roman"/>
          <w:color w:val="000000" w:themeColor="text1"/>
          <w:sz w:val="26"/>
          <w:szCs w:val="26"/>
        </w:rPr>
        <w:t>О</w:t>
      </w:r>
      <w:r w:rsidR="00111C51">
        <w:rPr>
          <w:rFonts w:ascii="Times New Roman" w:hAnsi="Times New Roman" w:cs="Times New Roman"/>
          <w:sz w:val="26"/>
          <w:szCs w:val="26"/>
        </w:rPr>
        <w:t>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1F6E932" w14:textId="5B75FFB8" w:rsidR="00F62422" w:rsidRPr="00430BA1" w:rsidRDefault="00FC0DC0"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5.3.5</w:t>
      </w:r>
      <w:r w:rsidR="00F62422" w:rsidRPr="00430BA1">
        <w:rPr>
          <w:rFonts w:ascii="Times New Roman" w:hAnsi="Times New Roman" w:cs="Times New Roman"/>
          <w:color w:val="000000" w:themeColor="text1"/>
          <w:sz w:val="26"/>
          <w:szCs w:val="26"/>
        </w:rPr>
        <w:t xml:space="preserve">. Документы, составляемые в рамках осуществления регионального государственного строительного надзора, в том числе при осуществлении контрольных (надзорных) мероприятий, документы, их копии, полученные от контролируемого лица и иных источников, в том числе полученные в порядке межведомственного взаимодействия, а также материалы, полученные по итогам рассмотрения обращений граждан и юридических лиц, подлежат учету и хранятся </w:t>
      </w:r>
      <w:r w:rsidR="000A6C32" w:rsidRPr="00430BA1">
        <w:rPr>
          <w:rFonts w:ascii="Times New Roman" w:hAnsi="Times New Roman" w:cs="Times New Roman"/>
          <w:color w:val="000000" w:themeColor="text1"/>
          <w:sz w:val="26"/>
          <w:szCs w:val="26"/>
        </w:rPr>
        <w:t xml:space="preserve">Министерством </w:t>
      </w:r>
      <w:r w:rsidR="00F62422" w:rsidRPr="00430BA1">
        <w:rPr>
          <w:rFonts w:ascii="Times New Roman" w:hAnsi="Times New Roman" w:cs="Times New Roman"/>
          <w:color w:val="000000" w:themeColor="text1"/>
          <w:sz w:val="26"/>
          <w:szCs w:val="26"/>
        </w:rPr>
        <w:t xml:space="preserve">в соответствии с требованиями законодательства Российской Федерации об архивном деле. </w:t>
      </w:r>
    </w:p>
    <w:p w14:paraId="485CCB1A" w14:textId="68D00D03" w:rsidR="00F62422" w:rsidRPr="00430BA1" w:rsidRDefault="00FC0DC0"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5.4</w:t>
      </w:r>
      <w:r w:rsidR="00F62422" w:rsidRPr="00430BA1">
        <w:rPr>
          <w:rFonts w:ascii="Times New Roman" w:hAnsi="Times New Roman" w:cs="Times New Roman"/>
          <w:color w:val="000000" w:themeColor="text1"/>
          <w:sz w:val="26"/>
          <w:szCs w:val="26"/>
        </w:rPr>
        <w:t>. После завершения строительства, реконструкции объекта кап</w:t>
      </w:r>
      <w:r w:rsidR="00283FEB" w:rsidRPr="00430BA1">
        <w:rPr>
          <w:rFonts w:ascii="Times New Roman" w:hAnsi="Times New Roman" w:cs="Times New Roman"/>
          <w:color w:val="000000" w:themeColor="text1"/>
          <w:sz w:val="26"/>
          <w:szCs w:val="26"/>
        </w:rPr>
        <w:t xml:space="preserve">итального строительства </w:t>
      </w:r>
      <w:r w:rsidR="000A6C32" w:rsidRPr="00430BA1">
        <w:rPr>
          <w:rFonts w:ascii="Times New Roman" w:hAnsi="Times New Roman" w:cs="Times New Roman"/>
          <w:color w:val="000000" w:themeColor="text1"/>
          <w:sz w:val="26"/>
          <w:szCs w:val="26"/>
        </w:rPr>
        <w:t xml:space="preserve">уполномоченным должностным лицом Министерства </w:t>
      </w:r>
      <w:r w:rsidR="00F62422" w:rsidRPr="00430BA1">
        <w:rPr>
          <w:rFonts w:ascii="Times New Roman" w:hAnsi="Times New Roman" w:cs="Times New Roman"/>
          <w:color w:val="000000" w:themeColor="text1"/>
          <w:sz w:val="26"/>
          <w:szCs w:val="26"/>
        </w:rPr>
        <w:t xml:space="preserve">проводится выездная проверка по основаниям, предусмотренным </w:t>
      </w:r>
      <w:hyperlink r:id="rId54" w:history="1">
        <w:r w:rsidR="00F62422" w:rsidRPr="00430BA1">
          <w:rPr>
            <w:rStyle w:val="aa"/>
            <w:rFonts w:ascii="Times New Roman" w:hAnsi="Times New Roman" w:cs="Times New Roman"/>
            <w:color w:val="000000" w:themeColor="text1"/>
            <w:sz w:val="26"/>
            <w:szCs w:val="26"/>
            <w:u w:val="none"/>
          </w:rPr>
          <w:t>пунктами 5</w:t>
        </w:r>
      </w:hyperlink>
      <w:r w:rsidR="00F62422" w:rsidRPr="00430BA1">
        <w:rPr>
          <w:rFonts w:ascii="Times New Roman" w:hAnsi="Times New Roman" w:cs="Times New Roman"/>
          <w:color w:val="000000" w:themeColor="text1"/>
          <w:sz w:val="26"/>
          <w:szCs w:val="26"/>
        </w:rPr>
        <w:t xml:space="preserve"> или </w:t>
      </w:r>
      <w:hyperlink r:id="rId55" w:history="1">
        <w:r w:rsidR="00F62422" w:rsidRPr="00430BA1">
          <w:rPr>
            <w:rStyle w:val="aa"/>
            <w:rFonts w:ascii="Times New Roman" w:hAnsi="Times New Roman" w:cs="Times New Roman"/>
            <w:color w:val="000000" w:themeColor="text1"/>
            <w:sz w:val="26"/>
            <w:szCs w:val="26"/>
            <w:u w:val="none"/>
          </w:rPr>
          <w:t>6 части 1 статьи 57</w:t>
        </w:r>
      </w:hyperlink>
      <w:r w:rsidR="00F62422" w:rsidRPr="00430BA1">
        <w:rPr>
          <w:rFonts w:ascii="Times New Roman" w:hAnsi="Times New Roman" w:cs="Times New Roman"/>
          <w:color w:val="000000" w:themeColor="text1"/>
          <w:sz w:val="26"/>
          <w:szCs w:val="26"/>
        </w:rPr>
        <w:t xml:space="preserve"> </w:t>
      </w:r>
      <w:r w:rsidRPr="00430BA1">
        <w:rPr>
          <w:rFonts w:ascii="Times New Roman" w:hAnsi="Times New Roman" w:cs="Times New Roman"/>
          <w:color w:val="000000" w:themeColor="text1"/>
          <w:sz w:val="26"/>
          <w:szCs w:val="26"/>
        </w:rPr>
        <w:t>Федерального закона № 248-ФЗ</w:t>
      </w:r>
      <w:r w:rsidR="00F62422" w:rsidRPr="00430BA1">
        <w:rPr>
          <w:rFonts w:ascii="Times New Roman" w:hAnsi="Times New Roman" w:cs="Times New Roman"/>
          <w:color w:val="000000" w:themeColor="text1"/>
          <w:sz w:val="26"/>
          <w:szCs w:val="26"/>
        </w:rPr>
        <w:t xml:space="preserve"> (далее - итоговая проверка),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требованиям, указанным в </w:t>
      </w:r>
      <w:hyperlink r:id="rId56" w:history="1">
        <w:r w:rsidR="00F62422" w:rsidRPr="00430BA1">
          <w:rPr>
            <w:rStyle w:val="aa"/>
            <w:rFonts w:ascii="Times New Roman" w:hAnsi="Times New Roman" w:cs="Times New Roman"/>
            <w:color w:val="000000" w:themeColor="text1"/>
            <w:sz w:val="26"/>
            <w:szCs w:val="26"/>
            <w:u w:val="none"/>
          </w:rPr>
          <w:t>части 16 статьи 54</w:t>
        </w:r>
      </w:hyperlink>
      <w:r w:rsidR="00F62422" w:rsidRPr="00430BA1">
        <w:rPr>
          <w:rFonts w:ascii="Times New Roman" w:hAnsi="Times New Roman" w:cs="Times New Roman"/>
          <w:color w:val="000000" w:themeColor="text1"/>
          <w:sz w:val="26"/>
          <w:szCs w:val="26"/>
        </w:rPr>
        <w:t xml:space="preserve"> </w:t>
      </w:r>
      <w:r w:rsidR="00D63E8E" w:rsidRPr="00430BA1">
        <w:rPr>
          <w:rFonts w:ascii="Times New Roman" w:hAnsi="Times New Roman" w:cs="Times New Roman"/>
          <w:color w:val="000000" w:themeColor="text1"/>
          <w:sz w:val="26"/>
          <w:szCs w:val="26"/>
        </w:rPr>
        <w:t xml:space="preserve">ГрК РФ </w:t>
      </w:r>
      <w:r w:rsidR="00F62422" w:rsidRPr="00430BA1">
        <w:rPr>
          <w:rFonts w:ascii="Times New Roman" w:hAnsi="Times New Roman" w:cs="Times New Roman"/>
          <w:color w:val="000000" w:themeColor="text1"/>
          <w:sz w:val="26"/>
          <w:szCs w:val="26"/>
        </w:rPr>
        <w:t>(далее - заключение о соответствии), либо об отказе в выдаче заключения о соответствии.</w:t>
      </w:r>
    </w:p>
    <w:p w14:paraId="2AE8772B" w14:textId="028D51AD" w:rsidR="00F62422" w:rsidRPr="00430BA1" w:rsidRDefault="00FC0DC0"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5.4.1</w:t>
      </w:r>
      <w:r w:rsidR="00F62422" w:rsidRPr="00430BA1">
        <w:rPr>
          <w:rFonts w:ascii="Times New Roman" w:hAnsi="Times New Roman" w:cs="Times New Roman"/>
          <w:color w:val="000000" w:themeColor="text1"/>
          <w:sz w:val="26"/>
          <w:szCs w:val="26"/>
        </w:rPr>
        <w:t xml:space="preserve">. </w:t>
      </w:r>
      <w:r w:rsidR="00283FEB" w:rsidRPr="00430BA1">
        <w:rPr>
          <w:rFonts w:ascii="Times New Roman" w:hAnsi="Times New Roman" w:cs="Times New Roman"/>
          <w:color w:val="000000" w:themeColor="text1"/>
          <w:sz w:val="26"/>
          <w:szCs w:val="26"/>
        </w:rPr>
        <w:t xml:space="preserve">Министерство </w:t>
      </w:r>
      <w:r w:rsidR="00F62422" w:rsidRPr="00430BA1">
        <w:rPr>
          <w:rFonts w:ascii="Times New Roman" w:hAnsi="Times New Roman" w:cs="Times New Roman"/>
          <w:color w:val="000000" w:themeColor="text1"/>
          <w:sz w:val="26"/>
          <w:szCs w:val="26"/>
        </w:rPr>
        <w:t xml:space="preserve">выдает заключение о соответствии, если при строительстве, реконструкции объекта капитального строительства не были допущены нарушения требований, указанных в </w:t>
      </w:r>
      <w:hyperlink r:id="rId57" w:history="1">
        <w:r w:rsidR="00F62422" w:rsidRPr="00430BA1">
          <w:rPr>
            <w:rStyle w:val="aa"/>
            <w:rFonts w:ascii="Times New Roman" w:hAnsi="Times New Roman" w:cs="Times New Roman"/>
            <w:color w:val="000000" w:themeColor="text1"/>
            <w:sz w:val="26"/>
            <w:szCs w:val="26"/>
            <w:u w:val="none"/>
          </w:rPr>
          <w:t>части 16 статьи 54</w:t>
        </w:r>
      </w:hyperlink>
      <w:r w:rsidR="00D63E8E" w:rsidRPr="00430BA1">
        <w:rPr>
          <w:rStyle w:val="aa"/>
          <w:rFonts w:ascii="Times New Roman" w:hAnsi="Times New Roman" w:cs="Times New Roman"/>
          <w:color w:val="000000" w:themeColor="text1"/>
          <w:sz w:val="26"/>
          <w:szCs w:val="26"/>
          <w:u w:val="none"/>
        </w:rPr>
        <w:t xml:space="preserve"> </w:t>
      </w:r>
      <w:r w:rsidR="00D63E8E" w:rsidRPr="00430BA1">
        <w:rPr>
          <w:rFonts w:ascii="Times New Roman" w:hAnsi="Times New Roman" w:cs="Times New Roman"/>
          <w:color w:val="000000" w:themeColor="text1"/>
          <w:sz w:val="26"/>
          <w:szCs w:val="26"/>
        </w:rPr>
        <w:t>ГрК РФ</w:t>
      </w:r>
      <w:r w:rsidR="00F62422" w:rsidRPr="00430BA1">
        <w:rPr>
          <w:rFonts w:ascii="Times New Roman" w:hAnsi="Times New Roman" w:cs="Times New Roman"/>
          <w:color w:val="000000" w:themeColor="text1"/>
          <w:sz w:val="26"/>
          <w:szCs w:val="26"/>
        </w:rPr>
        <w:t>, либо такие нарушения были устранены до дня окончания итоговой проверки.</w:t>
      </w:r>
    </w:p>
    <w:p w14:paraId="3330747A" w14:textId="1A5DB696" w:rsidR="00F62422" w:rsidRPr="00430BA1" w:rsidRDefault="00FC0DC0"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5.4.2</w:t>
      </w:r>
      <w:r w:rsidR="00F62422" w:rsidRPr="00430BA1">
        <w:rPr>
          <w:rFonts w:ascii="Times New Roman" w:hAnsi="Times New Roman" w:cs="Times New Roman"/>
          <w:color w:val="000000" w:themeColor="text1"/>
          <w:sz w:val="26"/>
          <w:szCs w:val="26"/>
        </w:rPr>
        <w:t xml:space="preserve">. </w:t>
      </w:r>
      <w:r w:rsidR="00283FEB" w:rsidRPr="00430BA1">
        <w:rPr>
          <w:rFonts w:ascii="Times New Roman" w:hAnsi="Times New Roman" w:cs="Times New Roman"/>
          <w:color w:val="000000" w:themeColor="text1"/>
          <w:sz w:val="26"/>
          <w:szCs w:val="26"/>
        </w:rPr>
        <w:t xml:space="preserve">Министерство </w:t>
      </w:r>
      <w:r w:rsidR="00F62422" w:rsidRPr="00430BA1">
        <w:rPr>
          <w:rFonts w:ascii="Times New Roman" w:hAnsi="Times New Roman" w:cs="Times New Roman"/>
          <w:color w:val="000000" w:themeColor="text1"/>
          <w:sz w:val="26"/>
          <w:szCs w:val="26"/>
        </w:rPr>
        <w:t>отказывает в выдаче заключения о соответствии в следующих случаях:</w:t>
      </w:r>
    </w:p>
    <w:p w14:paraId="64F14D93" w14:textId="427FE71E" w:rsidR="00F62422" w:rsidRPr="00430BA1" w:rsidRDefault="00F62422"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 xml:space="preserve">а) при строительстве, реконструкции объекта капитального строительства допущены нарушения требований, указанных в </w:t>
      </w:r>
      <w:hyperlink r:id="rId58" w:history="1">
        <w:r w:rsidRPr="00430BA1">
          <w:rPr>
            <w:rStyle w:val="aa"/>
            <w:rFonts w:ascii="Times New Roman" w:hAnsi="Times New Roman" w:cs="Times New Roman"/>
            <w:color w:val="000000" w:themeColor="text1"/>
            <w:sz w:val="26"/>
            <w:szCs w:val="26"/>
            <w:u w:val="none"/>
          </w:rPr>
          <w:t>части 16 статьи 54</w:t>
        </w:r>
      </w:hyperlink>
      <w:r w:rsidR="00D63E8E" w:rsidRPr="00430BA1">
        <w:rPr>
          <w:rStyle w:val="aa"/>
          <w:rFonts w:ascii="Times New Roman" w:hAnsi="Times New Roman" w:cs="Times New Roman"/>
          <w:color w:val="000000" w:themeColor="text1"/>
          <w:sz w:val="26"/>
          <w:szCs w:val="26"/>
          <w:u w:val="none"/>
        </w:rPr>
        <w:t xml:space="preserve"> </w:t>
      </w:r>
      <w:r w:rsidR="00D63E8E" w:rsidRPr="00430BA1">
        <w:rPr>
          <w:rFonts w:ascii="Times New Roman" w:hAnsi="Times New Roman" w:cs="Times New Roman"/>
          <w:color w:val="000000" w:themeColor="text1"/>
          <w:sz w:val="26"/>
          <w:szCs w:val="26"/>
        </w:rPr>
        <w:t>ГрК РФ</w:t>
      </w:r>
      <w:r w:rsidRPr="00430BA1">
        <w:rPr>
          <w:rFonts w:ascii="Times New Roman" w:hAnsi="Times New Roman" w:cs="Times New Roman"/>
          <w:color w:val="000000" w:themeColor="text1"/>
          <w:sz w:val="26"/>
          <w:szCs w:val="26"/>
        </w:rPr>
        <w:t>, и такие нарушения не устранены до дня окончания итоговой проверки;</w:t>
      </w:r>
    </w:p>
    <w:p w14:paraId="1839F7C4" w14:textId="59F7BE99" w:rsidR="00F62422" w:rsidRPr="00430BA1" w:rsidRDefault="00F62422"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lastRenderedPageBreak/>
        <w:t xml:space="preserve">б) при проведении итоговой проверки установлено, что работы по строительству, реконструкции объекта капитального строительства в полном объеме, предусмотренном проектной документацией, не завершены. В таком случае </w:t>
      </w:r>
      <w:r w:rsidR="000A6C32" w:rsidRPr="00430BA1">
        <w:rPr>
          <w:rFonts w:ascii="Times New Roman" w:hAnsi="Times New Roman" w:cs="Times New Roman"/>
          <w:color w:val="000000" w:themeColor="text1"/>
          <w:sz w:val="26"/>
          <w:szCs w:val="26"/>
        </w:rPr>
        <w:t xml:space="preserve">Министерство </w:t>
      </w:r>
      <w:r w:rsidRPr="00430BA1">
        <w:rPr>
          <w:rFonts w:ascii="Times New Roman" w:hAnsi="Times New Roman" w:cs="Times New Roman"/>
          <w:color w:val="000000" w:themeColor="text1"/>
          <w:sz w:val="26"/>
          <w:szCs w:val="26"/>
        </w:rPr>
        <w:t xml:space="preserve">по согласованию с застройщиком или техническим заказчиком вносит изменение в программу проверок в части срока наступления события, указанного в </w:t>
      </w:r>
      <w:hyperlink r:id="rId59" w:history="1">
        <w:r w:rsidR="00FC0DC0" w:rsidRPr="00430BA1">
          <w:rPr>
            <w:rStyle w:val="aa"/>
            <w:rFonts w:ascii="Times New Roman" w:hAnsi="Times New Roman" w:cs="Times New Roman"/>
            <w:color w:val="000000" w:themeColor="text1"/>
            <w:sz w:val="26"/>
            <w:szCs w:val="26"/>
            <w:u w:val="none"/>
          </w:rPr>
          <w:t>подпункте «б»</w:t>
        </w:r>
        <w:r w:rsidRPr="00430BA1">
          <w:rPr>
            <w:rStyle w:val="aa"/>
            <w:rFonts w:ascii="Times New Roman" w:hAnsi="Times New Roman" w:cs="Times New Roman"/>
            <w:color w:val="000000" w:themeColor="text1"/>
            <w:sz w:val="26"/>
            <w:szCs w:val="26"/>
            <w:u w:val="none"/>
          </w:rPr>
          <w:t xml:space="preserve"> пункта </w:t>
        </w:r>
        <w:r w:rsidR="00FC0DC0" w:rsidRPr="00430BA1">
          <w:rPr>
            <w:rStyle w:val="aa"/>
            <w:rFonts w:ascii="Times New Roman" w:hAnsi="Times New Roman" w:cs="Times New Roman"/>
            <w:color w:val="000000" w:themeColor="text1"/>
            <w:sz w:val="26"/>
            <w:szCs w:val="26"/>
            <w:u w:val="none"/>
          </w:rPr>
          <w:t>5.2.1.</w:t>
        </w:r>
      </w:hyperlink>
      <w:r w:rsidRPr="00430BA1">
        <w:rPr>
          <w:rFonts w:ascii="Times New Roman" w:hAnsi="Times New Roman" w:cs="Times New Roman"/>
          <w:color w:val="000000" w:themeColor="text1"/>
          <w:sz w:val="26"/>
          <w:szCs w:val="26"/>
        </w:rPr>
        <w:t xml:space="preserve"> настоящего документа.</w:t>
      </w:r>
    </w:p>
    <w:p w14:paraId="02E2DB3F" w14:textId="2E33B343" w:rsidR="00F62422" w:rsidRPr="00430BA1" w:rsidRDefault="00FC0DC0"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5.4.3</w:t>
      </w:r>
      <w:r w:rsidR="00F62422" w:rsidRPr="00430BA1">
        <w:rPr>
          <w:rFonts w:ascii="Times New Roman" w:hAnsi="Times New Roman" w:cs="Times New Roman"/>
          <w:color w:val="000000" w:themeColor="text1"/>
          <w:sz w:val="26"/>
          <w:szCs w:val="26"/>
        </w:rPr>
        <w:t>. Заключение о соответствии или решение об отказе в выдаче заключения о соответствии составляются в форме электронного документа, подписываются</w:t>
      </w:r>
      <w:r w:rsidR="00283FEB" w:rsidRPr="00430BA1">
        <w:rPr>
          <w:rFonts w:ascii="Times New Roman" w:hAnsi="Times New Roman" w:cs="Times New Roman"/>
          <w:color w:val="000000" w:themeColor="text1"/>
          <w:sz w:val="26"/>
          <w:szCs w:val="26"/>
        </w:rPr>
        <w:t xml:space="preserve"> должностным лицом М</w:t>
      </w:r>
      <w:r w:rsidR="00C37F45" w:rsidRPr="00430BA1">
        <w:rPr>
          <w:rFonts w:ascii="Times New Roman" w:hAnsi="Times New Roman" w:cs="Times New Roman"/>
          <w:color w:val="000000" w:themeColor="text1"/>
          <w:sz w:val="26"/>
          <w:szCs w:val="26"/>
        </w:rPr>
        <w:t>инистерства</w:t>
      </w:r>
      <w:r w:rsidR="00F62422" w:rsidRPr="00430BA1">
        <w:rPr>
          <w:rFonts w:ascii="Times New Roman" w:hAnsi="Times New Roman" w:cs="Times New Roman"/>
          <w:color w:val="000000" w:themeColor="text1"/>
          <w:sz w:val="26"/>
          <w:szCs w:val="26"/>
        </w:rPr>
        <w:t xml:space="preserve">, осуществлявшим итоговую проверку, утверждаются приказом (распоряжением) органа регионального государственного строительного надзора и направляются застройщику или техническому заказчику в течение 5 рабочих дней со дня завершения итоговой проверки посредством электронной почты, информационных систем, а в случае, предусмотренном </w:t>
      </w:r>
      <w:hyperlink r:id="rId60" w:history="1">
        <w:r w:rsidR="00F62422" w:rsidRPr="00430BA1">
          <w:rPr>
            <w:rStyle w:val="aa"/>
            <w:rFonts w:ascii="Times New Roman" w:hAnsi="Times New Roman" w:cs="Times New Roman"/>
            <w:color w:val="000000" w:themeColor="text1"/>
            <w:sz w:val="26"/>
            <w:szCs w:val="26"/>
            <w:u w:val="none"/>
          </w:rPr>
          <w:t>частью 9 статьи 21</w:t>
        </w:r>
      </w:hyperlink>
      <w:r w:rsidR="00F62422" w:rsidRPr="00430BA1">
        <w:rPr>
          <w:rFonts w:ascii="Times New Roman" w:hAnsi="Times New Roman" w:cs="Times New Roman"/>
          <w:color w:val="000000" w:themeColor="text1"/>
          <w:sz w:val="26"/>
          <w:szCs w:val="26"/>
        </w:rPr>
        <w:t xml:space="preserve"> </w:t>
      </w:r>
      <w:r w:rsidRPr="00430BA1">
        <w:rPr>
          <w:rFonts w:ascii="Times New Roman" w:hAnsi="Times New Roman" w:cs="Times New Roman"/>
          <w:color w:val="000000" w:themeColor="text1"/>
          <w:sz w:val="26"/>
          <w:szCs w:val="26"/>
        </w:rPr>
        <w:t>Федерального закона № 248-ФЗ</w:t>
      </w:r>
      <w:r w:rsidR="00F62422" w:rsidRPr="00430BA1">
        <w:rPr>
          <w:rFonts w:ascii="Times New Roman" w:hAnsi="Times New Roman" w:cs="Times New Roman"/>
          <w:color w:val="000000" w:themeColor="text1"/>
          <w:sz w:val="26"/>
          <w:szCs w:val="26"/>
        </w:rPr>
        <w:t>, - на бумажном носителе.</w:t>
      </w:r>
    </w:p>
    <w:p w14:paraId="5401A679" w14:textId="32921D6C" w:rsidR="00F62422" w:rsidRPr="00430BA1" w:rsidRDefault="00FC0DC0"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5</w:t>
      </w:r>
      <w:r w:rsidR="00F62422" w:rsidRPr="00430BA1">
        <w:rPr>
          <w:rFonts w:ascii="Times New Roman" w:hAnsi="Times New Roman" w:cs="Times New Roman"/>
          <w:color w:val="000000" w:themeColor="text1"/>
          <w:sz w:val="26"/>
          <w:szCs w:val="26"/>
        </w:rPr>
        <w:t>.</w:t>
      </w:r>
      <w:r w:rsidRPr="00430BA1">
        <w:rPr>
          <w:rFonts w:ascii="Times New Roman" w:hAnsi="Times New Roman" w:cs="Times New Roman"/>
          <w:color w:val="000000" w:themeColor="text1"/>
          <w:sz w:val="26"/>
          <w:szCs w:val="26"/>
        </w:rPr>
        <w:t>4.4.</w:t>
      </w:r>
      <w:r w:rsidR="00F62422" w:rsidRPr="00430BA1">
        <w:rPr>
          <w:rFonts w:ascii="Times New Roman" w:hAnsi="Times New Roman" w:cs="Times New Roman"/>
          <w:color w:val="000000" w:themeColor="text1"/>
          <w:sz w:val="26"/>
          <w:szCs w:val="26"/>
        </w:rPr>
        <w:t xml:space="preserve"> Решение об отказе в выдаче заключения о соответствии может быть обжаловано в судебном порядке.</w:t>
      </w:r>
    </w:p>
    <w:p w14:paraId="2F20BC54" w14:textId="295C8212" w:rsidR="003C00CA" w:rsidRPr="007B7F84" w:rsidRDefault="003C00CA">
      <w:pPr>
        <w:pStyle w:val="ConsPlusNormal"/>
        <w:jc w:val="both"/>
        <w:rPr>
          <w:rFonts w:ascii="Times New Roman" w:hAnsi="Times New Roman" w:cs="Times New Roman"/>
          <w:color w:val="000000" w:themeColor="text1"/>
          <w:sz w:val="26"/>
          <w:szCs w:val="26"/>
        </w:rPr>
      </w:pPr>
    </w:p>
    <w:p w14:paraId="15E5C1FA" w14:textId="77777777" w:rsidR="003C00CA" w:rsidRPr="007B7F84" w:rsidRDefault="003C00CA">
      <w:pPr>
        <w:pStyle w:val="ConsPlusTitle"/>
        <w:jc w:val="center"/>
        <w:outlineLvl w:val="1"/>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VI. Организация проведения контрольных (надзорных)</w:t>
      </w:r>
    </w:p>
    <w:p w14:paraId="2A4F5708"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мероприятий при осуществлении регионального государственного</w:t>
      </w:r>
    </w:p>
    <w:p w14:paraId="40CAA520"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строительного надзора в отношении объектов, указанных</w:t>
      </w:r>
    </w:p>
    <w:p w14:paraId="392D8096"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в части 2 статьи 54 ГрК РФ</w:t>
      </w:r>
    </w:p>
    <w:p w14:paraId="4196806E" w14:textId="6B955B65" w:rsidR="00F62422" w:rsidRPr="00430BA1" w:rsidRDefault="00F62422" w:rsidP="00F62422">
      <w:pPr>
        <w:autoSpaceDE w:val="0"/>
        <w:autoSpaceDN w:val="0"/>
        <w:adjustRightInd w:val="0"/>
        <w:spacing w:after="0" w:line="240" w:lineRule="auto"/>
        <w:jc w:val="both"/>
        <w:rPr>
          <w:rFonts w:ascii="Times New Roman" w:hAnsi="Times New Roman" w:cs="Times New Roman"/>
          <w:color w:val="000000" w:themeColor="text1"/>
          <w:sz w:val="26"/>
          <w:szCs w:val="26"/>
        </w:rPr>
      </w:pPr>
    </w:p>
    <w:p w14:paraId="45C9E4DC" w14:textId="3F9D9671" w:rsidR="00F62422" w:rsidRPr="00430BA1" w:rsidRDefault="002F15A1" w:rsidP="00F62422">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6</w:t>
      </w:r>
      <w:r w:rsidR="00F62422" w:rsidRPr="00430BA1">
        <w:rPr>
          <w:rFonts w:ascii="Times New Roman" w:hAnsi="Times New Roman" w:cs="Times New Roman"/>
          <w:color w:val="000000" w:themeColor="text1"/>
          <w:sz w:val="26"/>
          <w:szCs w:val="26"/>
        </w:rPr>
        <w:t xml:space="preserve">. Региональный государственный строительный надзор в отношении объектов, указанных в </w:t>
      </w:r>
      <w:hyperlink r:id="rId61" w:history="1">
        <w:r w:rsidR="00F62422" w:rsidRPr="00430BA1">
          <w:rPr>
            <w:rFonts w:ascii="Times New Roman" w:hAnsi="Times New Roman" w:cs="Times New Roman"/>
            <w:color w:val="000000" w:themeColor="text1"/>
            <w:sz w:val="26"/>
            <w:szCs w:val="26"/>
          </w:rPr>
          <w:t>части 2 статьи 54</w:t>
        </w:r>
      </w:hyperlink>
      <w:r w:rsidR="00D63E8E" w:rsidRPr="00430BA1">
        <w:rPr>
          <w:rFonts w:ascii="Times New Roman" w:hAnsi="Times New Roman" w:cs="Times New Roman"/>
          <w:color w:val="000000" w:themeColor="text1"/>
          <w:sz w:val="26"/>
          <w:szCs w:val="26"/>
        </w:rPr>
        <w:t xml:space="preserve"> ГрК РФ</w:t>
      </w:r>
      <w:r w:rsidR="00F62422" w:rsidRPr="00430BA1">
        <w:rPr>
          <w:rFonts w:ascii="Times New Roman" w:hAnsi="Times New Roman" w:cs="Times New Roman"/>
          <w:color w:val="000000" w:themeColor="text1"/>
          <w:sz w:val="26"/>
          <w:szCs w:val="26"/>
        </w:rPr>
        <w:t xml:space="preserve">, проводится при наличии оснований, предусмотренных </w:t>
      </w:r>
      <w:hyperlink r:id="rId62" w:history="1">
        <w:r w:rsidR="00F62422" w:rsidRPr="00430BA1">
          <w:rPr>
            <w:rFonts w:ascii="Times New Roman" w:hAnsi="Times New Roman" w:cs="Times New Roman"/>
            <w:color w:val="000000" w:themeColor="text1"/>
            <w:sz w:val="26"/>
            <w:szCs w:val="26"/>
          </w:rPr>
          <w:t>пунктами 1</w:t>
        </w:r>
      </w:hyperlink>
      <w:r w:rsidR="00F62422" w:rsidRPr="00430BA1">
        <w:rPr>
          <w:rFonts w:ascii="Times New Roman" w:hAnsi="Times New Roman" w:cs="Times New Roman"/>
          <w:color w:val="000000" w:themeColor="text1"/>
          <w:sz w:val="26"/>
          <w:szCs w:val="26"/>
        </w:rPr>
        <w:t xml:space="preserve">, </w:t>
      </w:r>
      <w:hyperlink r:id="rId63" w:history="1">
        <w:r w:rsidR="00F62422" w:rsidRPr="00430BA1">
          <w:rPr>
            <w:rFonts w:ascii="Times New Roman" w:hAnsi="Times New Roman" w:cs="Times New Roman"/>
            <w:color w:val="000000" w:themeColor="text1"/>
            <w:sz w:val="26"/>
            <w:szCs w:val="26"/>
          </w:rPr>
          <w:t>3</w:t>
        </w:r>
      </w:hyperlink>
      <w:r w:rsidR="00F62422" w:rsidRPr="00430BA1">
        <w:rPr>
          <w:rFonts w:ascii="Times New Roman" w:hAnsi="Times New Roman" w:cs="Times New Roman"/>
          <w:color w:val="000000" w:themeColor="text1"/>
          <w:sz w:val="26"/>
          <w:szCs w:val="26"/>
        </w:rPr>
        <w:t xml:space="preserve"> и </w:t>
      </w:r>
      <w:hyperlink r:id="rId64" w:history="1">
        <w:r w:rsidR="00F62422" w:rsidRPr="00430BA1">
          <w:rPr>
            <w:rFonts w:ascii="Times New Roman" w:hAnsi="Times New Roman" w:cs="Times New Roman"/>
            <w:color w:val="000000" w:themeColor="text1"/>
            <w:sz w:val="26"/>
            <w:szCs w:val="26"/>
          </w:rPr>
          <w:t>4 части 1 статьи 57</w:t>
        </w:r>
      </w:hyperlink>
      <w:r w:rsidR="00F62422" w:rsidRPr="00430BA1">
        <w:rPr>
          <w:rFonts w:ascii="Times New Roman" w:hAnsi="Times New Roman" w:cs="Times New Roman"/>
          <w:color w:val="000000" w:themeColor="text1"/>
          <w:sz w:val="26"/>
          <w:szCs w:val="26"/>
        </w:rPr>
        <w:t xml:space="preserve"> </w:t>
      </w:r>
      <w:r w:rsidRPr="00430BA1">
        <w:rPr>
          <w:rFonts w:ascii="Times New Roman" w:hAnsi="Times New Roman" w:cs="Times New Roman"/>
          <w:color w:val="000000" w:themeColor="text1"/>
          <w:sz w:val="26"/>
          <w:szCs w:val="26"/>
        </w:rPr>
        <w:t>Федерального закона № 248-ФЗ</w:t>
      </w:r>
      <w:r w:rsidR="00F62422" w:rsidRPr="00430BA1">
        <w:rPr>
          <w:rFonts w:ascii="Times New Roman" w:hAnsi="Times New Roman" w:cs="Times New Roman"/>
          <w:color w:val="000000" w:themeColor="text1"/>
          <w:sz w:val="26"/>
          <w:szCs w:val="26"/>
        </w:rPr>
        <w:t xml:space="preserve">. Формирование программы проверок в соответствии с </w:t>
      </w:r>
      <w:hyperlink r:id="rId65" w:history="1">
        <w:r w:rsidR="00F62422" w:rsidRPr="00430BA1">
          <w:rPr>
            <w:rFonts w:ascii="Times New Roman" w:hAnsi="Times New Roman" w:cs="Times New Roman"/>
            <w:color w:val="000000" w:themeColor="text1"/>
            <w:sz w:val="26"/>
            <w:szCs w:val="26"/>
          </w:rPr>
          <w:t>частью 14 статьи 54</w:t>
        </w:r>
      </w:hyperlink>
      <w:r w:rsidR="00F62422" w:rsidRPr="00430BA1">
        <w:rPr>
          <w:rFonts w:ascii="Times New Roman" w:hAnsi="Times New Roman" w:cs="Times New Roman"/>
          <w:color w:val="000000" w:themeColor="text1"/>
          <w:sz w:val="26"/>
          <w:szCs w:val="26"/>
        </w:rPr>
        <w:t xml:space="preserve"> </w:t>
      </w:r>
      <w:r w:rsidR="00D63E8E" w:rsidRPr="00430BA1">
        <w:rPr>
          <w:rFonts w:ascii="Times New Roman" w:hAnsi="Times New Roman" w:cs="Times New Roman"/>
          <w:color w:val="000000" w:themeColor="text1"/>
          <w:sz w:val="26"/>
          <w:szCs w:val="26"/>
        </w:rPr>
        <w:t xml:space="preserve">ГрК РФ </w:t>
      </w:r>
      <w:r w:rsidR="00F62422" w:rsidRPr="00430BA1">
        <w:rPr>
          <w:rFonts w:ascii="Times New Roman" w:hAnsi="Times New Roman" w:cs="Times New Roman"/>
          <w:color w:val="000000" w:themeColor="text1"/>
          <w:sz w:val="26"/>
          <w:szCs w:val="26"/>
        </w:rPr>
        <w:t>при этом не осуществляется.</w:t>
      </w:r>
    </w:p>
    <w:p w14:paraId="3E61E7DB" w14:textId="10286683" w:rsidR="00F62422" w:rsidRPr="00430BA1" w:rsidRDefault="002F15A1"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6.1. При получении М</w:t>
      </w:r>
      <w:r w:rsidR="00F62422" w:rsidRPr="00430BA1">
        <w:rPr>
          <w:rFonts w:ascii="Times New Roman" w:hAnsi="Times New Roman" w:cs="Times New Roman"/>
          <w:color w:val="000000" w:themeColor="text1"/>
          <w:sz w:val="26"/>
          <w:szCs w:val="26"/>
        </w:rPr>
        <w:t xml:space="preserve">инистерством сведений о причинении вреда (ущерба) или об угрозе причинения вреда (ущерба) охраняемым законом ценностям, наличие которых является основанием проведения регионального государственного строительного надзора в соответствии с </w:t>
      </w:r>
      <w:hyperlink r:id="rId66" w:history="1">
        <w:r w:rsidR="00F62422" w:rsidRPr="00430BA1">
          <w:rPr>
            <w:rFonts w:ascii="Times New Roman" w:hAnsi="Times New Roman" w:cs="Times New Roman"/>
            <w:color w:val="000000" w:themeColor="text1"/>
            <w:sz w:val="26"/>
            <w:szCs w:val="26"/>
          </w:rPr>
          <w:t>пунктом 1 части 1 статьи 57</w:t>
        </w:r>
      </w:hyperlink>
      <w:r w:rsidR="00F62422" w:rsidRPr="00430BA1">
        <w:rPr>
          <w:rFonts w:ascii="Times New Roman" w:hAnsi="Times New Roman" w:cs="Times New Roman"/>
          <w:color w:val="000000" w:themeColor="text1"/>
          <w:sz w:val="26"/>
          <w:szCs w:val="26"/>
        </w:rPr>
        <w:t xml:space="preserve"> Федерального закона, </w:t>
      </w:r>
      <w:r w:rsidR="0008648A" w:rsidRPr="00430BA1">
        <w:rPr>
          <w:rFonts w:ascii="Times New Roman" w:hAnsi="Times New Roman" w:cs="Times New Roman"/>
          <w:color w:val="000000" w:themeColor="text1"/>
          <w:sz w:val="26"/>
          <w:szCs w:val="26"/>
        </w:rPr>
        <w:t xml:space="preserve">должностное лицо Министерства </w:t>
      </w:r>
      <w:r w:rsidR="00F62422" w:rsidRPr="00430BA1">
        <w:rPr>
          <w:rFonts w:ascii="Times New Roman" w:hAnsi="Times New Roman" w:cs="Times New Roman"/>
          <w:color w:val="000000" w:themeColor="text1"/>
          <w:sz w:val="26"/>
          <w:szCs w:val="26"/>
        </w:rPr>
        <w:t xml:space="preserve">последовательно предпринимает действия, предусмотренные </w:t>
      </w:r>
      <w:hyperlink r:id="rId67" w:history="1">
        <w:r w:rsidR="00F62422" w:rsidRPr="00430BA1">
          <w:rPr>
            <w:rFonts w:ascii="Times New Roman" w:hAnsi="Times New Roman" w:cs="Times New Roman"/>
            <w:color w:val="000000" w:themeColor="text1"/>
            <w:sz w:val="26"/>
            <w:szCs w:val="26"/>
          </w:rPr>
          <w:t>статьей 59</w:t>
        </w:r>
      </w:hyperlink>
      <w:r w:rsidR="00F62422" w:rsidRPr="00430BA1">
        <w:rPr>
          <w:rFonts w:ascii="Times New Roman" w:hAnsi="Times New Roman" w:cs="Times New Roman"/>
          <w:color w:val="000000" w:themeColor="text1"/>
          <w:sz w:val="26"/>
          <w:szCs w:val="26"/>
        </w:rPr>
        <w:t xml:space="preserve">, </w:t>
      </w:r>
      <w:hyperlink r:id="rId68" w:history="1">
        <w:r w:rsidR="00F62422" w:rsidRPr="00430BA1">
          <w:rPr>
            <w:rFonts w:ascii="Times New Roman" w:hAnsi="Times New Roman" w:cs="Times New Roman"/>
            <w:color w:val="000000" w:themeColor="text1"/>
            <w:sz w:val="26"/>
            <w:szCs w:val="26"/>
          </w:rPr>
          <w:t>частью 3 статьи 58</w:t>
        </w:r>
      </w:hyperlink>
      <w:r w:rsidR="00F62422" w:rsidRPr="00430BA1">
        <w:rPr>
          <w:rFonts w:ascii="Times New Roman" w:hAnsi="Times New Roman" w:cs="Times New Roman"/>
          <w:color w:val="000000" w:themeColor="text1"/>
          <w:sz w:val="26"/>
          <w:szCs w:val="26"/>
        </w:rPr>
        <w:t xml:space="preserve"> и </w:t>
      </w:r>
      <w:hyperlink r:id="rId69" w:history="1">
        <w:r w:rsidR="00F62422" w:rsidRPr="00430BA1">
          <w:rPr>
            <w:rFonts w:ascii="Times New Roman" w:hAnsi="Times New Roman" w:cs="Times New Roman"/>
            <w:color w:val="000000" w:themeColor="text1"/>
            <w:sz w:val="26"/>
            <w:szCs w:val="26"/>
          </w:rPr>
          <w:t>статьей 60</w:t>
        </w:r>
      </w:hyperlink>
      <w:r w:rsidR="00F62422" w:rsidRPr="00430BA1">
        <w:rPr>
          <w:rFonts w:ascii="Times New Roman" w:hAnsi="Times New Roman" w:cs="Times New Roman"/>
          <w:color w:val="000000" w:themeColor="text1"/>
          <w:sz w:val="26"/>
          <w:szCs w:val="26"/>
        </w:rPr>
        <w:t xml:space="preserve"> Федерального закона.</w:t>
      </w:r>
    </w:p>
    <w:p w14:paraId="4D088982" w14:textId="2EFDD6B7" w:rsidR="00F62422" w:rsidRPr="00430BA1" w:rsidRDefault="002F15A1"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6</w:t>
      </w:r>
      <w:r w:rsidR="00F62422" w:rsidRPr="00430BA1">
        <w:rPr>
          <w:rFonts w:ascii="Times New Roman" w:hAnsi="Times New Roman" w:cs="Times New Roman"/>
          <w:color w:val="000000" w:themeColor="text1"/>
          <w:sz w:val="26"/>
          <w:szCs w:val="26"/>
        </w:rPr>
        <w:t>.</w:t>
      </w:r>
      <w:r w:rsidRPr="00430BA1">
        <w:rPr>
          <w:rFonts w:ascii="Times New Roman" w:hAnsi="Times New Roman" w:cs="Times New Roman"/>
          <w:color w:val="000000" w:themeColor="text1"/>
          <w:sz w:val="26"/>
          <w:szCs w:val="26"/>
        </w:rPr>
        <w:t>1.1.</w:t>
      </w:r>
      <w:r w:rsidR="00F62422" w:rsidRPr="00430BA1">
        <w:rPr>
          <w:rFonts w:ascii="Times New Roman" w:hAnsi="Times New Roman" w:cs="Times New Roman"/>
          <w:color w:val="000000" w:themeColor="text1"/>
          <w:sz w:val="26"/>
          <w:szCs w:val="26"/>
        </w:rPr>
        <w:t xml:space="preserve"> Региональный государственный строительный надзор в отношении объектов капитального строительства, указанных в </w:t>
      </w:r>
      <w:hyperlink r:id="rId70" w:history="1">
        <w:r w:rsidR="00F62422" w:rsidRPr="00430BA1">
          <w:rPr>
            <w:rFonts w:ascii="Times New Roman" w:hAnsi="Times New Roman" w:cs="Times New Roman"/>
            <w:color w:val="000000" w:themeColor="text1"/>
            <w:sz w:val="26"/>
            <w:szCs w:val="26"/>
          </w:rPr>
          <w:t>части 2 статьи 54</w:t>
        </w:r>
      </w:hyperlink>
      <w:r w:rsidR="00D63E8E" w:rsidRPr="00430BA1">
        <w:rPr>
          <w:rFonts w:ascii="Times New Roman" w:hAnsi="Times New Roman" w:cs="Times New Roman"/>
          <w:color w:val="000000" w:themeColor="text1"/>
          <w:sz w:val="26"/>
          <w:szCs w:val="26"/>
        </w:rPr>
        <w:t xml:space="preserve"> ГрК РФ</w:t>
      </w:r>
      <w:r w:rsidR="00F62422" w:rsidRPr="00430BA1">
        <w:rPr>
          <w:rFonts w:ascii="Times New Roman" w:hAnsi="Times New Roman" w:cs="Times New Roman"/>
          <w:color w:val="000000" w:themeColor="text1"/>
          <w:sz w:val="26"/>
          <w:szCs w:val="26"/>
        </w:rPr>
        <w:t>, осуществляется посредством проведения следующих контрольных (надзорных) мероприятий:</w:t>
      </w:r>
    </w:p>
    <w:p w14:paraId="5B902EF8" w14:textId="77777777" w:rsidR="00F62422" w:rsidRPr="00430BA1" w:rsidRDefault="00F62422"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а) инспекционный визит;</w:t>
      </w:r>
    </w:p>
    <w:p w14:paraId="4566CBC4" w14:textId="77777777" w:rsidR="00F62422" w:rsidRPr="00430BA1" w:rsidRDefault="00F62422"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б) выездная проверка;</w:t>
      </w:r>
    </w:p>
    <w:p w14:paraId="13A3F8B8" w14:textId="77777777" w:rsidR="00F62422" w:rsidRPr="00430BA1" w:rsidRDefault="00F62422"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в) наблюдение за соблюдением обязательных требований (мониторинг безопасности);</w:t>
      </w:r>
    </w:p>
    <w:p w14:paraId="14896E82" w14:textId="77777777" w:rsidR="00F62422" w:rsidRPr="00430BA1" w:rsidRDefault="00F62422"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lastRenderedPageBreak/>
        <w:t>г) выездное обследование.</w:t>
      </w:r>
    </w:p>
    <w:p w14:paraId="77612586" w14:textId="454DAB1C" w:rsidR="00F62422" w:rsidRPr="00430BA1" w:rsidRDefault="002F15A1"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6.1.2</w:t>
      </w:r>
      <w:r w:rsidR="00F62422" w:rsidRPr="00430BA1">
        <w:rPr>
          <w:rFonts w:ascii="Times New Roman" w:hAnsi="Times New Roman" w:cs="Times New Roman"/>
          <w:color w:val="000000" w:themeColor="text1"/>
          <w:sz w:val="26"/>
          <w:szCs w:val="26"/>
        </w:rPr>
        <w:t>. Решение о проведении контрольного (надзорного) мероприятия принимается министром, заместителем министра.</w:t>
      </w:r>
    </w:p>
    <w:p w14:paraId="64E97DA3" w14:textId="7B0A2D59" w:rsidR="00F62422" w:rsidRPr="00430BA1" w:rsidRDefault="002F15A1"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6.1.3</w:t>
      </w:r>
      <w:r w:rsidR="00F62422" w:rsidRPr="00430BA1">
        <w:rPr>
          <w:rFonts w:ascii="Times New Roman" w:hAnsi="Times New Roman" w:cs="Times New Roman"/>
          <w:color w:val="000000" w:themeColor="text1"/>
          <w:sz w:val="26"/>
          <w:szCs w:val="26"/>
        </w:rPr>
        <w:t>. Для фиксации</w:t>
      </w:r>
      <w:r w:rsidR="0008648A" w:rsidRPr="00430BA1">
        <w:rPr>
          <w:rFonts w:ascii="Times New Roman" w:hAnsi="Times New Roman" w:cs="Times New Roman"/>
          <w:color w:val="000000" w:themeColor="text1"/>
          <w:sz w:val="26"/>
          <w:szCs w:val="26"/>
        </w:rPr>
        <w:t xml:space="preserve"> должностными лицами Министерства</w:t>
      </w:r>
      <w:r w:rsidR="00F62422" w:rsidRPr="00430BA1">
        <w:rPr>
          <w:rFonts w:ascii="Times New Roman" w:hAnsi="Times New Roman" w:cs="Times New Roman"/>
          <w:color w:val="000000" w:themeColor="text1"/>
          <w:sz w:val="26"/>
          <w:szCs w:val="26"/>
        </w:rPr>
        <w:t>, уполномоченными на проведение контрольных (надзорных) мероприятий, и лицами, привлекаемыми к совершению отдельных контрольных (надзорных) действий, доказательств соблюдения (нарушения) обязательных требований могут использоваться фотосъемка, аудио- и видеозапись, а также иные способы фиксации доказательств.</w:t>
      </w:r>
    </w:p>
    <w:p w14:paraId="6C85CF12" w14:textId="77777777" w:rsidR="00F62422" w:rsidRPr="00430BA1" w:rsidRDefault="00F62422"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нарушения обязательных требований, прилагаются к акту, протоколам отбора проб (образцов) для проведения инструментального обследования, испытания или экспертизы.</w:t>
      </w:r>
    </w:p>
    <w:p w14:paraId="6465E537" w14:textId="3723891B" w:rsidR="00F62422" w:rsidRPr="00430BA1" w:rsidRDefault="002F15A1"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6.1.4</w:t>
      </w:r>
      <w:r w:rsidR="00F62422" w:rsidRPr="00430BA1">
        <w:rPr>
          <w:rFonts w:ascii="Times New Roman" w:hAnsi="Times New Roman" w:cs="Times New Roman"/>
          <w:color w:val="000000" w:themeColor="text1"/>
          <w:sz w:val="26"/>
          <w:szCs w:val="26"/>
        </w:rPr>
        <w:t xml:space="preserve">. По окончании проведения контрольного (надзорного) мероприятия составляется акт. Акт,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а в случае, предусмотренном </w:t>
      </w:r>
      <w:hyperlink r:id="rId71" w:history="1">
        <w:r w:rsidR="00F62422" w:rsidRPr="00430BA1">
          <w:rPr>
            <w:rFonts w:ascii="Times New Roman" w:hAnsi="Times New Roman" w:cs="Times New Roman"/>
            <w:color w:val="000000" w:themeColor="text1"/>
            <w:sz w:val="26"/>
            <w:szCs w:val="26"/>
          </w:rPr>
          <w:t>частью 9 статьи 21</w:t>
        </w:r>
      </w:hyperlink>
      <w:r w:rsidR="00F62422" w:rsidRPr="00430BA1">
        <w:rPr>
          <w:rFonts w:ascii="Times New Roman" w:hAnsi="Times New Roman" w:cs="Times New Roman"/>
          <w:color w:val="000000" w:themeColor="text1"/>
          <w:sz w:val="26"/>
          <w:szCs w:val="26"/>
        </w:rPr>
        <w:t xml:space="preserve"> Федерального закона, - на бумажном носителе.</w:t>
      </w:r>
    </w:p>
    <w:p w14:paraId="34175C9A" w14:textId="18B19998" w:rsidR="00F62422" w:rsidRPr="00430BA1" w:rsidRDefault="002F15A1" w:rsidP="00F62422">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6.1.5</w:t>
      </w:r>
      <w:r w:rsidR="00F62422" w:rsidRPr="00430BA1">
        <w:rPr>
          <w:rFonts w:ascii="Times New Roman" w:hAnsi="Times New Roman" w:cs="Times New Roman"/>
          <w:color w:val="000000" w:themeColor="text1"/>
          <w:sz w:val="26"/>
          <w:szCs w:val="26"/>
        </w:rPr>
        <w:t>. В случае если по результатам проведенного контрол</w:t>
      </w:r>
      <w:r w:rsidR="00C37F45" w:rsidRPr="00430BA1">
        <w:rPr>
          <w:rFonts w:ascii="Times New Roman" w:hAnsi="Times New Roman" w:cs="Times New Roman"/>
          <w:color w:val="000000" w:themeColor="text1"/>
          <w:sz w:val="26"/>
          <w:szCs w:val="26"/>
        </w:rPr>
        <w:t>ьного (надзорного) мероприятия М</w:t>
      </w:r>
      <w:r w:rsidR="00F62422" w:rsidRPr="00430BA1">
        <w:rPr>
          <w:rFonts w:ascii="Times New Roman" w:hAnsi="Times New Roman" w:cs="Times New Roman"/>
          <w:color w:val="000000" w:themeColor="text1"/>
          <w:sz w:val="26"/>
          <w:szCs w:val="26"/>
        </w:rPr>
        <w:t xml:space="preserve">инистерством выявлено нарушение обязательных требований, соблюдение которых является предметом регионального государственного строительного надзора в отношении объектов, указанных в </w:t>
      </w:r>
      <w:hyperlink r:id="rId72" w:history="1">
        <w:r w:rsidR="00F62422" w:rsidRPr="00430BA1">
          <w:rPr>
            <w:rFonts w:ascii="Times New Roman" w:hAnsi="Times New Roman" w:cs="Times New Roman"/>
            <w:color w:val="000000" w:themeColor="text1"/>
            <w:sz w:val="26"/>
            <w:szCs w:val="26"/>
          </w:rPr>
          <w:t>части 2 статьи 54</w:t>
        </w:r>
      </w:hyperlink>
      <w:r w:rsidR="00D63E8E" w:rsidRPr="00430BA1">
        <w:rPr>
          <w:rFonts w:ascii="Times New Roman" w:hAnsi="Times New Roman" w:cs="Times New Roman"/>
          <w:color w:val="000000" w:themeColor="text1"/>
          <w:sz w:val="26"/>
          <w:szCs w:val="26"/>
        </w:rPr>
        <w:t xml:space="preserve"> ГрК РФ</w:t>
      </w:r>
      <w:r w:rsidR="00C37F45" w:rsidRPr="00430BA1">
        <w:rPr>
          <w:rFonts w:ascii="Times New Roman" w:hAnsi="Times New Roman" w:cs="Times New Roman"/>
          <w:color w:val="000000" w:themeColor="text1"/>
          <w:sz w:val="26"/>
          <w:szCs w:val="26"/>
        </w:rPr>
        <w:t>, М</w:t>
      </w:r>
      <w:r w:rsidR="00F62422" w:rsidRPr="00430BA1">
        <w:rPr>
          <w:rFonts w:ascii="Times New Roman" w:hAnsi="Times New Roman" w:cs="Times New Roman"/>
          <w:color w:val="000000" w:themeColor="text1"/>
          <w:sz w:val="26"/>
          <w:szCs w:val="26"/>
        </w:rPr>
        <w:t xml:space="preserve">инистерством после оформления акта принимаются меры, предусмотренные </w:t>
      </w:r>
      <w:hyperlink r:id="rId73" w:history="1">
        <w:r w:rsidR="00F62422" w:rsidRPr="00430BA1">
          <w:rPr>
            <w:rFonts w:ascii="Times New Roman" w:hAnsi="Times New Roman" w:cs="Times New Roman"/>
            <w:color w:val="000000" w:themeColor="text1"/>
            <w:sz w:val="26"/>
            <w:szCs w:val="26"/>
          </w:rPr>
          <w:t>частью 17 статьи 54</w:t>
        </w:r>
      </w:hyperlink>
      <w:r w:rsidR="00D63E8E" w:rsidRPr="00430BA1">
        <w:rPr>
          <w:rFonts w:ascii="Times New Roman" w:hAnsi="Times New Roman" w:cs="Times New Roman"/>
          <w:color w:val="000000" w:themeColor="text1"/>
          <w:sz w:val="26"/>
          <w:szCs w:val="26"/>
        </w:rPr>
        <w:t xml:space="preserve"> ГрК РФ</w:t>
      </w:r>
      <w:r w:rsidR="00F62422" w:rsidRPr="00430BA1">
        <w:rPr>
          <w:rFonts w:ascii="Times New Roman" w:hAnsi="Times New Roman" w:cs="Times New Roman"/>
          <w:color w:val="000000" w:themeColor="text1"/>
          <w:sz w:val="26"/>
          <w:szCs w:val="26"/>
        </w:rPr>
        <w:t>.</w:t>
      </w:r>
    </w:p>
    <w:p w14:paraId="47FAB6C0" w14:textId="77777777" w:rsidR="003C00CA" w:rsidRPr="007B7F84" w:rsidRDefault="003C00CA">
      <w:pPr>
        <w:pStyle w:val="ConsPlusNormal"/>
        <w:jc w:val="both"/>
        <w:rPr>
          <w:rFonts w:ascii="Times New Roman" w:hAnsi="Times New Roman" w:cs="Times New Roman"/>
          <w:color w:val="000000" w:themeColor="text1"/>
          <w:sz w:val="26"/>
          <w:szCs w:val="26"/>
        </w:rPr>
      </w:pPr>
    </w:p>
    <w:p w14:paraId="7841B68B" w14:textId="63337080" w:rsidR="003C00CA" w:rsidRPr="007B7F84" w:rsidRDefault="003C00CA">
      <w:pPr>
        <w:pStyle w:val="ConsPlusTitle"/>
        <w:jc w:val="center"/>
        <w:outlineLvl w:val="1"/>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VII. Досудебный порядок обжалования решений</w:t>
      </w:r>
      <w:r w:rsidR="00C37F45" w:rsidRPr="00430BA1">
        <w:rPr>
          <w:rFonts w:ascii="Times New Roman" w:hAnsi="Times New Roman" w:cs="Times New Roman"/>
          <w:color w:val="000000" w:themeColor="text1"/>
          <w:sz w:val="26"/>
          <w:szCs w:val="26"/>
        </w:rPr>
        <w:t xml:space="preserve"> Министерства</w:t>
      </w:r>
      <w:r w:rsidRPr="007B7F84">
        <w:rPr>
          <w:rFonts w:ascii="Times New Roman" w:hAnsi="Times New Roman" w:cs="Times New Roman"/>
          <w:color w:val="000000" w:themeColor="text1"/>
          <w:sz w:val="26"/>
          <w:szCs w:val="26"/>
        </w:rPr>
        <w:t>,</w:t>
      </w:r>
    </w:p>
    <w:p w14:paraId="0C04E7B0"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действий (бездействия) должностных лиц при осуществлении</w:t>
      </w:r>
    </w:p>
    <w:p w14:paraId="333901B6"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регионального государственного строительного надзора</w:t>
      </w:r>
    </w:p>
    <w:p w14:paraId="221E539D" w14:textId="77777777" w:rsidR="0081690D" w:rsidRPr="00430BA1" w:rsidRDefault="0081690D" w:rsidP="0081690D">
      <w:pPr>
        <w:pStyle w:val="ConsPlusNormal"/>
        <w:jc w:val="both"/>
        <w:rPr>
          <w:rFonts w:ascii="Times New Roman" w:hAnsi="Times New Roman" w:cs="Times New Roman"/>
          <w:color w:val="000000" w:themeColor="text1"/>
          <w:sz w:val="26"/>
          <w:szCs w:val="26"/>
        </w:rPr>
      </w:pPr>
    </w:p>
    <w:p w14:paraId="7898C349" w14:textId="0ABD7AD7" w:rsidR="003C00CA" w:rsidRPr="007B7F84" w:rsidRDefault="003C00CA" w:rsidP="0081690D">
      <w:pPr>
        <w:pStyle w:val="ConsPlusNormal"/>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7.1. Решения</w:t>
      </w:r>
      <w:r w:rsidR="00000E34" w:rsidRPr="00430BA1">
        <w:rPr>
          <w:rFonts w:ascii="Times New Roman" w:hAnsi="Times New Roman" w:cs="Times New Roman"/>
          <w:color w:val="000000" w:themeColor="text1"/>
          <w:sz w:val="26"/>
          <w:szCs w:val="26"/>
        </w:rPr>
        <w:t xml:space="preserve"> Министерства</w:t>
      </w:r>
      <w:r w:rsidRPr="007B7F84">
        <w:rPr>
          <w:rFonts w:ascii="Times New Roman" w:hAnsi="Times New Roman" w:cs="Times New Roman"/>
          <w:color w:val="000000" w:themeColor="text1"/>
          <w:sz w:val="26"/>
          <w:szCs w:val="26"/>
        </w:rPr>
        <w:t xml:space="preserve">, действия (бездействие) должностных лиц и уполномоченных должностных лиц </w:t>
      </w:r>
      <w:r w:rsidR="00000E34" w:rsidRPr="00430BA1">
        <w:rPr>
          <w:rFonts w:ascii="Times New Roman" w:hAnsi="Times New Roman" w:cs="Times New Roman"/>
          <w:color w:val="000000" w:themeColor="text1"/>
          <w:sz w:val="26"/>
          <w:szCs w:val="26"/>
        </w:rPr>
        <w:t xml:space="preserve">Министерства </w:t>
      </w:r>
      <w:r w:rsidRPr="007B7F84">
        <w:rPr>
          <w:rFonts w:ascii="Times New Roman" w:hAnsi="Times New Roman" w:cs="Times New Roman"/>
          <w:color w:val="000000" w:themeColor="text1"/>
          <w:sz w:val="26"/>
          <w:szCs w:val="26"/>
        </w:rPr>
        <w:t xml:space="preserve">могут быть обжалованы в досудебном порядке в соответствии с положениями Федерального </w:t>
      </w:r>
      <w:hyperlink r:id="rId74">
        <w:r w:rsidRPr="007B7F84">
          <w:rPr>
            <w:rFonts w:ascii="Times New Roman" w:hAnsi="Times New Roman" w:cs="Times New Roman"/>
            <w:color w:val="000000" w:themeColor="text1"/>
            <w:sz w:val="26"/>
            <w:szCs w:val="26"/>
          </w:rPr>
          <w:t>закона</w:t>
        </w:r>
      </w:hyperlink>
      <w:r w:rsidR="00000E34" w:rsidRPr="00430BA1">
        <w:rPr>
          <w:rFonts w:ascii="Times New Roman" w:hAnsi="Times New Roman" w:cs="Times New Roman"/>
          <w:color w:val="000000" w:themeColor="text1"/>
          <w:sz w:val="26"/>
          <w:szCs w:val="26"/>
        </w:rPr>
        <w:t xml:space="preserve"> №</w:t>
      </w:r>
      <w:r w:rsidRPr="007B7F84">
        <w:rPr>
          <w:rFonts w:ascii="Times New Roman" w:hAnsi="Times New Roman" w:cs="Times New Roman"/>
          <w:color w:val="000000" w:themeColor="text1"/>
          <w:sz w:val="26"/>
          <w:szCs w:val="26"/>
        </w:rPr>
        <w:t xml:space="preserve"> 248-ФЗ.</w:t>
      </w:r>
    </w:p>
    <w:p w14:paraId="1788CC98" w14:textId="6D0CF8AA"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Правом </w:t>
      </w:r>
      <w:r w:rsidR="00000E34" w:rsidRPr="00430BA1">
        <w:rPr>
          <w:rFonts w:ascii="Times New Roman" w:hAnsi="Times New Roman" w:cs="Times New Roman"/>
          <w:color w:val="000000" w:themeColor="text1"/>
          <w:sz w:val="26"/>
          <w:szCs w:val="26"/>
        </w:rPr>
        <w:t>на обжалование решений Министерства</w:t>
      </w:r>
      <w:r w:rsidRPr="007B7F84">
        <w:rPr>
          <w:rFonts w:ascii="Times New Roman" w:hAnsi="Times New Roman" w:cs="Times New Roman"/>
          <w:color w:val="000000" w:themeColor="text1"/>
          <w:sz w:val="26"/>
          <w:szCs w:val="26"/>
        </w:rPr>
        <w:t xml:space="preserve">, действий (бездействия) ее должностных лиц и уполномоченных должностных лиц </w:t>
      </w:r>
      <w:r w:rsidR="00000E34" w:rsidRPr="00430BA1">
        <w:rPr>
          <w:rFonts w:ascii="Times New Roman" w:hAnsi="Times New Roman" w:cs="Times New Roman"/>
          <w:color w:val="000000" w:themeColor="text1"/>
          <w:sz w:val="26"/>
          <w:szCs w:val="26"/>
        </w:rPr>
        <w:t xml:space="preserve">Министерства </w:t>
      </w:r>
      <w:r w:rsidRPr="007B7F84">
        <w:rPr>
          <w:rFonts w:ascii="Times New Roman" w:hAnsi="Times New Roman" w:cs="Times New Roman"/>
          <w:color w:val="000000" w:themeColor="text1"/>
          <w:sz w:val="26"/>
          <w:szCs w:val="26"/>
        </w:rPr>
        <w:t>обладают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строительного надзора.</w:t>
      </w:r>
    </w:p>
    <w:p w14:paraId="761DAD78" w14:textId="1828057F"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Жалоба, содержащая сведения и документы, составляющие государственную или иную охраняемую законом тайну, подается контролируемым лицом в </w:t>
      </w:r>
      <w:r w:rsidR="00000E34" w:rsidRPr="00430BA1">
        <w:rPr>
          <w:rFonts w:ascii="Times New Roman" w:hAnsi="Times New Roman" w:cs="Times New Roman"/>
          <w:color w:val="000000" w:themeColor="text1"/>
          <w:sz w:val="26"/>
          <w:szCs w:val="26"/>
        </w:rPr>
        <w:lastRenderedPageBreak/>
        <w:t xml:space="preserve">Министерство </w:t>
      </w:r>
      <w:r w:rsidRPr="007B7F84">
        <w:rPr>
          <w:rFonts w:ascii="Times New Roman" w:hAnsi="Times New Roman" w:cs="Times New Roman"/>
          <w:color w:val="000000" w:themeColor="text1"/>
          <w:sz w:val="26"/>
          <w:szCs w:val="26"/>
        </w:rPr>
        <w:t>в письменном виде с учетом требований законодательства Российской Федерации о государственной тайне и об иной охраняемой законом тайне.</w:t>
      </w:r>
    </w:p>
    <w:p w14:paraId="6B94D505"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7.2.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строительного надзора, имеют право на досудебное обжалование:</w:t>
      </w:r>
    </w:p>
    <w:p w14:paraId="73B8C0C0" w14:textId="55CD5642" w:rsidR="009A46EC"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решений о проведении контрольных (надзорных) мероприятий</w:t>
      </w:r>
      <w:r w:rsidR="009A46EC">
        <w:rPr>
          <w:rFonts w:ascii="Times New Roman" w:hAnsi="Times New Roman" w:cs="Times New Roman"/>
          <w:color w:val="000000" w:themeColor="text1"/>
          <w:sz w:val="26"/>
          <w:szCs w:val="26"/>
        </w:rPr>
        <w:t xml:space="preserve"> и обязательных профилактических визитов</w:t>
      </w:r>
      <w:r w:rsidRPr="007B7F84">
        <w:rPr>
          <w:rFonts w:ascii="Times New Roman" w:hAnsi="Times New Roman" w:cs="Times New Roman"/>
          <w:color w:val="000000" w:themeColor="text1"/>
          <w:sz w:val="26"/>
          <w:szCs w:val="26"/>
        </w:rPr>
        <w:t>;</w:t>
      </w:r>
    </w:p>
    <w:p w14:paraId="759B7068" w14:textId="77777777" w:rsidR="009A46EC" w:rsidRDefault="009A46EC" w:rsidP="00136BE6">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p>
    <w:p w14:paraId="39D73A89" w14:textId="7CAF8C04" w:rsidR="003C00CA" w:rsidRPr="007B7F84" w:rsidRDefault="003C00CA" w:rsidP="00136BE6">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актов контрольных (надзорных) мероприятий</w:t>
      </w:r>
      <w:r w:rsidR="00136BE6" w:rsidRPr="007B7F84">
        <w:rPr>
          <w:rFonts w:ascii="Times New Roman" w:hAnsi="Times New Roman" w:cs="Times New Roman"/>
          <w:color w:val="000000" w:themeColor="text1"/>
          <w:sz w:val="26"/>
          <w:szCs w:val="26"/>
        </w:rPr>
        <w:t xml:space="preserve"> и обязательных профилактических визитов</w:t>
      </w:r>
      <w:r w:rsidRPr="007B7F84">
        <w:rPr>
          <w:rFonts w:ascii="Times New Roman" w:hAnsi="Times New Roman" w:cs="Times New Roman"/>
          <w:color w:val="000000" w:themeColor="text1"/>
          <w:sz w:val="26"/>
          <w:szCs w:val="26"/>
        </w:rPr>
        <w:t>, предписаний об устранении выявленных нарушений;</w:t>
      </w:r>
    </w:p>
    <w:p w14:paraId="7EB5ADA5" w14:textId="49AAE00B"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действий (бездействия) должностных лиц </w:t>
      </w:r>
      <w:r w:rsidR="009A46EC" w:rsidRPr="00430BA1">
        <w:rPr>
          <w:rFonts w:ascii="Times New Roman" w:hAnsi="Times New Roman" w:cs="Times New Roman"/>
          <w:color w:val="000000" w:themeColor="text1"/>
          <w:sz w:val="26"/>
          <w:szCs w:val="26"/>
        </w:rPr>
        <w:t xml:space="preserve">Министерства </w:t>
      </w:r>
      <w:r w:rsidR="009A46EC" w:rsidRPr="007B7F84">
        <w:rPr>
          <w:rFonts w:ascii="Times New Roman" w:hAnsi="Times New Roman" w:cs="Times New Roman"/>
          <w:color w:val="000000" w:themeColor="text1"/>
          <w:sz w:val="26"/>
          <w:szCs w:val="26"/>
        </w:rPr>
        <w:t>в</w:t>
      </w:r>
      <w:r w:rsidRPr="007B7F84">
        <w:rPr>
          <w:rFonts w:ascii="Times New Roman" w:hAnsi="Times New Roman" w:cs="Times New Roman"/>
          <w:color w:val="000000" w:themeColor="text1"/>
          <w:sz w:val="26"/>
          <w:szCs w:val="26"/>
        </w:rPr>
        <w:t xml:space="preserve"> рамках контрольных (надзорных) мероприятий</w:t>
      </w:r>
      <w:r w:rsidR="00136BE6" w:rsidRPr="007B7F84">
        <w:rPr>
          <w:rFonts w:ascii="Times New Roman" w:hAnsi="Times New Roman" w:cs="Times New Roman"/>
          <w:color w:val="000000" w:themeColor="text1"/>
          <w:sz w:val="26"/>
          <w:szCs w:val="26"/>
        </w:rPr>
        <w:t xml:space="preserve"> и обязательных профилактических визитов</w:t>
      </w:r>
      <w:r w:rsidR="006116C3" w:rsidRPr="007B7F84">
        <w:rPr>
          <w:rFonts w:ascii="Times New Roman" w:hAnsi="Times New Roman" w:cs="Times New Roman"/>
          <w:color w:val="000000" w:themeColor="text1"/>
          <w:sz w:val="26"/>
          <w:szCs w:val="26"/>
        </w:rPr>
        <w:t>;</w:t>
      </w:r>
    </w:p>
    <w:p w14:paraId="1AD38D87" w14:textId="77777777" w:rsidR="006116C3" w:rsidRPr="007B7F84" w:rsidRDefault="006116C3" w:rsidP="006116C3">
      <w:pPr>
        <w:autoSpaceDE w:val="0"/>
        <w:autoSpaceDN w:val="0"/>
        <w:adjustRightInd w:val="0"/>
        <w:spacing w:after="0" w:line="240" w:lineRule="auto"/>
        <w:jc w:val="both"/>
        <w:rPr>
          <w:rFonts w:ascii="Times New Roman" w:hAnsi="Times New Roman" w:cs="Times New Roman"/>
          <w:color w:val="000000" w:themeColor="text1"/>
          <w:sz w:val="26"/>
          <w:szCs w:val="26"/>
        </w:rPr>
      </w:pPr>
    </w:p>
    <w:p w14:paraId="40E92DD0" w14:textId="77777777" w:rsidR="006116C3" w:rsidRPr="007B7F84" w:rsidRDefault="006116C3" w:rsidP="006116C3">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решений об отнесении объектов контроля к соответствующей категории риска;</w:t>
      </w:r>
    </w:p>
    <w:p w14:paraId="4C8F6020" w14:textId="77777777" w:rsidR="006116C3" w:rsidRPr="007B7F84" w:rsidRDefault="006116C3" w:rsidP="006116C3">
      <w:pPr>
        <w:autoSpaceDE w:val="0"/>
        <w:autoSpaceDN w:val="0"/>
        <w:adjustRightInd w:val="0"/>
        <w:spacing w:after="0" w:line="240" w:lineRule="auto"/>
        <w:jc w:val="both"/>
        <w:rPr>
          <w:rFonts w:ascii="Times New Roman" w:hAnsi="Times New Roman" w:cs="Times New Roman"/>
          <w:color w:val="000000" w:themeColor="text1"/>
          <w:sz w:val="26"/>
          <w:szCs w:val="26"/>
        </w:rPr>
      </w:pPr>
    </w:p>
    <w:p w14:paraId="3367841E" w14:textId="68FD2369" w:rsidR="006116C3" w:rsidRPr="007B7F84" w:rsidRDefault="006116C3" w:rsidP="006116C3">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решений об отказе в проведении </w:t>
      </w:r>
      <w:bookmarkStart w:id="7" w:name="_GoBack"/>
      <w:bookmarkEnd w:id="7"/>
      <w:r w:rsidR="00E83818" w:rsidRPr="007B7F84">
        <w:rPr>
          <w:rFonts w:ascii="Times New Roman" w:hAnsi="Times New Roman" w:cs="Times New Roman"/>
          <w:color w:val="000000" w:themeColor="text1"/>
          <w:sz w:val="26"/>
          <w:szCs w:val="26"/>
        </w:rPr>
        <w:t xml:space="preserve"> </w:t>
      </w:r>
      <w:r w:rsidRPr="007B7F84">
        <w:rPr>
          <w:rFonts w:ascii="Times New Roman" w:hAnsi="Times New Roman" w:cs="Times New Roman"/>
          <w:color w:val="000000" w:themeColor="text1"/>
          <w:sz w:val="26"/>
          <w:szCs w:val="26"/>
        </w:rPr>
        <w:t>профилактических визитов по заявлениям контролируемых лиц;</w:t>
      </w:r>
    </w:p>
    <w:p w14:paraId="25443A3B" w14:textId="77777777" w:rsidR="006116C3" w:rsidRPr="007B7F84" w:rsidRDefault="006116C3" w:rsidP="006116C3">
      <w:pPr>
        <w:autoSpaceDE w:val="0"/>
        <w:autoSpaceDN w:val="0"/>
        <w:adjustRightInd w:val="0"/>
        <w:spacing w:after="0" w:line="240" w:lineRule="auto"/>
        <w:jc w:val="both"/>
        <w:rPr>
          <w:rFonts w:ascii="Times New Roman" w:hAnsi="Times New Roman" w:cs="Times New Roman"/>
          <w:color w:val="000000" w:themeColor="text1"/>
          <w:sz w:val="26"/>
          <w:szCs w:val="26"/>
        </w:rPr>
      </w:pPr>
    </w:p>
    <w:p w14:paraId="457AC047" w14:textId="29A806B6" w:rsidR="006116C3" w:rsidRPr="007B7F84" w:rsidRDefault="006116C3" w:rsidP="006116C3">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иных решений, принимаемых </w:t>
      </w:r>
      <w:r w:rsidR="00000E34" w:rsidRPr="00430BA1">
        <w:rPr>
          <w:rFonts w:ascii="Times New Roman" w:hAnsi="Times New Roman" w:cs="Times New Roman"/>
          <w:color w:val="000000" w:themeColor="text1"/>
          <w:sz w:val="26"/>
          <w:szCs w:val="26"/>
        </w:rPr>
        <w:t xml:space="preserve">Министерство </w:t>
      </w:r>
      <w:r w:rsidRPr="007B7F84">
        <w:rPr>
          <w:rFonts w:ascii="Times New Roman" w:hAnsi="Times New Roman" w:cs="Times New Roman"/>
          <w:color w:val="000000" w:themeColor="text1"/>
          <w:sz w:val="26"/>
          <w:szCs w:val="26"/>
        </w:rPr>
        <w:t>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112F2B47" w14:textId="5CD0CF8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7.3. П</w:t>
      </w:r>
      <w:r w:rsidR="00000E34" w:rsidRPr="00430BA1">
        <w:rPr>
          <w:rFonts w:ascii="Times New Roman" w:hAnsi="Times New Roman" w:cs="Times New Roman"/>
          <w:color w:val="000000" w:themeColor="text1"/>
          <w:sz w:val="26"/>
          <w:szCs w:val="26"/>
        </w:rPr>
        <w:t>ри обжаловании решений Министерства</w:t>
      </w:r>
      <w:r w:rsidRPr="007B7F84">
        <w:rPr>
          <w:rFonts w:ascii="Times New Roman" w:hAnsi="Times New Roman" w:cs="Times New Roman"/>
          <w:color w:val="000000" w:themeColor="text1"/>
          <w:sz w:val="26"/>
          <w:szCs w:val="26"/>
        </w:rPr>
        <w:t>, действий (бездей</w:t>
      </w:r>
      <w:r w:rsidR="00000E34" w:rsidRPr="00430BA1">
        <w:rPr>
          <w:rFonts w:ascii="Times New Roman" w:hAnsi="Times New Roman" w:cs="Times New Roman"/>
          <w:color w:val="000000" w:themeColor="text1"/>
          <w:sz w:val="26"/>
          <w:szCs w:val="26"/>
        </w:rPr>
        <w:t xml:space="preserve">ствия) должностных лиц Министерства, заместителя министра </w:t>
      </w:r>
      <w:r w:rsidRPr="007B7F84">
        <w:rPr>
          <w:rFonts w:ascii="Times New Roman" w:hAnsi="Times New Roman" w:cs="Times New Roman"/>
          <w:color w:val="000000" w:themeColor="text1"/>
          <w:sz w:val="26"/>
          <w:szCs w:val="26"/>
        </w:rPr>
        <w:t>жалоба рассматривается</w:t>
      </w:r>
      <w:r w:rsidR="00283FEB" w:rsidRPr="00430BA1">
        <w:rPr>
          <w:rFonts w:ascii="Times New Roman" w:hAnsi="Times New Roman" w:cs="Times New Roman"/>
          <w:color w:val="000000" w:themeColor="text1"/>
          <w:sz w:val="26"/>
          <w:szCs w:val="26"/>
        </w:rPr>
        <w:t xml:space="preserve"> м</w:t>
      </w:r>
      <w:r w:rsidR="00000E34" w:rsidRPr="00430BA1">
        <w:rPr>
          <w:rFonts w:ascii="Times New Roman" w:hAnsi="Times New Roman" w:cs="Times New Roman"/>
          <w:color w:val="000000" w:themeColor="text1"/>
          <w:sz w:val="26"/>
          <w:szCs w:val="26"/>
        </w:rPr>
        <w:t>инистром</w:t>
      </w:r>
      <w:r w:rsidRPr="007B7F84">
        <w:rPr>
          <w:rFonts w:ascii="Times New Roman" w:hAnsi="Times New Roman" w:cs="Times New Roman"/>
          <w:color w:val="000000" w:themeColor="text1"/>
          <w:sz w:val="26"/>
          <w:szCs w:val="26"/>
        </w:rPr>
        <w:t>.</w:t>
      </w:r>
    </w:p>
    <w:p w14:paraId="599C0135" w14:textId="7136C386"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При обжаловании действий (бездействия), решений </w:t>
      </w:r>
      <w:r w:rsidR="00283FEB" w:rsidRPr="00430BA1">
        <w:rPr>
          <w:rFonts w:ascii="Times New Roman" w:hAnsi="Times New Roman" w:cs="Times New Roman"/>
          <w:color w:val="000000" w:themeColor="text1"/>
          <w:sz w:val="26"/>
          <w:szCs w:val="26"/>
        </w:rPr>
        <w:t>м</w:t>
      </w:r>
      <w:r w:rsidR="00000E34" w:rsidRPr="00430BA1">
        <w:rPr>
          <w:rFonts w:ascii="Times New Roman" w:hAnsi="Times New Roman" w:cs="Times New Roman"/>
          <w:color w:val="000000" w:themeColor="text1"/>
          <w:sz w:val="26"/>
          <w:szCs w:val="26"/>
        </w:rPr>
        <w:t xml:space="preserve">инистра </w:t>
      </w:r>
      <w:r w:rsidRPr="007B7F84">
        <w:rPr>
          <w:rFonts w:ascii="Times New Roman" w:hAnsi="Times New Roman" w:cs="Times New Roman"/>
          <w:color w:val="000000" w:themeColor="text1"/>
          <w:sz w:val="26"/>
          <w:szCs w:val="26"/>
        </w:rPr>
        <w:t xml:space="preserve">жалоба рассматривается </w:t>
      </w:r>
      <w:r w:rsidR="0039137A" w:rsidRPr="007B7F84">
        <w:rPr>
          <w:rFonts w:ascii="Times New Roman" w:hAnsi="Times New Roman" w:cs="Times New Roman"/>
          <w:color w:val="000000" w:themeColor="text1"/>
          <w:sz w:val="26"/>
          <w:szCs w:val="26"/>
        </w:rPr>
        <w:t xml:space="preserve">заместителем председателя Правительства </w:t>
      </w:r>
      <w:r w:rsidR="00000E34" w:rsidRPr="00430BA1">
        <w:rPr>
          <w:rFonts w:ascii="Times New Roman" w:hAnsi="Times New Roman" w:cs="Times New Roman"/>
          <w:color w:val="000000" w:themeColor="text1"/>
          <w:sz w:val="26"/>
          <w:szCs w:val="26"/>
        </w:rPr>
        <w:t>Республики Дагестан в соответствии с распределением обязанностей.</w:t>
      </w:r>
    </w:p>
    <w:p w14:paraId="50E733DB" w14:textId="560A38FD"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bookmarkStart w:id="8" w:name="P538"/>
      <w:bookmarkEnd w:id="8"/>
      <w:r w:rsidRPr="007B7F84">
        <w:rPr>
          <w:rFonts w:ascii="Times New Roman" w:hAnsi="Times New Roman" w:cs="Times New Roman"/>
          <w:color w:val="000000" w:themeColor="text1"/>
          <w:sz w:val="26"/>
          <w:szCs w:val="26"/>
        </w:rPr>
        <w:t>7.4. Судебное обжалование решений</w:t>
      </w:r>
      <w:r w:rsidR="00000E34" w:rsidRPr="00430BA1">
        <w:rPr>
          <w:rFonts w:ascii="Times New Roman" w:hAnsi="Times New Roman" w:cs="Times New Roman"/>
          <w:color w:val="000000" w:themeColor="text1"/>
          <w:sz w:val="26"/>
          <w:szCs w:val="26"/>
        </w:rPr>
        <w:t xml:space="preserve"> Министерства</w:t>
      </w:r>
      <w:r w:rsidRPr="007B7F84">
        <w:rPr>
          <w:rFonts w:ascii="Times New Roman" w:hAnsi="Times New Roman" w:cs="Times New Roman"/>
          <w:color w:val="000000" w:themeColor="text1"/>
          <w:sz w:val="26"/>
          <w:szCs w:val="26"/>
        </w:rPr>
        <w:t xml:space="preserve">, действий (бездействия) ее должностных лиц и уполномоченных должностных лиц </w:t>
      </w:r>
      <w:r w:rsidR="00493CA9" w:rsidRPr="00430BA1">
        <w:rPr>
          <w:rFonts w:ascii="Times New Roman" w:hAnsi="Times New Roman" w:cs="Times New Roman"/>
          <w:color w:val="000000" w:themeColor="text1"/>
          <w:sz w:val="26"/>
          <w:szCs w:val="26"/>
        </w:rPr>
        <w:t xml:space="preserve">Министерства </w:t>
      </w:r>
      <w:r w:rsidRPr="007B7F84">
        <w:rPr>
          <w:rFonts w:ascii="Times New Roman" w:hAnsi="Times New Roman" w:cs="Times New Roman"/>
          <w:color w:val="000000" w:themeColor="text1"/>
          <w:sz w:val="26"/>
          <w:szCs w:val="26"/>
        </w:rPr>
        <w:t>возможно только после их досудебного обжалования.</w:t>
      </w:r>
    </w:p>
    <w:p w14:paraId="0703B08E" w14:textId="7E9DEE12" w:rsidR="003C00CA" w:rsidRPr="007B7F84" w:rsidRDefault="00F7299D">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7.5</w:t>
      </w:r>
      <w:r w:rsidR="003C00CA" w:rsidRPr="007B7F84">
        <w:rPr>
          <w:rFonts w:ascii="Times New Roman" w:hAnsi="Times New Roman" w:cs="Times New Roman"/>
          <w:color w:val="000000" w:themeColor="text1"/>
          <w:sz w:val="26"/>
          <w:szCs w:val="26"/>
        </w:rPr>
        <w:t xml:space="preserve">. Жалоба составляется и оформляется в соответствии с требованиями, установленными </w:t>
      </w:r>
      <w:hyperlink r:id="rId75">
        <w:r w:rsidR="003C00CA" w:rsidRPr="007B7F84">
          <w:rPr>
            <w:rFonts w:ascii="Times New Roman" w:hAnsi="Times New Roman" w:cs="Times New Roman"/>
            <w:color w:val="000000" w:themeColor="text1"/>
            <w:sz w:val="26"/>
            <w:szCs w:val="26"/>
          </w:rPr>
          <w:t>статьей 41</w:t>
        </w:r>
      </w:hyperlink>
      <w:r w:rsidR="00493CA9" w:rsidRPr="00430BA1">
        <w:rPr>
          <w:rFonts w:ascii="Times New Roman" w:hAnsi="Times New Roman" w:cs="Times New Roman"/>
          <w:color w:val="000000" w:themeColor="text1"/>
          <w:sz w:val="26"/>
          <w:szCs w:val="26"/>
        </w:rPr>
        <w:t xml:space="preserve"> Федерального закона №</w:t>
      </w:r>
      <w:r w:rsidR="003C00CA" w:rsidRPr="007B7F84">
        <w:rPr>
          <w:rFonts w:ascii="Times New Roman" w:hAnsi="Times New Roman" w:cs="Times New Roman"/>
          <w:color w:val="000000" w:themeColor="text1"/>
          <w:sz w:val="26"/>
          <w:szCs w:val="26"/>
        </w:rPr>
        <w:t xml:space="preserve"> 248-ФЗ.</w:t>
      </w:r>
    </w:p>
    <w:p w14:paraId="3398F3E8" w14:textId="3B8B59E2" w:rsidR="003C00CA" w:rsidRPr="007B7F84" w:rsidRDefault="00F7299D">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7.6</w:t>
      </w:r>
      <w:r w:rsidR="003C00CA" w:rsidRPr="007B7F84">
        <w:rPr>
          <w:rFonts w:ascii="Times New Roman" w:hAnsi="Times New Roman" w:cs="Times New Roman"/>
          <w:color w:val="000000" w:themeColor="text1"/>
          <w:sz w:val="26"/>
          <w:szCs w:val="26"/>
        </w:rPr>
        <w:t>. Жалоба может быть подана:</w:t>
      </w:r>
    </w:p>
    <w:p w14:paraId="0DD1C73A" w14:textId="11C8CB33"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на решение</w:t>
      </w:r>
      <w:r w:rsidR="00493CA9" w:rsidRPr="00430BA1">
        <w:rPr>
          <w:rFonts w:ascii="Times New Roman" w:hAnsi="Times New Roman" w:cs="Times New Roman"/>
          <w:color w:val="000000" w:themeColor="text1"/>
          <w:sz w:val="26"/>
          <w:szCs w:val="26"/>
        </w:rPr>
        <w:t xml:space="preserve"> Министерства</w:t>
      </w:r>
      <w:r w:rsidRPr="007B7F84">
        <w:rPr>
          <w:rFonts w:ascii="Times New Roman" w:hAnsi="Times New Roman" w:cs="Times New Roman"/>
          <w:color w:val="000000" w:themeColor="text1"/>
          <w:sz w:val="26"/>
          <w:szCs w:val="26"/>
        </w:rPr>
        <w:t>, действия (бездействие) ее должностных лиц, действия (бездействие) уполномоченных должностных лиц - в течение 30 календарных дней со дня, когда контролируемое лицо узнало или должно было узнать о нарушении своих прав;</w:t>
      </w:r>
    </w:p>
    <w:p w14:paraId="43D4BB89" w14:textId="06511536" w:rsidR="003C00CA" w:rsidRPr="007B7F84" w:rsidRDefault="00493CA9">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на предписание Министерства</w:t>
      </w:r>
      <w:r w:rsidR="003C00CA" w:rsidRPr="007B7F84">
        <w:rPr>
          <w:rFonts w:ascii="Times New Roman" w:hAnsi="Times New Roman" w:cs="Times New Roman"/>
          <w:color w:val="000000" w:themeColor="text1"/>
          <w:sz w:val="26"/>
          <w:szCs w:val="26"/>
        </w:rPr>
        <w:t xml:space="preserve"> - в течение 10 рабочих дней с момента получения контролируемым лицом предписания.</w:t>
      </w:r>
    </w:p>
    <w:p w14:paraId="532B4AD7" w14:textId="0B457010" w:rsidR="003C00CA" w:rsidRPr="007B7F84" w:rsidRDefault="00F7299D">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lastRenderedPageBreak/>
        <w:t>7.7</w:t>
      </w:r>
      <w:r w:rsidR="003C00CA" w:rsidRPr="007B7F84">
        <w:rPr>
          <w:rFonts w:ascii="Times New Roman" w:hAnsi="Times New Roman" w:cs="Times New Roman"/>
          <w:color w:val="000000" w:themeColor="text1"/>
          <w:sz w:val="26"/>
          <w:szCs w:val="26"/>
        </w:rPr>
        <w:t>. Жалоба может содержать ходатайство о приостановлении исполнения обжалуемого решения</w:t>
      </w:r>
      <w:r w:rsidR="00493CA9" w:rsidRPr="00430BA1">
        <w:rPr>
          <w:rFonts w:ascii="Times New Roman" w:hAnsi="Times New Roman" w:cs="Times New Roman"/>
          <w:color w:val="000000" w:themeColor="text1"/>
          <w:sz w:val="26"/>
          <w:szCs w:val="26"/>
        </w:rPr>
        <w:t xml:space="preserve"> Министерства</w:t>
      </w:r>
      <w:r w:rsidR="003C00CA" w:rsidRPr="007B7F84">
        <w:rPr>
          <w:rFonts w:ascii="Times New Roman" w:hAnsi="Times New Roman" w:cs="Times New Roman"/>
          <w:color w:val="000000" w:themeColor="text1"/>
          <w:sz w:val="26"/>
          <w:szCs w:val="26"/>
        </w:rPr>
        <w:t>.</w:t>
      </w:r>
    </w:p>
    <w:p w14:paraId="3EE2EC4D" w14:textId="56B67688" w:rsidR="003C00CA" w:rsidRPr="007B7F84" w:rsidRDefault="00F7299D">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7.8</w:t>
      </w:r>
      <w:r w:rsidR="003C00CA" w:rsidRPr="007B7F84">
        <w:rPr>
          <w:rFonts w:ascii="Times New Roman" w:hAnsi="Times New Roman" w:cs="Times New Roman"/>
          <w:color w:val="000000" w:themeColor="text1"/>
          <w:sz w:val="26"/>
          <w:szCs w:val="26"/>
        </w:rPr>
        <w:t>. В случае пропуска по уважительной причине срока подачи жалобы этот срок по ходатайству лица, подающего жалобу, может быть восстановлен</w:t>
      </w:r>
      <w:r w:rsidR="00493CA9" w:rsidRPr="00430BA1">
        <w:rPr>
          <w:rFonts w:ascii="Times New Roman" w:hAnsi="Times New Roman" w:cs="Times New Roman"/>
          <w:color w:val="000000" w:themeColor="text1"/>
          <w:sz w:val="26"/>
          <w:szCs w:val="26"/>
        </w:rPr>
        <w:t xml:space="preserve"> Министерством</w:t>
      </w:r>
      <w:r w:rsidR="003C00CA" w:rsidRPr="007B7F84">
        <w:rPr>
          <w:rFonts w:ascii="Times New Roman" w:hAnsi="Times New Roman" w:cs="Times New Roman"/>
          <w:color w:val="000000" w:themeColor="text1"/>
          <w:sz w:val="26"/>
          <w:szCs w:val="26"/>
        </w:rPr>
        <w:t>.</w:t>
      </w:r>
    </w:p>
    <w:p w14:paraId="229029C7" w14:textId="1BD3E1B0" w:rsidR="003C00CA" w:rsidRPr="007B7F84" w:rsidRDefault="00F7299D">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7.9</w:t>
      </w:r>
      <w:r w:rsidR="003C00CA" w:rsidRPr="007B7F84">
        <w:rPr>
          <w:rFonts w:ascii="Times New Roman" w:hAnsi="Times New Roman" w:cs="Times New Roman"/>
          <w:color w:val="000000" w:themeColor="text1"/>
          <w:sz w:val="26"/>
          <w:szCs w:val="26"/>
        </w:rPr>
        <w:t>.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F9F8F0A" w14:textId="3072D3DA" w:rsidR="003C00CA" w:rsidRPr="007B7F84" w:rsidRDefault="00F7299D">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7.10</w:t>
      </w:r>
      <w:r w:rsidR="003C00CA" w:rsidRPr="007B7F84">
        <w:rPr>
          <w:rFonts w:ascii="Times New Roman" w:hAnsi="Times New Roman" w:cs="Times New Roman"/>
          <w:color w:val="000000" w:themeColor="text1"/>
          <w:sz w:val="26"/>
          <w:szCs w:val="26"/>
        </w:rPr>
        <w:t xml:space="preserve">. Уполномоченное на рассмотрение жалобы должностное лицо </w:t>
      </w:r>
      <w:r w:rsidR="00493CA9" w:rsidRPr="00430BA1">
        <w:rPr>
          <w:rFonts w:ascii="Times New Roman" w:hAnsi="Times New Roman" w:cs="Times New Roman"/>
          <w:color w:val="000000" w:themeColor="text1"/>
          <w:sz w:val="26"/>
          <w:szCs w:val="26"/>
        </w:rPr>
        <w:t xml:space="preserve">Министерства </w:t>
      </w:r>
      <w:r w:rsidR="003C00CA" w:rsidRPr="007B7F84">
        <w:rPr>
          <w:rFonts w:ascii="Times New Roman" w:hAnsi="Times New Roman" w:cs="Times New Roman"/>
          <w:color w:val="000000" w:themeColor="text1"/>
          <w:sz w:val="26"/>
          <w:szCs w:val="26"/>
        </w:rPr>
        <w:t>в срок не позднее двух рабочих дней со дня регистрации жалобы принимает решение:</w:t>
      </w:r>
    </w:p>
    <w:p w14:paraId="773F1AA4" w14:textId="7DB163AC"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 приостановлении исполнения обжалуемого решения</w:t>
      </w:r>
      <w:r w:rsidR="00493CA9" w:rsidRPr="00430BA1">
        <w:rPr>
          <w:rFonts w:ascii="Times New Roman" w:hAnsi="Times New Roman" w:cs="Times New Roman"/>
          <w:color w:val="000000" w:themeColor="text1"/>
          <w:sz w:val="26"/>
          <w:szCs w:val="26"/>
        </w:rPr>
        <w:t xml:space="preserve"> Министерства</w:t>
      </w:r>
      <w:r w:rsidRPr="007B7F84">
        <w:rPr>
          <w:rFonts w:ascii="Times New Roman" w:hAnsi="Times New Roman" w:cs="Times New Roman"/>
          <w:color w:val="000000" w:themeColor="text1"/>
          <w:sz w:val="26"/>
          <w:szCs w:val="26"/>
        </w:rPr>
        <w:t>;</w:t>
      </w:r>
    </w:p>
    <w:p w14:paraId="4AEE05A1" w14:textId="6F49BFFB"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об отказе в приостановлении исполнен</w:t>
      </w:r>
      <w:r w:rsidR="00493CA9" w:rsidRPr="00430BA1">
        <w:rPr>
          <w:rFonts w:ascii="Times New Roman" w:hAnsi="Times New Roman" w:cs="Times New Roman"/>
          <w:color w:val="000000" w:themeColor="text1"/>
          <w:sz w:val="26"/>
          <w:szCs w:val="26"/>
        </w:rPr>
        <w:t>ия обжалуемого решения Министерства</w:t>
      </w:r>
      <w:r w:rsidRPr="007B7F84">
        <w:rPr>
          <w:rFonts w:ascii="Times New Roman" w:hAnsi="Times New Roman" w:cs="Times New Roman"/>
          <w:color w:val="000000" w:themeColor="text1"/>
          <w:sz w:val="26"/>
          <w:szCs w:val="26"/>
        </w:rPr>
        <w:t>.</w:t>
      </w:r>
    </w:p>
    <w:p w14:paraId="285ADBAA" w14:textId="0BF390A3" w:rsidR="003C00CA" w:rsidRPr="007B7F84" w:rsidRDefault="00F7299D">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7.11.</w:t>
      </w:r>
      <w:r w:rsidR="00953214" w:rsidRPr="00430BA1">
        <w:rPr>
          <w:rFonts w:ascii="Times New Roman" w:hAnsi="Times New Roman" w:cs="Times New Roman"/>
          <w:color w:val="000000" w:themeColor="text1"/>
          <w:sz w:val="26"/>
          <w:szCs w:val="26"/>
        </w:rPr>
        <w:t xml:space="preserve"> </w:t>
      </w:r>
      <w:r w:rsidR="003C00CA" w:rsidRPr="007B7F84">
        <w:rPr>
          <w:rFonts w:ascii="Times New Roman" w:hAnsi="Times New Roman" w:cs="Times New Roman"/>
          <w:color w:val="000000" w:themeColor="text1"/>
          <w:sz w:val="26"/>
          <w:szCs w:val="26"/>
        </w:rPr>
        <w:t>Информация о принятом решении направляется лицу, подавшему жалобу, в течение одного рабочего дня с момента принятия решения.</w:t>
      </w:r>
    </w:p>
    <w:p w14:paraId="2243F7A8" w14:textId="77777777" w:rsidR="0002762A" w:rsidRDefault="0002762A" w:rsidP="0002762A">
      <w:pPr>
        <w:autoSpaceDE w:val="0"/>
        <w:autoSpaceDN w:val="0"/>
        <w:adjustRightInd w:val="0"/>
        <w:spacing w:after="0" w:line="240" w:lineRule="auto"/>
        <w:jc w:val="both"/>
        <w:rPr>
          <w:rFonts w:ascii="Times New Roman" w:hAnsi="Times New Roman" w:cs="Times New Roman"/>
          <w:color w:val="000000" w:themeColor="text1"/>
          <w:sz w:val="26"/>
          <w:szCs w:val="26"/>
        </w:rPr>
      </w:pPr>
    </w:p>
    <w:p w14:paraId="40A9CAFF" w14:textId="4F9ED104" w:rsidR="003C00CA" w:rsidRPr="0002762A" w:rsidRDefault="003C00CA" w:rsidP="0002762A">
      <w:pPr>
        <w:autoSpaceDE w:val="0"/>
        <w:autoSpaceDN w:val="0"/>
        <w:adjustRightInd w:val="0"/>
        <w:spacing w:after="0" w:line="240" w:lineRule="auto"/>
        <w:ind w:firstLine="540"/>
        <w:jc w:val="both"/>
        <w:rPr>
          <w:rFonts w:ascii="Times New Roman" w:hAnsi="Times New Roman" w:cs="Times New Roman"/>
          <w:sz w:val="26"/>
          <w:szCs w:val="26"/>
        </w:rPr>
      </w:pPr>
      <w:r w:rsidRPr="007B7F84">
        <w:rPr>
          <w:rFonts w:ascii="Times New Roman" w:hAnsi="Times New Roman" w:cs="Times New Roman"/>
          <w:color w:val="000000" w:themeColor="text1"/>
          <w:sz w:val="26"/>
          <w:szCs w:val="26"/>
        </w:rPr>
        <w:t>7.1</w:t>
      </w:r>
      <w:r w:rsidR="00F7299D" w:rsidRPr="00430BA1">
        <w:rPr>
          <w:rFonts w:ascii="Times New Roman" w:hAnsi="Times New Roman" w:cs="Times New Roman"/>
          <w:color w:val="000000" w:themeColor="text1"/>
          <w:sz w:val="26"/>
          <w:szCs w:val="26"/>
        </w:rPr>
        <w:t>1.1.</w:t>
      </w:r>
      <w:r w:rsidRPr="007B7F84">
        <w:rPr>
          <w:rFonts w:ascii="Times New Roman" w:hAnsi="Times New Roman" w:cs="Times New Roman"/>
          <w:color w:val="000000" w:themeColor="text1"/>
          <w:sz w:val="26"/>
          <w:szCs w:val="26"/>
        </w:rPr>
        <w:t xml:space="preserve"> </w:t>
      </w:r>
      <w:r w:rsidR="0002762A">
        <w:rPr>
          <w:rFonts w:ascii="Times New Roman" w:hAnsi="Times New Roman" w:cs="Times New Roman"/>
          <w:sz w:val="26"/>
          <w:szCs w:val="26"/>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4CDD61FE" w14:textId="77777777" w:rsidR="00F0767F" w:rsidRPr="007B7F84" w:rsidRDefault="00F0767F" w:rsidP="00F0767F">
      <w:pPr>
        <w:autoSpaceDE w:val="0"/>
        <w:autoSpaceDN w:val="0"/>
        <w:adjustRightInd w:val="0"/>
        <w:spacing w:after="0" w:line="240" w:lineRule="auto"/>
        <w:jc w:val="both"/>
        <w:rPr>
          <w:rFonts w:ascii="Times New Roman" w:hAnsi="Times New Roman" w:cs="Times New Roman"/>
          <w:color w:val="000000" w:themeColor="text1"/>
          <w:sz w:val="26"/>
          <w:szCs w:val="26"/>
        </w:rPr>
      </w:pPr>
    </w:p>
    <w:p w14:paraId="33BA80B8" w14:textId="7F472A5D" w:rsidR="003C00CA" w:rsidRPr="007B7F84" w:rsidRDefault="00F7299D" w:rsidP="00000E34">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7.11.2</w:t>
      </w:r>
      <w:r w:rsidR="00953214" w:rsidRPr="00430BA1">
        <w:rPr>
          <w:rFonts w:ascii="Times New Roman" w:hAnsi="Times New Roman" w:cs="Times New Roman"/>
          <w:color w:val="000000" w:themeColor="text1"/>
          <w:sz w:val="26"/>
          <w:szCs w:val="26"/>
        </w:rPr>
        <w:t xml:space="preserve">. </w:t>
      </w:r>
      <w:r w:rsidR="00F0767F" w:rsidRPr="007B7F84">
        <w:rPr>
          <w:rFonts w:ascii="Times New Roman" w:hAnsi="Times New Roman" w:cs="Times New Roman"/>
          <w:color w:val="000000" w:themeColor="text1"/>
          <w:sz w:val="26"/>
          <w:szCs w:val="26"/>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14E8DB61" w14:textId="3A912223" w:rsidR="003C00CA" w:rsidRPr="007B7F84" w:rsidRDefault="00F7299D">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7.11</w:t>
      </w:r>
      <w:r w:rsidR="003C00CA" w:rsidRPr="007B7F84">
        <w:rPr>
          <w:rFonts w:ascii="Times New Roman" w:hAnsi="Times New Roman" w:cs="Times New Roman"/>
          <w:color w:val="000000" w:themeColor="text1"/>
          <w:sz w:val="26"/>
          <w:szCs w:val="26"/>
        </w:rPr>
        <w:t>.</w:t>
      </w:r>
      <w:r w:rsidRPr="00430BA1">
        <w:rPr>
          <w:rFonts w:ascii="Times New Roman" w:hAnsi="Times New Roman" w:cs="Times New Roman"/>
          <w:color w:val="000000" w:themeColor="text1"/>
          <w:sz w:val="26"/>
          <w:szCs w:val="26"/>
        </w:rPr>
        <w:t>3.</w:t>
      </w:r>
      <w:r w:rsidR="003C00CA" w:rsidRPr="007B7F84">
        <w:rPr>
          <w:rFonts w:ascii="Times New Roman" w:hAnsi="Times New Roman" w:cs="Times New Roman"/>
          <w:color w:val="000000" w:themeColor="text1"/>
          <w:sz w:val="26"/>
          <w:szCs w:val="26"/>
        </w:rPr>
        <w:t xml:space="preserve"> </w:t>
      </w:r>
      <w:r w:rsidR="00493CA9" w:rsidRPr="00430BA1">
        <w:rPr>
          <w:rFonts w:ascii="Times New Roman" w:hAnsi="Times New Roman" w:cs="Times New Roman"/>
          <w:color w:val="000000" w:themeColor="text1"/>
          <w:sz w:val="26"/>
          <w:szCs w:val="26"/>
        </w:rPr>
        <w:t xml:space="preserve">Министерство </w:t>
      </w:r>
      <w:r w:rsidR="003C00CA" w:rsidRPr="007B7F84">
        <w:rPr>
          <w:rFonts w:ascii="Times New Roman" w:hAnsi="Times New Roman" w:cs="Times New Roman"/>
          <w:color w:val="000000" w:themeColor="text1"/>
          <w:sz w:val="26"/>
          <w:szCs w:val="26"/>
        </w:rPr>
        <w:t>вправе запросить у контролируемого лица, подавшего жалобу, дополнительную информацию и документы, относящиеся к предмету жалобы. Контролируемое лицо, подавшее жалобу,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w:t>
      </w:r>
      <w:r w:rsidR="00493CA9" w:rsidRPr="00430BA1">
        <w:rPr>
          <w:rFonts w:ascii="Times New Roman" w:hAnsi="Times New Roman" w:cs="Times New Roman"/>
          <w:color w:val="000000" w:themeColor="text1"/>
          <w:sz w:val="26"/>
          <w:szCs w:val="26"/>
        </w:rPr>
        <w:t xml:space="preserve"> Министерством</w:t>
      </w:r>
      <w:r w:rsidR="003C00CA" w:rsidRPr="007B7F84">
        <w:rPr>
          <w:rFonts w:ascii="Times New Roman" w:hAnsi="Times New Roman" w:cs="Times New Roman"/>
          <w:color w:val="000000" w:themeColor="text1"/>
          <w:sz w:val="26"/>
          <w:szCs w:val="26"/>
        </w:rPr>
        <w:t>, но не более чем на 5 рабочих дней с момента направления запроса.</w:t>
      </w:r>
    </w:p>
    <w:p w14:paraId="4434C51F"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7.14. Неполучение запрашиваемых информации и документов, относящихся к предмету жалобы, не является основанием для отказа в рассмотрении жалобы.</w:t>
      </w:r>
    </w:p>
    <w:p w14:paraId="377B0889"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7.15.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603342F"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7.16.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3F59C55" w14:textId="6D5869DE"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7.17. Обязанность доказывания законности и обоснованности принятого </w:t>
      </w:r>
      <w:r w:rsidRPr="007B7F84">
        <w:rPr>
          <w:rFonts w:ascii="Times New Roman" w:hAnsi="Times New Roman" w:cs="Times New Roman"/>
          <w:color w:val="000000" w:themeColor="text1"/>
          <w:sz w:val="26"/>
          <w:szCs w:val="26"/>
        </w:rPr>
        <w:lastRenderedPageBreak/>
        <w:t xml:space="preserve">решения и (или) совершенного действия (бездействия) должностного лица и уполномоченных должностных лиц </w:t>
      </w:r>
      <w:r w:rsidR="00493CA9" w:rsidRPr="00430BA1">
        <w:rPr>
          <w:rFonts w:ascii="Times New Roman" w:hAnsi="Times New Roman" w:cs="Times New Roman"/>
          <w:color w:val="000000" w:themeColor="text1"/>
          <w:sz w:val="26"/>
          <w:szCs w:val="26"/>
        </w:rPr>
        <w:t xml:space="preserve">Министерства </w:t>
      </w:r>
      <w:r w:rsidRPr="007B7F84">
        <w:rPr>
          <w:rFonts w:ascii="Times New Roman" w:hAnsi="Times New Roman" w:cs="Times New Roman"/>
          <w:color w:val="000000" w:themeColor="text1"/>
          <w:sz w:val="26"/>
          <w:szCs w:val="26"/>
        </w:rPr>
        <w:t>возлагается на</w:t>
      </w:r>
      <w:r w:rsidR="00493CA9" w:rsidRPr="00430BA1">
        <w:rPr>
          <w:rFonts w:ascii="Times New Roman" w:hAnsi="Times New Roman" w:cs="Times New Roman"/>
          <w:color w:val="000000" w:themeColor="text1"/>
          <w:sz w:val="26"/>
          <w:szCs w:val="26"/>
        </w:rPr>
        <w:t xml:space="preserve"> Министерство</w:t>
      </w:r>
      <w:r w:rsidRPr="007B7F84">
        <w:rPr>
          <w:rFonts w:ascii="Times New Roman" w:hAnsi="Times New Roman" w:cs="Times New Roman"/>
          <w:color w:val="000000" w:themeColor="text1"/>
          <w:sz w:val="26"/>
          <w:szCs w:val="26"/>
        </w:rPr>
        <w:t>.</w:t>
      </w:r>
    </w:p>
    <w:p w14:paraId="407B37A1" w14:textId="771D037D"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7.18. По итогам рассмотрения жалобы уполномоченное на рассмотрение жалобы должностное лицо </w:t>
      </w:r>
      <w:r w:rsidR="00493CA9" w:rsidRPr="00430BA1">
        <w:rPr>
          <w:rFonts w:ascii="Times New Roman" w:hAnsi="Times New Roman" w:cs="Times New Roman"/>
          <w:color w:val="000000" w:themeColor="text1"/>
          <w:sz w:val="26"/>
          <w:szCs w:val="26"/>
        </w:rPr>
        <w:t xml:space="preserve">Министерства </w:t>
      </w:r>
      <w:r w:rsidRPr="007B7F84">
        <w:rPr>
          <w:rFonts w:ascii="Times New Roman" w:hAnsi="Times New Roman" w:cs="Times New Roman"/>
          <w:color w:val="000000" w:themeColor="text1"/>
          <w:sz w:val="26"/>
          <w:szCs w:val="26"/>
        </w:rPr>
        <w:t>принимает одно из следующих решений:</w:t>
      </w:r>
    </w:p>
    <w:p w14:paraId="5211F1A8"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оставляет жалобу без удовлетворения;</w:t>
      </w:r>
    </w:p>
    <w:p w14:paraId="15708F87" w14:textId="328E575D"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отменяет решение </w:t>
      </w:r>
      <w:r w:rsidR="00493CA9" w:rsidRPr="00430BA1">
        <w:rPr>
          <w:rFonts w:ascii="Times New Roman" w:hAnsi="Times New Roman" w:cs="Times New Roman"/>
          <w:color w:val="000000" w:themeColor="text1"/>
          <w:sz w:val="26"/>
          <w:szCs w:val="26"/>
        </w:rPr>
        <w:t xml:space="preserve">Министерства </w:t>
      </w:r>
      <w:r w:rsidRPr="007B7F84">
        <w:rPr>
          <w:rFonts w:ascii="Times New Roman" w:hAnsi="Times New Roman" w:cs="Times New Roman"/>
          <w:color w:val="000000" w:themeColor="text1"/>
          <w:sz w:val="26"/>
          <w:szCs w:val="26"/>
        </w:rPr>
        <w:t>полностью или частично;</w:t>
      </w:r>
    </w:p>
    <w:p w14:paraId="1A3EEB30" w14:textId="28E5BE24"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отменяет решение </w:t>
      </w:r>
      <w:r w:rsidR="00493CA9" w:rsidRPr="00430BA1">
        <w:rPr>
          <w:rFonts w:ascii="Times New Roman" w:hAnsi="Times New Roman" w:cs="Times New Roman"/>
          <w:color w:val="000000" w:themeColor="text1"/>
          <w:sz w:val="26"/>
          <w:szCs w:val="26"/>
        </w:rPr>
        <w:t xml:space="preserve">Министерства </w:t>
      </w:r>
      <w:r w:rsidRPr="007B7F84">
        <w:rPr>
          <w:rFonts w:ascii="Times New Roman" w:hAnsi="Times New Roman" w:cs="Times New Roman"/>
          <w:color w:val="000000" w:themeColor="text1"/>
          <w:sz w:val="26"/>
          <w:szCs w:val="26"/>
        </w:rPr>
        <w:t>полностью и принимает новое решение;</w:t>
      </w:r>
    </w:p>
    <w:p w14:paraId="7AD14C4D" w14:textId="13D705C6"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признает действия (бездействие) должностных лиц </w:t>
      </w:r>
      <w:r w:rsidR="00493CA9" w:rsidRPr="00430BA1">
        <w:rPr>
          <w:rFonts w:ascii="Times New Roman" w:hAnsi="Times New Roman" w:cs="Times New Roman"/>
          <w:color w:val="000000" w:themeColor="text1"/>
          <w:sz w:val="26"/>
          <w:szCs w:val="26"/>
        </w:rPr>
        <w:t xml:space="preserve">Министерства </w:t>
      </w:r>
      <w:r w:rsidRPr="007B7F84">
        <w:rPr>
          <w:rFonts w:ascii="Times New Roman" w:hAnsi="Times New Roman" w:cs="Times New Roman"/>
          <w:color w:val="000000" w:themeColor="text1"/>
          <w:sz w:val="26"/>
          <w:szCs w:val="26"/>
        </w:rPr>
        <w:t>незаконными и выносит решение по существу, в том числе об осуществлении при необходимости определенных действий.</w:t>
      </w:r>
    </w:p>
    <w:p w14:paraId="4A692B32" w14:textId="3B33A724"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7.19. Решение уполномоченного на рассмотрение жалобы должностного лица</w:t>
      </w:r>
      <w:r w:rsidR="00493CA9" w:rsidRPr="00430BA1">
        <w:rPr>
          <w:rFonts w:ascii="Times New Roman" w:hAnsi="Times New Roman" w:cs="Times New Roman"/>
          <w:color w:val="000000" w:themeColor="text1"/>
          <w:sz w:val="26"/>
          <w:szCs w:val="26"/>
        </w:rPr>
        <w:t xml:space="preserve"> Министерства</w:t>
      </w:r>
      <w:r w:rsidRPr="007B7F84">
        <w:rPr>
          <w:rFonts w:ascii="Times New Roman" w:hAnsi="Times New Roman" w:cs="Times New Roman"/>
          <w:color w:val="000000" w:themeColor="text1"/>
          <w:sz w:val="26"/>
          <w:szCs w:val="26"/>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FAAF581" w14:textId="465AC693"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7.20. Уполномоченное на рассмотрение жалобы должностное лицо </w:t>
      </w:r>
      <w:r w:rsidR="00493CA9" w:rsidRPr="00430BA1">
        <w:rPr>
          <w:rFonts w:ascii="Times New Roman" w:hAnsi="Times New Roman" w:cs="Times New Roman"/>
          <w:color w:val="000000" w:themeColor="text1"/>
          <w:sz w:val="26"/>
          <w:szCs w:val="26"/>
        </w:rPr>
        <w:t xml:space="preserve">Министерства </w:t>
      </w:r>
      <w:r w:rsidRPr="007B7F84">
        <w:rPr>
          <w:rFonts w:ascii="Times New Roman" w:hAnsi="Times New Roman" w:cs="Times New Roman"/>
          <w:color w:val="000000" w:themeColor="text1"/>
          <w:sz w:val="26"/>
          <w:szCs w:val="26"/>
        </w:rPr>
        <w:t>принимает решение об отказе в рассмотрении жалобы в течение 5 рабочих дней со дня получения жалобы, если:</w:t>
      </w:r>
    </w:p>
    <w:p w14:paraId="1C9935A0" w14:textId="74E11185"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жалоба подана после истечения сроков подачи жалобы, установленных </w:t>
      </w:r>
      <w:hyperlink r:id="rId76">
        <w:r w:rsidRPr="007B7F84">
          <w:rPr>
            <w:rFonts w:ascii="Times New Roman" w:hAnsi="Times New Roman" w:cs="Times New Roman"/>
            <w:color w:val="000000" w:themeColor="text1"/>
            <w:sz w:val="26"/>
            <w:szCs w:val="26"/>
          </w:rPr>
          <w:t>частями 5</w:t>
        </w:r>
      </w:hyperlink>
      <w:r w:rsidRPr="007B7F84">
        <w:rPr>
          <w:rFonts w:ascii="Times New Roman" w:hAnsi="Times New Roman" w:cs="Times New Roman"/>
          <w:color w:val="000000" w:themeColor="text1"/>
          <w:sz w:val="26"/>
          <w:szCs w:val="26"/>
        </w:rPr>
        <w:t xml:space="preserve"> и </w:t>
      </w:r>
      <w:hyperlink r:id="rId77">
        <w:r w:rsidRPr="007B7F84">
          <w:rPr>
            <w:rFonts w:ascii="Times New Roman" w:hAnsi="Times New Roman" w:cs="Times New Roman"/>
            <w:color w:val="000000" w:themeColor="text1"/>
            <w:sz w:val="26"/>
            <w:szCs w:val="26"/>
          </w:rPr>
          <w:t>6 статьи 40</w:t>
        </w:r>
      </w:hyperlink>
      <w:r w:rsidR="00493CA9" w:rsidRPr="00430BA1">
        <w:rPr>
          <w:rFonts w:ascii="Times New Roman" w:hAnsi="Times New Roman" w:cs="Times New Roman"/>
          <w:color w:val="000000" w:themeColor="text1"/>
          <w:sz w:val="26"/>
          <w:szCs w:val="26"/>
        </w:rPr>
        <w:t xml:space="preserve"> Федерального закона №</w:t>
      </w:r>
      <w:r w:rsidRPr="007B7F84">
        <w:rPr>
          <w:rFonts w:ascii="Times New Roman" w:hAnsi="Times New Roman" w:cs="Times New Roman"/>
          <w:color w:val="000000" w:themeColor="text1"/>
          <w:sz w:val="26"/>
          <w:szCs w:val="26"/>
        </w:rPr>
        <w:t xml:space="preserve"> 248-ФЗ, и не содержит ходатайства о восстановлении пропущенного срока на подачу жалобы;</w:t>
      </w:r>
    </w:p>
    <w:p w14:paraId="3CAAF3D9"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в удовлетворении ходатайства о восстановлении пропущенного срока на подачу жалобы отказано;</w:t>
      </w:r>
    </w:p>
    <w:p w14:paraId="05599291"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до принятия решения по жалобе от контролируемого лица, ее подавшего, поступило заявление об отзыве жалобы;</w:t>
      </w:r>
    </w:p>
    <w:p w14:paraId="58588A22"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имеется решение суда по вопросам, поставленным в жалобе;</w:t>
      </w:r>
    </w:p>
    <w:p w14:paraId="57B822CD"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ранее в уполномоченный орган была подана другая жалоба от того же контролируемого лица по тем же основаниям;</w:t>
      </w:r>
    </w:p>
    <w:p w14:paraId="4E1BF441" w14:textId="268171FD"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жалоба содержит нецензурные либо оскорбительные выражения, угрозы жизни, здоровью и имуществу должностных лиц</w:t>
      </w:r>
      <w:r w:rsidR="00493CA9" w:rsidRPr="00430BA1">
        <w:rPr>
          <w:rFonts w:ascii="Times New Roman" w:hAnsi="Times New Roman" w:cs="Times New Roman"/>
          <w:color w:val="000000" w:themeColor="text1"/>
          <w:sz w:val="26"/>
          <w:szCs w:val="26"/>
        </w:rPr>
        <w:t xml:space="preserve"> Министерства</w:t>
      </w:r>
      <w:r w:rsidRPr="007B7F84">
        <w:rPr>
          <w:rFonts w:ascii="Times New Roman" w:hAnsi="Times New Roman" w:cs="Times New Roman"/>
          <w:color w:val="000000" w:themeColor="text1"/>
          <w:sz w:val="26"/>
          <w:szCs w:val="26"/>
        </w:rPr>
        <w:t>, а также членов их семей;</w:t>
      </w:r>
    </w:p>
    <w:p w14:paraId="21763D07"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50100019"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жалоба подана в ненадлежащий уполномоченный орган;</w:t>
      </w:r>
    </w:p>
    <w:p w14:paraId="10E08EA9" w14:textId="7D765D4C"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lastRenderedPageBreak/>
        <w:t>законодательством Российской Федерации предусмотрен только судебный порядок обжалования решений</w:t>
      </w:r>
      <w:r w:rsidR="00493CA9" w:rsidRPr="00430BA1">
        <w:rPr>
          <w:rFonts w:ascii="Times New Roman" w:hAnsi="Times New Roman" w:cs="Times New Roman"/>
          <w:color w:val="000000" w:themeColor="text1"/>
          <w:sz w:val="26"/>
          <w:szCs w:val="26"/>
        </w:rPr>
        <w:t xml:space="preserve"> Министерства</w:t>
      </w:r>
      <w:r w:rsidRPr="007B7F84">
        <w:rPr>
          <w:rFonts w:ascii="Times New Roman" w:hAnsi="Times New Roman" w:cs="Times New Roman"/>
          <w:color w:val="000000" w:themeColor="text1"/>
          <w:sz w:val="26"/>
          <w:szCs w:val="26"/>
        </w:rPr>
        <w:t>.</w:t>
      </w:r>
    </w:p>
    <w:p w14:paraId="11CD9921" w14:textId="77777777" w:rsidR="003C00CA" w:rsidRPr="007B7F84" w:rsidRDefault="003C00CA">
      <w:pPr>
        <w:pStyle w:val="ConsPlusNormal"/>
        <w:jc w:val="both"/>
        <w:rPr>
          <w:rFonts w:ascii="Times New Roman" w:hAnsi="Times New Roman" w:cs="Times New Roman"/>
          <w:color w:val="000000" w:themeColor="text1"/>
          <w:sz w:val="26"/>
          <w:szCs w:val="26"/>
        </w:rPr>
      </w:pPr>
    </w:p>
    <w:p w14:paraId="17782F27" w14:textId="77777777" w:rsidR="003C00CA" w:rsidRPr="007B7F84" w:rsidRDefault="003C00CA">
      <w:pPr>
        <w:pStyle w:val="ConsPlusTitle"/>
        <w:jc w:val="center"/>
        <w:outlineLvl w:val="1"/>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VIII. Система показателей результативности и эффективности</w:t>
      </w:r>
    </w:p>
    <w:p w14:paraId="78B5AC6D" w14:textId="5E60D876"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деятельности </w:t>
      </w:r>
      <w:r w:rsidR="00A94EF3" w:rsidRPr="00430BA1">
        <w:rPr>
          <w:rFonts w:ascii="Times New Roman" w:hAnsi="Times New Roman" w:cs="Times New Roman"/>
          <w:color w:val="000000" w:themeColor="text1"/>
          <w:sz w:val="26"/>
          <w:szCs w:val="26"/>
        </w:rPr>
        <w:t>Министерства</w:t>
      </w:r>
    </w:p>
    <w:p w14:paraId="6CA4D9D1" w14:textId="77777777" w:rsidR="003C00CA" w:rsidRPr="007B7F84" w:rsidRDefault="003C00CA">
      <w:pPr>
        <w:pStyle w:val="ConsPlusNormal"/>
        <w:jc w:val="both"/>
        <w:rPr>
          <w:rFonts w:ascii="Times New Roman" w:hAnsi="Times New Roman" w:cs="Times New Roman"/>
          <w:color w:val="000000" w:themeColor="text1"/>
          <w:sz w:val="26"/>
          <w:szCs w:val="26"/>
        </w:rPr>
      </w:pPr>
    </w:p>
    <w:p w14:paraId="0B450976" w14:textId="0BCEADF8" w:rsidR="003C00CA" w:rsidRPr="007B7F84" w:rsidRDefault="003C00CA">
      <w:pPr>
        <w:pStyle w:val="ConsPlusNormal"/>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8.1. В систему показателей результативности и эффе</w:t>
      </w:r>
      <w:r w:rsidR="00A94EF3" w:rsidRPr="00430BA1">
        <w:rPr>
          <w:rFonts w:ascii="Times New Roman" w:hAnsi="Times New Roman" w:cs="Times New Roman"/>
          <w:color w:val="000000" w:themeColor="text1"/>
          <w:sz w:val="26"/>
          <w:szCs w:val="26"/>
        </w:rPr>
        <w:t>ктивности деятельности Министерства</w:t>
      </w:r>
      <w:r w:rsidRPr="007B7F84">
        <w:rPr>
          <w:rFonts w:ascii="Times New Roman" w:hAnsi="Times New Roman" w:cs="Times New Roman"/>
          <w:color w:val="000000" w:themeColor="text1"/>
          <w:sz w:val="26"/>
          <w:szCs w:val="26"/>
        </w:rPr>
        <w:t>, осуществляющей региональный государственный строительный надзор, входят:</w:t>
      </w:r>
    </w:p>
    <w:p w14:paraId="7288A1F2" w14:textId="4BB06C22"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ключевые показатели регионального государственного строительного надзора за деятельностью контролируемого лица на территории</w:t>
      </w:r>
      <w:r w:rsidR="00A94EF3" w:rsidRPr="00430BA1">
        <w:rPr>
          <w:rFonts w:ascii="Times New Roman" w:hAnsi="Times New Roman" w:cs="Times New Roman"/>
          <w:color w:val="000000" w:themeColor="text1"/>
          <w:sz w:val="26"/>
          <w:szCs w:val="26"/>
        </w:rPr>
        <w:t xml:space="preserve"> Республики Дагестан</w:t>
      </w:r>
      <w:r w:rsidRPr="007B7F84">
        <w:rPr>
          <w:rFonts w:ascii="Times New Roman" w:hAnsi="Times New Roman" w:cs="Times New Roman"/>
          <w:color w:val="000000" w:themeColor="text1"/>
          <w:sz w:val="26"/>
          <w:szCs w:val="26"/>
        </w:rPr>
        <w:t>,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w:t>
      </w:r>
      <w:r w:rsidR="00A94EF3" w:rsidRPr="00430BA1">
        <w:rPr>
          <w:rFonts w:ascii="Times New Roman" w:hAnsi="Times New Roman" w:cs="Times New Roman"/>
          <w:color w:val="000000" w:themeColor="text1"/>
          <w:sz w:val="26"/>
          <w:szCs w:val="26"/>
        </w:rPr>
        <w:t>ения и достижение которых должно обеспечить Министерство</w:t>
      </w:r>
      <w:r w:rsidRPr="007B7F84">
        <w:rPr>
          <w:rFonts w:ascii="Times New Roman" w:hAnsi="Times New Roman" w:cs="Times New Roman"/>
          <w:color w:val="000000" w:themeColor="text1"/>
          <w:sz w:val="26"/>
          <w:szCs w:val="26"/>
        </w:rPr>
        <w:t>;</w:t>
      </w:r>
    </w:p>
    <w:p w14:paraId="7EB9B5F3" w14:textId="5EC77F96" w:rsidR="003C00CA" w:rsidRPr="007B7F84" w:rsidRDefault="00953214">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Перечень индикативных показателей</w:t>
      </w:r>
      <w:r w:rsidR="003C00CA" w:rsidRPr="007B7F84">
        <w:rPr>
          <w:rFonts w:ascii="Times New Roman" w:hAnsi="Times New Roman" w:cs="Times New Roman"/>
          <w:color w:val="000000" w:themeColor="text1"/>
          <w:sz w:val="26"/>
          <w:szCs w:val="26"/>
        </w:rPr>
        <w:t xml:space="preserve"> регионального государственного строительного надзора за деятельностью контролируемого лица,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w:t>
      </w:r>
      <w:r w:rsidRPr="00430BA1">
        <w:rPr>
          <w:rFonts w:ascii="Times New Roman" w:hAnsi="Times New Roman" w:cs="Times New Roman"/>
          <w:color w:val="000000" w:themeColor="text1"/>
          <w:sz w:val="26"/>
          <w:szCs w:val="26"/>
        </w:rPr>
        <w:t>деятельность контролируемых лиц установлен приложением №1 к настоящему Положению.</w:t>
      </w:r>
    </w:p>
    <w:p w14:paraId="358620FE" w14:textId="4ED6E905"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8.2. </w:t>
      </w:r>
      <w:hyperlink w:anchor="P595">
        <w:r w:rsidRPr="007B7F84">
          <w:rPr>
            <w:rFonts w:ascii="Times New Roman" w:hAnsi="Times New Roman" w:cs="Times New Roman"/>
            <w:color w:val="000000" w:themeColor="text1"/>
            <w:sz w:val="26"/>
            <w:szCs w:val="26"/>
          </w:rPr>
          <w:t>Перечень</w:t>
        </w:r>
      </w:hyperlink>
      <w:r w:rsidRPr="007B7F84">
        <w:rPr>
          <w:rFonts w:ascii="Times New Roman" w:hAnsi="Times New Roman" w:cs="Times New Roman"/>
          <w:color w:val="000000" w:themeColor="text1"/>
          <w:sz w:val="26"/>
          <w:szCs w:val="26"/>
        </w:rPr>
        <w:t xml:space="preserve"> показателей результативности и эффективности контрольной (надзорной) деятельности </w:t>
      </w:r>
      <w:r w:rsidR="00A94EF3" w:rsidRPr="00430BA1">
        <w:rPr>
          <w:rFonts w:ascii="Times New Roman" w:hAnsi="Times New Roman" w:cs="Times New Roman"/>
          <w:color w:val="000000" w:themeColor="text1"/>
          <w:sz w:val="26"/>
          <w:szCs w:val="26"/>
        </w:rPr>
        <w:t xml:space="preserve">Министерства строительства, архитектуры и жилищно-коммунального хозяйства Республики Дагестан </w:t>
      </w:r>
      <w:r w:rsidRPr="007B7F84">
        <w:rPr>
          <w:rFonts w:ascii="Times New Roman" w:hAnsi="Times New Roman" w:cs="Times New Roman"/>
          <w:color w:val="000000" w:themeColor="text1"/>
          <w:sz w:val="26"/>
          <w:szCs w:val="26"/>
        </w:rPr>
        <w:t xml:space="preserve">при осуществлении регионального государственного строительного надзора на территории </w:t>
      </w:r>
      <w:r w:rsidR="00A94EF3" w:rsidRPr="00430BA1">
        <w:rPr>
          <w:rFonts w:ascii="Times New Roman" w:hAnsi="Times New Roman" w:cs="Times New Roman"/>
          <w:color w:val="000000" w:themeColor="text1"/>
          <w:sz w:val="26"/>
          <w:szCs w:val="26"/>
        </w:rPr>
        <w:t xml:space="preserve">Республики Дагестан </w:t>
      </w:r>
      <w:r w:rsidRPr="007B7F84">
        <w:rPr>
          <w:rFonts w:ascii="Times New Roman" w:hAnsi="Times New Roman" w:cs="Times New Roman"/>
          <w:color w:val="000000" w:themeColor="text1"/>
          <w:sz w:val="26"/>
          <w:szCs w:val="26"/>
        </w:rPr>
        <w:t xml:space="preserve">установлен приложением </w:t>
      </w:r>
      <w:r w:rsidR="00953214" w:rsidRPr="00430BA1">
        <w:rPr>
          <w:rFonts w:ascii="Times New Roman" w:hAnsi="Times New Roman" w:cs="Times New Roman"/>
          <w:color w:val="000000" w:themeColor="text1"/>
          <w:sz w:val="26"/>
          <w:szCs w:val="26"/>
        </w:rPr>
        <w:t xml:space="preserve">№ 2 </w:t>
      </w:r>
      <w:r w:rsidRPr="007B7F84">
        <w:rPr>
          <w:rFonts w:ascii="Times New Roman" w:hAnsi="Times New Roman" w:cs="Times New Roman"/>
          <w:color w:val="000000" w:themeColor="text1"/>
          <w:sz w:val="26"/>
          <w:szCs w:val="26"/>
        </w:rPr>
        <w:t>к настоящему Положению.</w:t>
      </w:r>
    </w:p>
    <w:p w14:paraId="75AC7188" w14:textId="0C8B4152"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8.3. </w:t>
      </w:r>
      <w:r w:rsidR="00A94EF3" w:rsidRPr="00430BA1">
        <w:rPr>
          <w:rFonts w:ascii="Times New Roman" w:hAnsi="Times New Roman" w:cs="Times New Roman"/>
          <w:color w:val="000000" w:themeColor="text1"/>
          <w:sz w:val="26"/>
          <w:szCs w:val="26"/>
        </w:rPr>
        <w:t xml:space="preserve">Министерство </w:t>
      </w:r>
      <w:r w:rsidRPr="007B7F84">
        <w:rPr>
          <w:rFonts w:ascii="Times New Roman" w:hAnsi="Times New Roman" w:cs="Times New Roman"/>
          <w:color w:val="000000" w:themeColor="text1"/>
          <w:sz w:val="26"/>
          <w:szCs w:val="26"/>
        </w:rPr>
        <w:t>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14:paraId="738C76A0" w14:textId="77777777" w:rsidR="003C00CA" w:rsidRPr="007B7F84" w:rsidRDefault="003C00CA">
      <w:pPr>
        <w:pStyle w:val="ConsPlusNormal"/>
        <w:jc w:val="both"/>
        <w:rPr>
          <w:rFonts w:ascii="Times New Roman" w:hAnsi="Times New Roman" w:cs="Times New Roman"/>
          <w:color w:val="000000" w:themeColor="text1"/>
          <w:sz w:val="26"/>
          <w:szCs w:val="26"/>
        </w:rPr>
      </w:pPr>
    </w:p>
    <w:p w14:paraId="6EAFBAA7" w14:textId="77777777" w:rsidR="003C00CA" w:rsidRPr="007B7F84" w:rsidRDefault="003C00CA">
      <w:pPr>
        <w:pStyle w:val="ConsPlusNormal"/>
        <w:jc w:val="both"/>
        <w:rPr>
          <w:rFonts w:ascii="Times New Roman" w:hAnsi="Times New Roman" w:cs="Times New Roman"/>
          <w:color w:val="000000" w:themeColor="text1"/>
          <w:sz w:val="26"/>
          <w:szCs w:val="26"/>
        </w:rPr>
      </w:pPr>
    </w:p>
    <w:p w14:paraId="66989379" w14:textId="77777777" w:rsidR="003C00CA" w:rsidRPr="007B7F84" w:rsidRDefault="003C00CA">
      <w:pPr>
        <w:pStyle w:val="ConsPlusNormal"/>
        <w:jc w:val="both"/>
        <w:rPr>
          <w:rFonts w:ascii="Times New Roman" w:hAnsi="Times New Roman" w:cs="Times New Roman"/>
          <w:color w:val="000000" w:themeColor="text1"/>
          <w:sz w:val="26"/>
          <w:szCs w:val="26"/>
        </w:rPr>
      </w:pPr>
    </w:p>
    <w:p w14:paraId="5E0B20A1" w14:textId="6CD779AB" w:rsidR="00953214" w:rsidRPr="007B7F84" w:rsidRDefault="00953214">
      <w:pPr>
        <w:pStyle w:val="ConsPlusNormal"/>
        <w:jc w:val="both"/>
        <w:rPr>
          <w:rFonts w:ascii="Times New Roman" w:hAnsi="Times New Roman" w:cs="Times New Roman"/>
          <w:color w:val="000000" w:themeColor="text1"/>
          <w:sz w:val="26"/>
          <w:szCs w:val="26"/>
        </w:rPr>
      </w:pPr>
    </w:p>
    <w:p w14:paraId="548B121E" w14:textId="77777777" w:rsidR="00441B22" w:rsidRDefault="00441B22">
      <w:pPr>
        <w:pStyle w:val="ConsPlusNormal"/>
        <w:jc w:val="right"/>
        <w:outlineLvl w:val="1"/>
        <w:rPr>
          <w:rFonts w:ascii="Times New Roman" w:hAnsi="Times New Roman" w:cs="Times New Roman"/>
          <w:color w:val="000000" w:themeColor="text1"/>
          <w:sz w:val="26"/>
          <w:szCs w:val="26"/>
        </w:rPr>
      </w:pPr>
    </w:p>
    <w:p w14:paraId="025CCEAC" w14:textId="77777777" w:rsidR="00441B22" w:rsidRDefault="00441B22">
      <w:pPr>
        <w:pStyle w:val="ConsPlusNormal"/>
        <w:jc w:val="right"/>
        <w:outlineLvl w:val="1"/>
        <w:rPr>
          <w:rFonts w:ascii="Times New Roman" w:hAnsi="Times New Roman" w:cs="Times New Roman"/>
          <w:color w:val="000000" w:themeColor="text1"/>
          <w:sz w:val="26"/>
          <w:szCs w:val="26"/>
        </w:rPr>
      </w:pPr>
    </w:p>
    <w:p w14:paraId="3CF8FA5B" w14:textId="77777777" w:rsidR="00441B22" w:rsidRDefault="00441B22">
      <w:pPr>
        <w:pStyle w:val="ConsPlusNormal"/>
        <w:jc w:val="right"/>
        <w:outlineLvl w:val="1"/>
        <w:rPr>
          <w:rFonts w:ascii="Times New Roman" w:hAnsi="Times New Roman" w:cs="Times New Roman"/>
          <w:color w:val="000000" w:themeColor="text1"/>
          <w:sz w:val="26"/>
          <w:szCs w:val="26"/>
        </w:rPr>
      </w:pPr>
    </w:p>
    <w:p w14:paraId="17058D96" w14:textId="77777777" w:rsidR="00441B22" w:rsidRDefault="00441B22">
      <w:pPr>
        <w:pStyle w:val="ConsPlusNormal"/>
        <w:jc w:val="right"/>
        <w:outlineLvl w:val="1"/>
        <w:rPr>
          <w:rFonts w:ascii="Times New Roman" w:hAnsi="Times New Roman" w:cs="Times New Roman"/>
          <w:color w:val="000000" w:themeColor="text1"/>
          <w:sz w:val="26"/>
          <w:szCs w:val="26"/>
        </w:rPr>
      </w:pPr>
    </w:p>
    <w:p w14:paraId="0E9AAF97" w14:textId="77777777" w:rsidR="00441B22" w:rsidRDefault="00441B22">
      <w:pPr>
        <w:pStyle w:val="ConsPlusNormal"/>
        <w:jc w:val="right"/>
        <w:outlineLvl w:val="1"/>
        <w:rPr>
          <w:rFonts w:ascii="Times New Roman" w:hAnsi="Times New Roman" w:cs="Times New Roman"/>
          <w:color w:val="000000" w:themeColor="text1"/>
          <w:sz w:val="26"/>
          <w:szCs w:val="26"/>
        </w:rPr>
      </w:pPr>
    </w:p>
    <w:p w14:paraId="7007E551" w14:textId="77777777" w:rsidR="00441B22" w:rsidRDefault="00441B22">
      <w:pPr>
        <w:pStyle w:val="ConsPlusNormal"/>
        <w:jc w:val="right"/>
        <w:outlineLvl w:val="1"/>
        <w:rPr>
          <w:rFonts w:ascii="Times New Roman" w:hAnsi="Times New Roman" w:cs="Times New Roman"/>
          <w:color w:val="000000" w:themeColor="text1"/>
          <w:sz w:val="26"/>
          <w:szCs w:val="26"/>
        </w:rPr>
      </w:pPr>
    </w:p>
    <w:p w14:paraId="5260A5F5" w14:textId="77777777" w:rsidR="00441B22" w:rsidRDefault="00441B22">
      <w:pPr>
        <w:pStyle w:val="ConsPlusNormal"/>
        <w:jc w:val="right"/>
        <w:outlineLvl w:val="1"/>
        <w:rPr>
          <w:rFonts w:ascii="Times New Roman" w:hAnsi="Times New Roman" w:cs="Times New Roman"/>
          <w:color w:val="000000" w:themeColor="text1"/>
          <w:sz w:val="26"/>
          <w:szCs w:val="26"/>
        </w:rPr>
      </w:pPr>
    </w:p>
    <w:p w14:paraId="7C4675DC" w14:textId="77777777" w:rsidR="00441B22" w:rsidRDefault="00441B22">
      <w:pPr>
        <w:pStyle w:val="ConsPlusNormal"/>
        <w:jc w:val="right"/>
        <w:outlineLvl w:val="1"/>
        <w:rPr>
          <w:rFonts w:ascii="Times New Roman" w:hAnsi="Times New Roman" w:cs="Times New Roman"/>
          <w:color w:val="000000" w:themeColor="text1"/>
          <w:sz w:val="26"/>
          <w:szCs w:val="26"/>
        </w:rPr>
      </w:pPr>
    </w:p>
    <w:p w14:paraId="03334B40" w14:textId="60CB8F54" w:rsidR="003C00CA" w:rsidRPr="007B7F84" w:rsidRDefault="003C00CA">
      <w:pPr>
        <w:pStyle w:val="ConsPlusNormal"/>
        <w:jc w:val="right"/>
        <w:outlineLvl w:val="1"/>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lastRenderedPageBreak/>
        <w:t xml:space="preserve">Приложение </w:t>
      </w:r>
      <w:r w:rsidR="00953214" w:rsidRPr="00430BA1">
        <w:rPr>
          <w:rFonts w:ascii="Times New Roman" w:hAnsi="Times New Roman" w:cs="Times New Roman"/>
          <w:color w:val="000000" w:themeColor="text1"/>
          <w:sz w:val="26"/>
          <w:szCs w:val="26"/>
        </w:rPr>
        <w:t>№2</w:t>
      </w:r>
    </w:p>
    <w:p w14:paraId="61DA9377" w14:textId="77777777" w:rsidR="003C00CA" w:rsidRPr="007B7F84" w:rsidRDefault="003C00CA">
      <w:pPr>
        <w:pStyle w:val="ConsPlusNormal"/>
        <w:jc w:val="right"/>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к Положению</w:t>
      </w:r>
    </w:p>
    <w:p w14:paraId="1958256F" w14:textId="77777777" w:rsidR="003C00CA" w:rsidRPr="007B7F84" w:rsidRDefault="003C00CA">
      <w:pPr>
        <w:pStyle w:val="ConsPlusNormal"/>
        <w:jc w:val="right"/>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об осуществлении регионального</w:t>
      </w:r>
    </w:p>
    <w:p w14:paraId="65A0DEB3" w14:textId="77777777" w:rsidR="003C00CA" w:rsidRPr="007B7F84" w:rsidRDefault="003C00CA">
      <w:pPr>
        <w:pStyle w:val="ConsPlusNormal"/>
        <w:jc w:val="right"/>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государственного строительного</w:t>
      </w:r>
    </w:p>
    <w:p w14:paraId="678C6EE3" w14:textId="77777777" w:rsidR="003C00CA" w:rsidRPr="007B7F84" w:rsidRDefault="003C00CA">
      <w:pPr>
        <w:pStyle w:val="ConsPlusNormal"/>
        <w:jc w:val="right"/>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надзора на территории</w:t>
      </w:r>
    </w:p>
    <w:p w14:paraId="00B0364A" w14:textId="698352F7" w:rsidR="003C00CA" w:rsidRPr="007B7F84" w:rsidRDefault="00A94EF3" w:rsidP="00A94EF3">
      <w:pPr>
        <w:pStyle w:val="ConsPlusNormal"/>
        <w:jc w:val="right"/>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Республики Дагестан</w:t>
      </w:r>
    </w:p>
    <w:p w14:paraId="61C6A341" w14:textId="77777777" w:rsidR="00A94EF3" w:rsidRPr="00430BA1" w:rsidRDefault="00A94EF3">
      <w:pPr>
        <w:pStyle w:val="ConsPlusTitle"/>
        <w:jc w:val="center"/>
        <w:rPr>
          <w:rFonts w:ascii="Times New Roman" w:hAnsi="Times New Roman" w:cs="Times New Roman"/>
          <w:color w:val="000000" w:themeColor="text1"/>
          <w:sz w:val="26"/>
          <w:szCs w:val="26"/>
        </w:rPr>
      </w:pPr>
      <w:bookmarkStart w:id="9" w:name="P595"/>
      <w:bookmarkEnd w:id="9"/>
    </w:p>
    <w:p w14:paraId="578DECD8" w14:textId="77777777" w:rsidR="00A94EF3" w:rsidRPr="00430BA1" w:rsidRDefault="00A94EF3">
      <w:pPr>
        <w:pStyle w:val="ConsPlusTitle"/>
        <w:jc w:val="center"/>
        <w:rPr>
          <w:rFonts w:ascii="Times New Roman" w:hAnsi="Times New Roman" w:cs="Times New Roman"/>
          <w:color w:val="000000" w:themeColor="text1"/>
          <w:sz w:val="26"/>
          <w:szCs w:val="26"/>
        </w:rPr>
      </w:pPr>
    </w:p>
    <w:p w14:paraId="031F75C6" w14:textId="1C71DF3D"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ПЕРЕЧЕНЬ</w:t>
      </w:r>
    </w:p>
    <w:p w14:paraId="68F5EBF2"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показателей результативности и эффективности</w:t>
      </w:r>
    </w:p>
    <w:p w14:paraId="3D697F09" w14:textId="04B1AD4F" w:rsidR="00A94EF3" w:rsidRPr="00430BA1" w:rsidRDefault="003C00CA" w:rsidP="00A94EF3">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контрольно-надзорной деятельности </w:t>
      </w:r>
      <w:r w:rsidR="00A94EF3" w:rsidRPr="00430BA1">
        <w:rPr>
          <w:rFonts w:ascii="Times New Roman" w:hAnsi="Times New Roman" w:cs="Times New Roman"/>
          <w:color w:val="000000" w:themeColor="text1"/>
          <w:sz w:val="26"/>
          <w:szCs w:val="26"/>
        </w:rPr>
        <w:t>Министерства строительства архитектуры и жилищно-коммунального хозяйства</w:t>
      </w:r>
    </w:p>
    <w:p w14:paraId="67B392B6" w14:textId="3CBCF39B" w:rsidR="003C00CA" w:rsidRPr="007B7F84" w:rsidRDefault="003C00CA" w:rsidP="00953214">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п</w:t>
      </w:r>
      <w:r w:rsidR="00953214" w:rsidRPr="00430BA1">
        <w:rPr>
          <w:rFonts w:ascii="Times New Roman" w:hAnsi="Times New Roman" w:cs="Times New Roman"/>
          <w:color w:val="000000" w:themeColor="text1"/>
          <w:sz w:val="26"/>
          <w:szCs w:val="26"/>
        </w:rPr>
        <w:t xml:space="preserve">ри осуществлении </w:t>
      </w:r>
      <w:r w:rsidRPr="007B7F84">
        <w:rPr>
          <w:rFonts w:ascii="Times New Roman" w:hAnsi="Times New Roman" w:cs="Times New Roman"/>
          <w:color w:val="000000" w:themeColor="text1"/>
          <w:sz w:val="26"/>
          <w:szCs w:val="26"/>
        </w:rPr>
        <w:t>регионального государственного строительного надзора</w:t>
      </w:r>
    </w:p>
    <w:p w14:paraId="6F103A10" w14:textId="6B039A73"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на территории </w:t>
      </w:r>
      <w:r w:rsidR="00A94EF3" w:rsidRPr="00430BA1">
        <w:rPr>
          <w:rFonts w:ascii="Times New Roman" w:hAnsi="Times New Roman" w:cs="Times New Roman"/>
          <w:color w:val="000000" w:themeColor="text1"/>
          <w:sz w:val="26"/>
          <w:szCs w:val="26"/>
        </w:rPr>
        <w:t xml:space="preserve">Республики Дагестан </w:t>
      </w:r>
    </w:p>
    <w:p w14:paraId="5C9071DF" w14:textId="77777777" w:rsidR="003C00CA" w:rsidRPr="007B7F84" w:rsidRDefault="003C00CA">
      <w:pPr>
        <w:pStyle w:val="ConsPlusNormal"/>
        <w:spacing w:after="1"/>
        <w:rPr>
          <w:rFonts w:ascii="Times New Roman" w:hAnsi="Times New Roman" w:cs="Times New Roman"/>
          <w:color w:val="000000" w:themeColor="text1"/>
          <w:sz w:val="26"/>
          <w:szCs w:val="26"/>
        </w:rPr>
      </w:pPr>
    </w:p>
    <w:p w14:paraId="4A131149" w14:textId="36246BCA" w:rsidR="00A94EF3" w:rsidRPr="007B7F84" w:rsidRDefault="00A94EF3">
      <w:pPr>
        <w:pStyle w:val="ConsPlusNormal"/>
        <w:jc w:val="both"/>
        <w:rPr>
          <w:rFonts w:ascii="Times New Roman" w:hAnsi="Times New Roman" w:cs="Times New Roman"/>
          <w:color w:val="000000" w:themeColor="text1"/>
          <w:sz w:val="26"/>
          <w:szCs w:val="26"/>
        </w:rPr>
      </w:pPr>
    </w:p>
    <w:p w14:paraId="46C8D816" w14:textId="77777777" w:rsidR="003C00CA" w:rsidRPr="007B7F84" w:rsidRDefault="003C00CA">
      <w:pPr>
        <w:pStyle w:val="ConsPlusTitle"/>
        <w:jc w:val="center"/>
        <w:outlineLvl w:val="2"/>
        <w:rPr>
          <w:rFonts w:ascii="Times New Roman" w:hAnsi="Times New Roman" w:cs="Times New Roman"/>
          <w:b w:val="0"/>
          <w:color w:val="000000" w:themeColor="text1"/>
          <w:sz w:val="26"/>
          <w:szCs w:val="26"/>
        </w:rPr>
      </w:pPr>
      <w:r w:rsidRPr="007B7F84">
        <w:rPr>
          <w:rFonts w:ascii="Times New Roman" w:hAnsi="Times New Roman" w:cs="Times New Roman"/>
          <w:b w:val="0"/>
          <w:color w:val="000000" w:themeColor="text1"/>
          <w:sz w:val="26"/>
          <w:szCs w:val="26"/>
        </w:rPr>
        <w:t>Ключевые показатели</w:t>
      </w:r>
    </w:p>
    <w:p w14:paraId="2216AF97" w14:textId="77777777" w:rsidR="003C00CA" w:rsidRPr="007B7F84" w:rsidRDefault="003C00CA">
      <w:pPr>
        <w:pStyle w:val="ConsPlusTitle"/>
        <w:jc w:val="center"/>
        <w:rPr>
          <w:rFonts w:ascii="Times New Roman" w:hAnsi="Times New Roman" w:cs="Times New Roman"/>
          <w:b w:val="0"/>
          <w:color w:val="000000" w:themeColor="text1"/>
          <w:sz w:val="26"/>
          <w:szCs w:val="26"/>
        </w:rPr>
      </w:pPr>
      <w:r w:rsidRPr="007B7F84">
        <w:rPr>
          <w:rFonts w:ascii="Times New Roman" w:hAnsi="Times New Roman" w:cs="Times New Roman"/>
          <w:b w:val="0"/>
          <w:color w:val="000000" w:themeColor="text1"/>
          <w:sz w:val="26"/>
          <w:szCs w:val="26"/>
        </w:rPr>
        <w:t>регионального государственного строительного надзора</w:t>
      </w:r>
    </w:p>
    <w:p w14:paraId="5B5B0766" w14:textId="77777777" w:rsidR="003C00CA" w:rsidRPr="007B7F84" w:rsidRDefault="003C00CA">
      <w:pPr>
        <w:pStyle w:val="ConsPlusTitle"/>
        <w:jc w:val="center"/>
        <w:rPr>
          <w:rFonts w:ascii="Times New Roman" w:hAnsi="Times New Roman" w:cs="Times New Roman"/>
          <w:b w:val="0"/>
          <w:color w:val="000000" w:themeColor="text1"/>
          <w:sz w:val="26"/>
          <w:szCs w:val="26"/>
        </w:rPr>
      </w:pPr>
      <w:r w:rsidRPr="007B7F84">
        <w:rPr>
          <w:rFonts w:ascii="Times New Roman" w:hAnsi="Times New Roman" w:cs="Times New Roman"/>
          <w:b w:val="0"/>
          <w:color w:val="000000" w:themeColor="text1"/>
          <w:sz w:val="26"/>
          <w:szCs w:val="26"/>
        </w:rPr>
        <w:t>и их целевые значения</w:t>
      </w:r>
    </w:p>
    <w:p w14:paraId="4E37C233" w14:textId="77777777" w:rsidR="003C00CA" w:rsidRPr="007B7F84" w:rsidRDefault="003C00CA">
      <w:pPr>
        <w:pStyle w:val="ConsPlusNormal"/>
        <w:jc w:val="both"/>
        <w:rPr>
          <w:rFonts w:ascii="Times New Roman" w:hAnsi="Times New Roman" w:cs="Times New Roman"/>
          <w:color w:val="000000" w:themeColor="text1"/>
          <w:sz w:val="26"/>
          <w:szCs w:val="26"/>
        </w:rPr>
      </w:pPr>
    </w:p>
    <w:p w14:paraId="4C21F8D1" w14:textId="7F47AE1A" w:rsidR="003C00CA" w:rsidRPr="007B7F84" w:rsidRDefault="003C00CA">
      <w:pPr>
        <w:pStyle w:val="ConsPlusNormal"/>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Ключевой показатель регионального государственного строительного надзора на территории </w:t>
      </w:r>
      <w:r w:rsidR="00A94EF3" w:rsidRPr="00430BA1">
        <w:rPr>
          <w:rFonts w:ascii="Times New Roman" w:hAnsi="Times New Roman" w:cs="Times New Roman"/>
          <w:color w:val="000000" w:themeColor="text1"/>
          <w:sz w:val="26"/>
          <w:szCs w:val="26"/>
        </w:rPr>
        <w:t xml:space="preserve">Республики Дагестан </w:t>
      </w:r>
      <w:r w:rsidRPr="007B7F84">
        <w:rPr>
          <w:rFonts w:ascii="Times New Roman" w:hAnsi="Times New Roman" w:cs="Times New Roman"/>
          <w:color w:val="000000" w:themeColor="text1"/>
          <w:sz w:val="26"/>
          <w:szCs w:val="26"/>
        </w:rPr>
        <w:t>(далее - ключевой показатель) отражает уровень минимизации вреда (ущерба) охраняемым законом ценностям, уровень устранения риска причинения вреда (ущерба) в сфере строительства (реконструкции) объектов капитального строительства на территории</w:t>
      </w:r>
      <w:r w:rsidR="00A94EF3" w:rsidRPr="00430BA1">
        <w:rPr>
          <w:rFonts w:ascii="Times New Roman" w:hAnsi="Times New Roman" w:cs="Times New Roman"/>
          <w:color w:val="000000" w:themeColor="text1"/>
          <w:sz w:val="26"/>
          <w:szCs w:val="26"/>
        </w:rPr>
        <w:t xml:space="preserve"> Республики Дагестан</w:t>
      </w:r>
      <w:r w:rsidRPr="007B7F84">
        <w:rPr>
          <w:rFonts w:ascii="Times New Roman" w:hAnsi="Times New Roman" w:cs="Times New Roman"/>
          <w:color w:val="000000" w:themeColor="text1"/>
          <w:sz w:val="26"/>
          <w:szCs w:val="26"/>
        </w:rPr>
        <w:t>.</w:t>
      </w:r>
    </w:p>
    <w:p w14:paraId="4E533F0B"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Ключевым показателем являются сокращение количества и исключение случаев причинения вреда жизни и здоровью граждан на объектах капитального строительства. Ключевой показатель рассчитывается по формуле:</w:t>
      </w:r>
    </w:p>
    <w:p w14:paraId="6AA67005" w14:textId="77777777" w:rsidR="003C00CA" w:rsidRPr="007B7F84" w:rsidRDefault="003C00CA">
      <w:pPr>
        <w:pStyle w:val="ConsPlusNormal"/>
        <w:jc w:val="both"/>
        <w:rPr>
          <w:rFonts w:ascii="Times New Roman" w:hAnsi="Times New Roman" w:cs="Times New Roman"/>
          <w:color w:val="000000" w:themeColor="text1"/>
          <w:sz w:val="26"/>
          <w:szCs w:val="26"/>
        </w:rPr>
      </w:pPr>
    </w:p>
    <w:p w14:paraId="0E2466A8" w14:textId="77777777" w:rsidR="003C00CA" w:rsidRPr="007B7F84" w:rsidRDefault="003C00CA">
      <w:pPr>
        <w:pStyle w:val="ConsPlusNormal"/>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A = Ка / К</w:t>
      </w:r>
      <w:r w:rsidRPr="007B7F84">
        <w:rPr>
          <w:rFonts w:ascii="Times New Roman" w:hAnsi="Times New Roman" w:cs="Times New Roman"/>
          <w:color w:val="000000" w:themeColor="text1"/>
          <w:sz w:val="26"/>
          <w:szCs w:val="26"/>
          <w:vertAlign w:val="subscript"/>
        </w:rPr>
        <w:t>общ</w:t>
      </w:r>
      <w:r w:rsidRPr="007B7F84">
        <w:rPr>
          <w:rFonts w:ascii="Times New Roman" w:hAnsi="Times New Roman" w:cs="Times New Roman"/>
          <w:color w:val="000000" w:themeColor="text1"/>
          <w:sz w:val="26"/>
          <w:szCs w:val="26"/>
        </w:rPr>
        <w:t xml:space="preserve"> x 100%,</w:t>
      </w:r>
    </w:p>
    <w:p w14:paraId="2582F1A8" w14:textId="77777777" w:rsidR="003C00CA" w:rsidRPr="007B7F84" w:rsidRDefault="003C00CA">
      <w:pPr>
        <w:pStyle w:val="ConsPlusNormal"/>
        <w:jc w:val="both"/>
        <w:rPr>
          <w:rFonts w:ascii="Times New Roman" w:hAnsi="Times New Roman" w:cs="Times New Roman"/>
          <w:color w:val="000000" w:themeColor="text1"/>
          <w:sz w:val="26"/>
          <w:szCs w:val="26"/>
        </w:rPr>
      </w:pPr>
    </w:p>
    <w:p w14:paraId="2B7D7D78" w14:textId="77777777" w:rsidR="003C00CA" w:rsidRPr="007B7F84" w:rsidRDefault="003C00CA">
      <w:pPr>
        <w:pStyle w:val="ConsPlusNormal"/>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где:</w:t>
      </w:r>
    </w:p>
    <w:p w14:paraId="08432A5B"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A - ключевой показатель;</w:t>
      </w:r>
    </w:p>
    <w:p w14:paraId="13BC9CA9" w14:textId="6CE7891A"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 xml:space="preserve">Ка - количество объектов капитального строительства из числа включенных в реестр объектов капитального строительства, в отношении которых осуществляется региональный государственный строительный надзор, по которым в отчетном году поступили извещения о возникновении аварийной ситуации при строительстве, реконструкции объектов капитального строительства в соответствии с </w:t>
      </w:r>
      <w:hyperlink r:id="rId78">
        <w:r w:rsidRPr="007B7F84">
          <w:rPr>
            <w:rFonts w:ascii="Times New Roman" w:hAnsi="Times New Roman" w:cs="Times New Roman"/>
            <w:color w:val="000000" w:themeColor="text1"/>
            <w:sz w:val="26"/>
            <w:szCs w:val="26"/>
          </w:rPr>
          <w:t>частью 3 статьи 53</w:t>
        </w:r>
      </w:hyperlink>
      <w:r w:rsidR="00D63E8E" w:rsidRPr="00430BA1">
        <w:rPr>
          <w:rFonts w:ascii="Times New Roman" w:hAnsi="Times New Roman" w:cs="Times New Roman"/>
          <w:color w:val="000000" w:themeColor="text1"/>
          <w:sz w:val="26"/>
          <w:szCs w:val="26"/>
        </w:rPr>
        <w:t xml:space="preserve"> ГрК РФ</w:t>
      </w:r>
      <w:r w:rsidRPr="007B7F84">
        <w:rPr>
          <w:rFonts w:ascii="Times New Roman" w:hAnsi="Times New Roman" w:cs="Times New Roman"/>
          <w:color w:val="000000" w:themeColor="text1"/>
          <w:sz w:val="26"/>
          <w:szCs w:val="26"/>
        </w:rPr>
        <w:t>;</w:t>
      </w:r>
    </w:p>
    <w:p w14:paraId="45D2AA54"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К</w:t>
      </w:r>
      <w:r w:rsidRPr="007B7F84">
        <w:rPr>
          <w:rFonts w:ascii="Times New Roman" w:hAnsi="Times New Roman" w:cs="Times New Roman"/>
          <w:color w:val="000000" w:themeColor="text1"/>
          <w:sz w:val="26"/>
          <w:szCs w:val="26"/>
          <w:vertAlign w:val="subscript"/>
        </w:rPr>
        <w:t>общ</w:t>
      </w:r>
      <w:r w:rsidRPr="007B7F84">
        <w:rPr>
          <w:rFonts w:ascii="Times New Roman" w:hAnsi="Times New Roman" w:cs="Times New Roman"/>
          <w:color w:val="000000" w:themeColor="text1"/>
          <w:sz w:val="26"/>
          <w:szCs w:val="26"/>
        </w:rPr>
        <w:t xml:space="preserve"> - общее количество объектов капитального строительства, включенных в течение отчетного года в реестр объектов капитального строительства, в отношении которых осуществляется региональный государственный строительный надзор.</w:t>
      </w:r>
    </w:p>
    <w:p w14:paraId="3DDD356D"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Целевое значение ключевого показателя - 0%.</w:t>
      </w:r>
    </w:p>
    <w:p w14:paraId="6A57796D" w14:textId="77777777" w:rsidR="003C00CA" w:rsidRPr="007B7F84" w:rsidRDefault="003C00CA">
      <w:pPr>
        <w:pStyle w:val="ConsPlusNormal"/>
        <w:jc w:val="both"/>
        <w:rPr>
          <w:rFonts w:ascii="Times New Roman" w:hAnsi="Times New Roman" w:cs="Times New Roman"/>
          <w:color w:val="000000" w:themeColor="text1"/>
          <w:sz w:val="26"/>
          <w:szCs w:val="26"/>
        </w:rPr>
      </w:pPr>
    </w:p>
    <w:p w14:paraId="7EC9110D" w14:textId="2E47E965" w:rsidR="00441B22" w:rsidRDefault="00441B22" w:rsidP="00441B22">
      <w:pPr>
        <w:pStyle w:val="ConsPlusNormal"/>
        <w:outlineLvl w:val="1"/>
        <w:rPr>
          <w:rFonts w:ascii="Times New Roman" w:hAnsi="Times New Roman" w:cs="Times New Roman"/>
          <w:color w:val="000000" w:themeColor="text1"/>
          <w:sz w:val="26"/>
          <w:szCs w:val="26"/>
        </w:rPr>
      </w:pPr>
    </w:p>
    <w:p w14:paraId="6F1112D4" w14:textId="6882D8EE" w:rsidR="00953214" w:rsidRPr="007B7F84" w:rsidRDefault="00953214" w:rsidP="00953214">
      <w:pPr>
        <w:pStyle w:val="ConsPlusNormal"/>
        <w:jc w:val="right"/>
        <w:outlineLvl w:val="1"/>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lastRenderedPageBreak/>
        <w:t>Приложение №1</w:t>
      </w:r>
    </w:p>
    <w:p w14:paraId="7D0C4759" w14:textId="77777777" w:rsidR="00953214" w:rsidRPr="007B7F84" w:rsidRDefault="00953214" w:rsidP="00953214">
      <w:pPr>
        <w:pStyle w:val="ConsPlusNormal"/>
        <w:jc w:val="right"/>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к Положению</w:t>
      </w:r>
    </w:p>
    <w:p w14:paraId="5B1A16BE" w14:textId="77777777" w:rsidR="00953214" w:rsidRPr="007B7F84" w:rsidRDefault="00953214" w:rsidP="00953214">
      <w:pPr>
        <w:pStyle w:val="ConsPlusNormal"/>
        <w:jc w:val="right"/>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об осуществлении регионального</w:t>
      </w:r>
    </w:p>
    <w:p w14:paraId="12E76924" w14:textId="77777777" w:rsidR="00953214" w:rsidRPr="007B7F84" w:rsidRDefault="00953214" w:rsidP="00953214">
      <w:pPr>
        <w:pStyle w:val="ConsPlusNormal"/>
        <w:jc w:val="right"/>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государственного строительного</w:t>
      </w:r>
    </w:p>
    <w:p w14:paraId="52B9560E" w14:textId="77777777" w:rsidR="00953214" w:rsidRPr="007B7F84" w:rsidRDefault="00953214" w:rsidP="00953214">
      <w:pPr>
        <w:pStyle w:val="ConsPlusNormal"/>
        <w:jc w:val="right"/>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надзора на территории</w:t>
      </w:r>
    </w:p>
    <w:p w14:paraId="2B2737F8" w14:textId="77777777" w:rsidR="00953214" w:rsidRPr="007B7F84" w:rsidRDefault="00953214" w:rsidP="00953214">
      <w:pPr>
        <w:pStyle w:val="ConsPlusNormal"/>
        <w:jc w:val="right"/>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Республики Дагестан</w:t>
      </w:r>
    </w:p>
    <w:p w14:paraId="102D3E82" w14:textId="32C3C3B0" w:rsidR="00953214" w:rsidRPr="00430BA1" w:rsidRDefault="00953214">
      <w:pPr>
        <w:pStyle w:val="ConsPlusTitle"/>
        <w:jc w:val="center"/>
        <w:outlineLvl w:val="2"/>
        <w:rPr>
          <w:rFonts w:ascii="Times New Roman" w:hAnsi="Times New Roman" w:cs="Times New Roman"/>
          <w:color w:val="000000" w:themeColor="text1"/>
          <w:sz w:val="26"/>
          <w:szCs w:val="26"/>
        </w:rPr>
      </w:pPr>
    </w:p>
    <w:p w14:paraId="1B371533" w14:textId="77777777" w:rsidR="00953214" w:rsidRPr="00430BA1" w:rsidRDefault="00953214">
      <w:pPr>
        <w:pStyle w:val="ConsPlusTitle"/>
        <w:jc w:val="center"/>
        <w:outlineLvl w:val="2"/>
        <w:rPr>
          <w:rFonts w:ascii="Times New Roman" w:hAnsi="Times New Roman" w:cs="Times New Roman"/>
          <w:color w:val="000000" w:themeColor="text1"/>
          <w:sz w:val="26"/>
          <w:szCs w:val="26"/>
        </w:rPr>
      </w:pPr>
    </w:p>
    <w:p w14:paraId="38DA3AD7" w14:textId="17F0E927" w:rsidR="003C00CA" w:rsidRPr="007B7F84" w:rsidRDefault="003C00CA">
      <w:pPr>
        <w:pStyle w:val="ConsPlusTitle"/>
        <w:jc w:val="center"/>
        <w:outlineLvl w:val="2"/>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Индикативные показатели регионального государственного</w:t>
      </w:r>
    </w:p>
    <w:p w14:paraId="271027B1" w14:textId="77777777" w:rsidR="003C00CA" w:rsidRPr="007B7F84" w:rsidRDefault="003C00CA">
      <w:pPr>
        <w:pStyle w:val="ConsPlusTitle"/>
        <w:jc w:val="center"/>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строительного надзора</w:t>
      </w:r>
    </w:p>
    <w:p w14:paraId="31CF861F" w14:textId="77777777" w:rsidR="003C00CA" w:rsidRPr="007B7F84" w:rsidRDefault="003C00CA">
      <w:pPr>
        <w:pStyle w:val="ConsPlusNormal"/>
        <w:jc w:val="both"/>
        <w:rPr>
          <w:rFonts w:ascii="Times New Roman" w:hAnsi="Times New Roman" w:cs="Times New Roman"/>
          <w:color w:val="000000" w:themeColor="text1"/>
          <w:sz w:val="26"/>
          <w:szCs w:val="26"/>
        </w:rPr>
      </w:pPr>
    </w:p>
    <w:p w14:paraId="01591E6B" w14:textId="1997BF89" w:rsidR="003C00CA" w:rsidRPr="007B7F84" w:rsidRDefault="003C00CA">
      <w:pPr>
        <w:pStyle w:val="ConsPlusNormal"/>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Индикативными показателями, характеризующими различные аспекты осуществления регионального государственного строительного надзора на территории</w:t>
      </w:r>
      <w:r w:rsidR="00A94EF3" w:rsidRPr="00430BA1">
        <w:rPr>
          <w:rFonts w:ascii="Times New Roman" w:hAnsi="Times New Roman" w:cs="Times New Roman"/>
          <w:color w:val="000000" w:themeColor="text1"/>
          <w:sz w:val="26"/>
          <w:szCs w:val="26"/>
        </w:rPr>
        <w:t xml:space="preserve"> Республики Дагестан</w:t>
      </w:r>
      <w:r w:rsidRPr="007B7F84">
        <w:rPr>
          <w:rFonts w:ascii="Times New Roman" w:hAnsi="Times New Roman" w:cs="Times New Roman"/>
          <w:color w:val="000000" w:themeColor="text1"/>
          <w:sz w:val="26"/>
          <w:szCs w:val="26"/>
        </w:rPr>
        <w:t>, являются:</w:t>
      </w:r>
    </w:p>
    <w:p w14:paraId="52F0A977"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1. количество контрольных (надзорных) мероприятий, проведенных на основании программы проверок за отчетный период;</w:t>
      </w:r>
    </w:p>
    <w:p w14:paraId="75A215B7"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2. количество внеплановых контрольных (надзорных) мероприятий, проведенных за отчетный период;</w:t>
      </w:r>
    </w:p>
    <w:p w14:paraId="662810D4"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3. количество документарных проверок, проведенных за отчетный период;</w:t>
      </w:r>
    </w:p>
    <w:p w14:paraId="2A1A7EE4"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4. количество выездных проверок, проведенных за отчетный период;</w:t>
      </w:r>
    </w:p>
    <w:p w14:paraId="5582BD8E"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5. количество обязательных профилактических визитов, проведенных за отчетный период;</w:t>
      </w:r>
    </w:p>
    <w:p w14:paraId="13AECA6E"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6. количество предостережений о недопустимости нарушения обязательных требований, объявленных за отчетный период;</w:t>
      </w:r>
    </w:p>
    <w:p w14:paraId="33988945"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7. количество контрольных (надзорных) мероприятий, по результатам которых выявлены нарушения обязательных требований, за отчетный период;</w:t>
      </w:r>
    </w:p>
    <w:p w14:paraId="7DD6F574"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8. количество контрольных (надзорных) мероприятий, по итогам которых возбуждены дела об административных правонарушениях, за отчетный период;</w:t>
      </w:r>
    </w:p>
    <w:p w14:paraId="3A9357BB" w14:textId="77777777" w:rsidR="003C00CA" w:rsidRPr="007B7F84" w:rsidRDefault="003C00CA">
      <w:pPr>
        <w:pStyle w:val="ConsPlusNormal"/>
        <w:spacing w:before="220"/>
        <w:ind w:firstLine="540"/>
        <w:jc w:val="both"/>
        <w:rPr>
          <w:rFonts w:ascii="Times New Roman" w:hAnsi="Times New Roman" w:cs="Times New Roman"/>
          <w:color w:val="000000" w:themeColor="text1"/>
          <w:sz w:val="26"/>
          <w:szCs w:val="26"/>
        </w:rPr>
      </w:pPr>
      <w:r w:rsidRPr="007B7F84">
        <w:rPr>
          <w:rFonts w:ascii="Times New Roman" w:hAnsi="Times New Roman" w:cs="Times New Roman"/>
          <w:color w:val="000000" w:themeColor="text1"/>
          <w:sz w:val="26"/>
          <w:szCs w:val="26"/>
        </w:rPr>
        <w:t>9. сумма административных штрафов, наложенных по результатам контрольных (надзорных) мероприятий, за отчетный период;</w:t>
      </w:r>
    </w:p>
    <w:p w14:paraId="133E6B5A" w14:textId="1D9922EF" w:rsidR="003C00CA" w:rsidRPr="007B7F84" w:rsidRDefault="00A94EF3">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10</w:t>
      </w:r>
      <w:r w:rsidR="003C00CA" w:rsidRPr="007B7F84">
        <w:rPr>
          <w:rFonts w:ascii="Times New Roman" w:hAnsi="Times New Roman" w:cs="Times New Roman"/>
          <w:color w:val="000000" w:themeColor="text1"/>
          <w:sz w:val="26"/>
          <w:szCs w:val="26"/>
        </w:rPr>
        <w:t>. общее количество жалоб, поданных контролируемыми лицами в досудебном порядке, за отчетный период;</w:t>
      </w:r>
    </w:p>
    <w:p w14:paraId="5C16E3E6" w14:textId="070185FD" w:rsidR="003C00CA" w:rsidRPr="007B7F84" w:rsidRDefault="00B97C5F">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11</w:t>
      </w:r>
      <w:r w:rsidR="003C00CA" w:rsidRPr="007B7F84">
        <w:rPr>
          <w:rFonts w:ascii="Times New Roman" w:hAnsi="Times New Roman" w:cs="Times New Roman"/>
          <w:color w:val="000000" w:themeColor="text1"/>
          <w:sz w:val="26"/>
          <w:szCs w:val="26"/>
        </w:rPr>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w:t>
      </w:r>
      <w:r w:rsidRPr="00430BA1">
        <w:rPr>
          <w:rFonts w:ascii="Times New Roman" w:hAnsi="Times New Roman" w:cs="Times New Roman"/>
          <w:color w:val="000000" w:themeColor="text1"/>
          <w:sz w:val="26"/>
          <w:szCs w:val="26"/>
        </w:rPr>
        <w:t xml:space="preserve">Министерства строительства, архитектуры и жилищно-коммунального хозяйства Республики Дагестан (далее – Министерство) </w:t>
      </w:r>
      <w:r w:rsidR="003C00CA" w:rsidRPr="007B7F84">
        <w:rPr>
          <w:rFonts w:ascii="Times New Roman" w:hAnsi="Times New Roman" w:cs="Times New Roman"/>
          <w:color w:val="000000" w:themeColor="text1"/>
          <w:sz w:val="26"/>
          <w:szCs w:val="26"/>
        </w:rPr>
        <w:t xml:space="preserve">либо о признании действий (бездействия) должностных лиц </w:t>
      </w:r>
      <w:r w:rsidRPr="00430BA1">
        <w:rPr>
          <w:rFonts w:ascii="Times New Roman" w:hAnsi="Times New Roman" w:cs="Times New Roman"/>
          <w:color w:val="000000" w:themeColor="text1"/>
          <w:sz w:val="26"/>
          <w:szCs w:val="26"/>
        </w:rPr>
        <w:t xml:space="preserve">Министерства </w:t>
      </w:r>
      <w:r w:rsidR="003C00CA" w:rsidRPr="007B7F84">
        <w:rPr>
          <w:rFonts w:ascii="Times New Roman" w:hAnsi="Times New Roman" w:cs="Times New Roman"/>
          <w:color w:val="000000" w:themeColor="text1"/>
          <w:sz w:val="26"/>
          <w:szCs w:val="26"/>
        </w:rPr>
        <w:t>недействительными, за отчетный период;</w:t>
      </w:r>
    </w:p>
    <w:p w14:paraId="7531C88A" w14:textId="52BA97FF" w:rsidR="003C00CA" w:rsidRPr="007B7F84" w:rsidRDefault="00953214">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12</w:t>
      </w:r>
      <w:r w:rsidR="003C00CA" w:rsidRPr="007B7F84">
        <w:rPr>
          <w:rFonts w:ascii="Times New Roman" w:hAnsi="Times New Roman" w:cs="Times New Roman"/>
          <w:color w:val="000000" w:themeColor="text1"/>
          <w:sz w:val="26"/>
          <w:szCs w:val="26"/>
        </w:rPr>
        <w:t xml:space="preserve">. количество исковых заявлений об оспаривании решений, действий </w:t>
      </w:r>
      <w:r w:rsidR="003C00CA" w:rsidRPr="007B7F84">
        <w:rPr>
          <w:rFonts w:ascii="Times New Roman" w:hAnsi="Times New Roman" w:cs="Times New Roman"/>
          <w:color w:val="000000" w:themeColor="text1"/>
          <w:sz w:val="26"/>
          <w:szCs w:val="26"/>
        </w:rPr>
        <w:lastRenderedPageBreak/>
        <w:t>(бездействия) должностных лиц</w:t>
      </w:r>
      <w:r w:rsidR="00B97C5F" w:rsidRPr="00430BA1">
        <w:rPr>
          <w:rFonts w:ascii="Times New Roman" w:hAnsi="Times New Roman" w:cs="Times New Roman"/>
          <w:color w:val="000000" w:themeColor="text1"/>
          <w:sz w:val="26"/>
          <w:szCs w:val="26"/>
        </w:rPr>
        <w:t xml:space="preserve"> Министерства</w:t>
      </w:r>
      <w:r w:rsidR="003C00CA" w:rsidRPr="007B7F84">
        <w:rPr>
          <w:rFonts w:ascii="Times New Roman" w:hAnsi="Times New Roman" w:cs="Times New Roman"/>
          <w:color w:val="000000" w:themeColor="text1"/>
          <w:sz w:val="26"/>
          <w:szCs w:val="26"/>
        </w:rPr>
        <w:t>, направленных контролируемыми лицами в судебном порядке, за отчетный период;</w:t>
      </w:r>
    </w:p>
    <w:p w14:paraId="11E75C1C" w14:textId="420725B2" w:rsidR="003C00CA" w:rsidRPr="007B7F84" w:rsidRDefault="00953214">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13</w:t>
      </w:r>
      <w:r w:rsidR="003C00CA" w:rsidRPr="007B7F84">
        <w:rPr>
          <w:rFonts w:ascii="Times New Roman" w:hAnsi="Times New Roman" w:cs="Times New Roman"/>
          <w:color w:val="000000" w:themeColor="text1"/>
          <w:sz w:val="26"/>
          <w:szCs w:val="26"/>
        </w:rPr>
        <w:t>. количество исковых заявлений об оспаривании решений, действий (бездействия) должностных лиц</w:t>
      </w:r>
      <w:r w:rsidR="00B97C5F" w:rsidRPr="00430BA1">
        <w:rPr>
          <w:rFonts w:ascii="Times New Roman" w:hAnsi="Times New Roman" w:cs="Times New Roman"/>
          <w:color w:val="000000" w:themeColor="text1"/>
          <w:sz w:val="26"/>
          <w:szCs w:val="26"/>
        </w:rPr>
        <w:t xml:space="preserve"> Министерства</w:t>
      </w:r>
      <w:r w:rsidR="003C00CA" w:rsidRPr="007B7F84">
        <w:rPr>
          <w:rFonts w:ascii="Times New Roman" w:hAnsi="Times New Roman" w:cs="Times New Roman"/>
          <w:color w:val="000000" w:themeColor="text1"/>
          <w:sz w:val="26"/>
          <w:szCs w:val="26"/>
        </w:rPr>
        <w:t>,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3C548F4" w14:textId="6E594816" w:rsidR="003C00CA" w:rsidRPr="007B7F84" w:rsidRDefault="00953214">
      <w:pPr>
        <w:pStyle w:val="ConsPlusNormal"/>
        <w:spacing w:before="220"/>
        <w:ind w:firstLine="540"/>
        <w:jc w:val="both"/>
        <w:rPr>
          <w:rFonts w:ascii="Times New Roman" w:hAnsi="Times New Roman" w:cs="Times New Roman"/>
          <w:color w:val="000000" w:themeColor="text1"/>
          <w:sz w:val="26"/>
          <w:szCs w:val="26"/>
        </w:rPr>
      </w:pPr>
      <w:r w:rsidRPr="00430BA1">
        <w:rPr>
          <w:rFonts w:ascii="Times New Roman" w:hAnsi="Times New Roman" w:cs="Times New Roman"/>
          <w:color w:val="000000" w:themeColor="text1"/>
          <w:sz w:val="26"/>
          <w:szCs w:val="26"/>
        </w:rPr>
        <w:t>14</w:t>
      </w:r>
      <w:r w:rsidR="003C00CA" w:rsidRPr="007B7F84">
        <w:rPr>
          <w:rFonts w:ascii="Times New Roman" w:hAnsi="Times New Roman" w:cs="Times New Roman"/>
          <w:color w:val="000000" w:themeColor="text1"/>
          <w:sz w:val="26"/>
          <w:szCs w:val="26"/>
        </w:rPr>
        <w:t>. количество проведенных с грубым нарушением требований к организации и осуществлению регионального государственного строительного надзора контрольных (надзорных) мероприятий, результаты которых были признаны недействительными и (или) отменены, за отчетный период.</w:t>
      </w:r>
    </w:p>
    <w:p w14:paraId="728CADFA" w14:textId="77777777" w:rsidR="003C00CA" w:rsidRPr="007B7F84" w:rsidRDefault="003C00CA">
      <w:pPr>
        <w:pStyle w:val="ConsPlusNormal"/>
        <w:jc w:val="both"/>
        <w:rPr>
          <w:rFonts w:ascii="Times New Roman" w:hAnsi="Times New Roman" w:cs="Times New Roman"/>
          <w:color w:val="000000" w:themeColor="text1"/>
          <w:sz w:val="26"/>
          <w:szCs w:val="26"/>
        </w:rPr>
      </w:pPr>
    </w:p>
    <w:p w14:paraId="3E5B2CD5" w14:textId="04A3A00F" w:rsidR="003C00CA" w:rsidRPr="007B7F84" w:rsidRDefault="003C00CA">
      <w:pPr>
        <w:pStyle w:val="ConsPlusNormal"/>
        <w:jc w:val="both"/>
        <w:rPr>
          <w:rFonts w:ascii="Times New Roman" w:hAnsi="Times New Roman" w:cs="Times New Roman"/>
          <w:color w:val="000000" w:themeColor="text1"/>
          <w:sz w:val="26"/>
          <w:szCs w:val="26"/>
        </w:rPr>
      </w:pPr>
    </w:p>
    <w:p w14:paraId="79D08630" w14:textId="77777777" w:rsidR="003C00CA" w:rsidRPr="007B7F84" w:rsidRDefault="003C00CA">
      <w:pPr>
        <w:pStyle w:val="ConsPlusNormal"/>
        <w:pBdr>
          <w:bottom w:val="single" w:sz="6" w:space="0" w:color="auto"/>
        </w:pBdr>
        <w:spacing w:before="100" w:after="100"/>
        <w:jc w:val="both"/>
        <w:rPr>
          <w:rFonts w:ascii="Times New Roman" w:hAnsi="Times New Roman" w:cs="Times New Roman"/>
          <w:color w:val="000000" w:themeColor="text1"/>
          <w:sz w:val="26"/>
          <w:szCs w:val="26"/>
        </w:rPr>
      </w:pPr>
      <w:bookmarkStart w:id="10" w:name="P653"/>
      <w:bookmarkEnd w:id="10"/>
    </w:p>
    <w:p w14:paraId="4FB8CC9B" w14:textId="77777777" w:rsidR="005A11A7" w:rsidRPr="007B7F84" w:rsidRDefault="005A11A7">
      <w:pPr>
        <w:rPr>
          <w:rFonts w:ascii="Times New Roman" w:hAnsi="Times New Roman" w:cs="Times New Roman"/>
          <w:color w:val="000000" w:themeColor="text1"/>
          <w:sz w:val="26"/>
          <w:szCs w:val="26"/>
        </w:rPr>
      </w:pPr>
    </w:p>
    <w:sectPr w:rsidR="005A11A7" w:rsidRPr="007B7F84" w:rsidSect="00CF70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72A39" w14:textId="77777777" w:rsidR="00BF67CE" w:rsidRDefault="00BF67CE" w:rsidP="00BF67CE">
      <w:pPr>
        <w:spacing w:after="0" w:line="240" w:lineRule="auto"/>
      </w:pPr>
      <w:r>
        <w:separator/>
      </w:r>
    </w:p>
  </w:endnote>
  <w:endnote w:type="continuationSeparator" w:id="0">
    <w:p w14:paraId="79F4C4B8" w14:textId="77777777" w:rsidR="00BF67CE" w:rsidRDefault="00BF67CE" w:rsidP="00BF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EEC50" w14:textId="77777777" w:rsidR="00BF67CE" w:rsidRDefault="00BF67CE" w:rsidP="00BF67CE">
      <w:pPr>
        <w:spacing w:after="0" w:line="240" w:lineRule="auto"/>
      </w:pPr>
      <w:r>
        <w:separator/>
      </w:r>
    </w:p>
  </w:footnote>
  <w:footnote w:type="continuationSeparator" w:id="0">
    <w:p w14:paraId="734A6C15" w14:textId="77777777" w:rsidR="00BF67CE" w:rsidRDefault="00BF67CE" w:rsidP="00BF67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CA"/>
    <w:rsid w:val="00000E34"/>
    <w:rsid w:val="00001B47"/>
    <w:rsid w:val="00020110"/>
    <w:rsid w:val="0002762A"/>
    <w:rsid w:val="00044B28"/>
    <w:rsid w:val="0005283D"/>
    <w:rsid w:val="00075462"/>
    <w:rsid w:val="00081479"/>
    <w:rsid w:val="0008648A"/>
    <w:rsid w:val="0009530E"/>
    <w:rsid w:val="00097BAB"/>
    <w:rsid w:val="000A3627"/>
    <w:rsid w:val="000A6ABC"/>
    <w:rsid w:val="000A6C32"/>
    <w:rsid w:val="000B3696"/>
    <w:rsid w:val="000C35D7"/>
    <w:rsid w:val="00100831"/>
    <w:rsid w:val="00111C51"/>
    <w:rsid w:val="0012598D"/>
    <w:rsid w:val="00134A27"/>
    <w:rsid w:val="001357C0"/>
    <w:rsid w:val="00135D49"/>
    <w:rsid w:val="00136BE6"/>
    <w:rsid w:val="00137AD9"/>
    <w:rsid w:val="001409A7"/>
    <w:rsid w:val="00177265"/>
    <w:rsid w:val="0019605B"/>
    <w:rsid w:val="00196C2E"/>
    <w:rsid w:val="001A7466"/>
    <w:rsid w:val="001A7C37"/>
    <w:rsid w:val="001B7579"/>
    <w:rsid w:val="001E3078"/>
    <w:rsid w:val="002059DA"/>
    <w:rsid w:val="0021505F"/>
    <w:rsid w:val="00236FF3"/>
    <w:rsid w:val="00250615"/>
    <w:rsid w:val="00263ADA"/>
    <w:rsid w:val="00274CB5"/>
    <w:rsid w:val="002772A2"/>
    <w:rsid w:val="00283A71"/>
    <w:rsid w:val="00283FEB"/>
    <w:rsid w:val="00290D64"/>
    <w:rsid w:val="002921CC"/>
    <w:rsid w:val="002A1143"/>
    <w:rsid w:val="002A1524"/>
    <w:rsid w:val="002E08C3"/>
    <w:rsid w:val="002F15A1"/>
    <w:rsid w:val="002F2B0F"/>
    <w:rsid w:val="003129B4"/>
    <w:rsid w:val="00326DF0"/>
    <w:rsid w:val="00333272"/>
    <w:rsid w:val="00337180"/>
    <w:rsid w:val="003415BB"/>
    <w:rsid w:val="00341609"/>
    <w:rsid w:val="003524EE"/>
    <w:rsid w:val="00352945"/>
    <w:rsid w:val="003600EF"/>
    <w:rsid w:val="00377F21"/>
    <w:rsid w:val="0039099A"/>
    <w:rsid w:val="0039137A"/>
    <w:rsid w:val="003C00CA"/>
    <w:rsid w:val="003F1C71"/>
    <w:rsid w:val="003F5C32"/>
    <w:rsid w:val="00403B53"/>
    <w:rsid w:val="00404164"/>
    <w:rsid w:val="00413097"/>
    <w:rsid w:val="00424C41"/>
    <w:rsid w:val="00430BA1"/>
    <w:rsid w:val="004371E3"/>
    <w:rsid w:val="00441B22"/>
    <w:rsid w:val="00455372"/>
    <w:rsid w:val="00471078"/>
    <w:rsid w:val="00493CA9"/>
    <w:rsid w:val="0049572B"/>
    <w:rsid w:val="004D76E7"/>
    <w:rsid w:val="004F1EB3"/>
    <w:rsid w:val="004F6281"/>
    <w:rsid w:val="004F7306"/>
    <w:rsid w:val="004F79A3"/>
    <w:rsid w:val="00522268"/>
    <w:rsid w:val="0055445B"/>
    <w:rsid w:val="0056410D"/>
    <w:rsid w:val="00590791"/>
    <w:rsid w:val="005A11A7"/>
    <w:rsid w:val="005A5926"/>
    <w:rsid w:val="005C40C4"/>
    <w:rsid w:val="005C446B"/>
    <w:rsid w:val="005C4997"/>
    <w:rsid w:val="005D2074"/>
    <w:rsid w:val="005D78B4"/>
    <w:rsid w:val="005E125F"/>
    <w:rsid w:val="006116C3"/>
    <w:rsid w:val="00611C2C"/>
    <w:rsid w:val="00616D6F"/>
    <w:rsid w:val="0061779A"/>
    <w:rsid w:val="00622156"/>
    <w:rsid w:val="00657C8E"/>
    <w:rsid w:val="00661354"/>
    <w:rsid w:val="006626D3"/>
    <w:rsid w:val="0066581A"/>
    <w:rsid w:val="00675F9E"/>
    <w:rsid w:val="00683B4B"/>
    <w:rsid w:val="00687D4E"/>
    <w:rsid w:val="0069286C"/>
    <w:rsid w:val="00695EC2"/>
    <w:rsid w:val="006A727D"/>
    <w:rsid w:val="006A7CDA"/>
    <w:rsid w:val="006C4DD5"/>
    <w:rsid w:val="006D6823"/>
    <w:rsid w:val="006F25ED"/>
    <w:rsid w:val="00705B4E"/>
    <w:rsid w:val="00715253"/>
    <w:rsid w:val="00725FB6"/>
    <w:rsid w:val="0079257A"/>
    <w:rsid w:val="00796E0B"/>
    <w:rsid w:val="007B7F84"/>
    <w:rsid w:val="007C5E36"/>
    <w:rsid w:val="0081690D"/>
    <w:rsid w:val="00834A06"/>
    <w:rsid w:val="008525F9"/>
    <w:rsid w:val="008662B2"/>
    <w:rsid w:val="008666CA"/>
    <w:rsid w:val="008705D7"/>
    <w:rsid w:val="0088104F"/>
    <w:rsid w:val="008E21D6"/>
    <w:rsid w:val="008E5E72"/>
    <w:rsid w:val="00913021"/>
    <w:rsid w:val="00923F62"/>
    <w:rsid w:val="009307A9"/>
    <w:rsid w:val="0094081B"/>
    <w:rsid w:val="00953214"/>
    <w:rsid w:val="00954F4B"/>
    <w:rsid w:val="00960F31"/>
    <w:rsid w:val="00976D09"/>
    <w:rsid w:val="0098459F"/>
    <w:rsid w:val="009A35AC"/>
    <w:rsid w:val="009A46EC"/>
    <w:rsid w:val="009B6E19"/>
    <w:rsid w:val="009C6C6E"/>
    <w:rsid w:val="009E3282"/>
    <w:rsid w:val="00A053E5"/>
    <w:rsid w:val="00A26ED5"/>
    <w:rsid w:val="00A2761C"/>
    <w:rsid w:val="00A35171"/>
    <w:rsid w:val="00A43D17"/>
    <w:rsid w:val="00A57167"/>
    <w:rsid w:val="00A57CE7"/>
    <w:rsid w:val="00A7711D"/>
    <w:rsid w:val="00A94EF3"/>
    <w:rsid w:val="00A95535"/>
    <w:rsid w:val="00A96CE5"/>
    <w:rsid w:val="00A97E36"/>
    <w:rsid w:val="00AA5827"/>
    <w:rsid w:val="00AB1C38"/>
    <w:rsid w:val="00AC34DB"/>
    <w:rsid w:val="00AC4689"/>
    <w:rsid w:val="00AC57FB"/>
    <w:rsid w:val="00AD7D28"/>
    <w:rsid w:val="00AE348F"/>
    <w:rsid w:val="00AE50B8"/>
    <w:rsid w:val="00B010E1"/>
    <w:rsid w:val="00B10F38"/>
    <w:rsid w:val="00B21501"/>
    <w:rsid w:val="00B415A0"/>
    <w:rsid w:val="00B53BCD"/>
    <w:rsid w:val="00B97C5F"/>
    <w:rsid w:val="00BA277E"/>
    <w:rsid w:val="00BC5538"/>
    <w:rsid w:val="00BF5076"/>
    <w:rsid w:val="00BF67CE"/>
    <w:rsid w:val="00C03BC0"/>
    <w:rsid w:val="00C14EF3"/>
    <w:rsid w:val="00C230D1"/>
    <w:rsid w:val="00C3329A"/>
    <w:rsid w:val="00C37F45"/>
    <w:rsid w:val="00C40DBE"/>
    <w:rsid w:val="00C64D01"/>
    <w:rsid w:val="00CB0A98"/>
    <w:rsid w:val="00CD2140"/>
    <w:rsid w:val="00CD735C"/>
    <w:rsid w:val="00CE09B4"/>
    <w:rsid w:val="00CE5F21"/>
    <w:rsid w:val="00CF27D6"/>
    <w:rsid w:val="00CF70E3"/>
    <w:rsid w:val="00D06F4C"/>
    <w:rsid w:val="00D17B16"/>
    <w:rsid w:val="00D5226A"/>
    <w:rsid w:val="00D61128"/>
    <w:rsid w:val="00D63E8E"/>
    <w:rsid w:val="00D735A7"/>
    <w:rsid w:val="00D80122"/>
    <w:rsid w:val="00D92E43"/>
    <w:rsid w:val="00D94117"/>
    <w:rsid w:val="00DB3E50"/>
    <w:rsid w:val="00DE50FB"/>
    <w:rsid w:val="00DF4835"/>
    <w:rsid w:val="00DF6D24"/>
    <w:rsid w:val="00E03B81"/>
    <w:rsid w:val="00E04108"/>
    <w:rsid w:val="00E12120"/>
    <w:rsid w:val="00E77856"/>
    <w:rsid w:val="00E83818"/>
    <w:rsid w:val="00EB008F"/>
    <w:rsid w:val="00EB0494"/>
    <w:rsid w:val="00EB4440"/>
    <w:rsid w:val="00EC63EF"/>
    <w:rsid w:val="00EC7D72"/>
    <w:rsid w:val="00ED6937"/>
    <w:rsid w:val="00EE4E0B"/>
    <w:rsid w:val="00EF4391"/>
    <w:rsid w:val="00EF7E71"/>
    <w:rsid w:val="00F0380D"/>
    <w:rsid w:val="00F049E0"/>
    <w:rsid w:val="00F0767F"/>
    <w:rsid w:val="00F236F4"/>
    <w:rsid w:val="00F33DD2"/>
    <w:rsid w:val="00F43C7C"/>
    <w:rsid w:val="00F616DE"/>
    <w:rsid w:val="00F62422"/>
    <w:rsid w:val="00F7299D"/>
    <w:rsid w:val="00F762A1"/>
    <w:rsid w:val="00F8671E"/>
    <w:rsid w:val="00F94CA1"/>
    <w:rsid w:val="00F95157"/>
    <w:rsid w:val="00FC0DC0"/>
    <w:rsid w:val="00FC110A"/>
    <w:rsid w:val="00FC283A"/>
    <w:rsid w:val="00FD11E5"/>
    <w:rsid w:val="00FD7146"/>
    <w:rsid w:val="00FE7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4E9B"/>
  <w15:chartTrackingRefBased/>
  <w15:docId w15:val="{3909AF41-5F26-43E3-BA24-289A3919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0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0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00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0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00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00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00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00C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E328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E3282"/>
    <w:rPr>
      <w:rFonts w:ascii="Segoe UI" w:hAnsi="Segoe UI" w:cs="Segoe UI"/>
      <w:sz w:val="18"/>
      <w:szCs w:val="18"/>
    </w:rPr>
  </w:style>
  <w:style w:type="character" w:customStyle="1" w:styleId="1">
    <w:name w:val="Обычный1"/>
    <w:rsid w:val="005C446B"/>
    <w:rPr>
      <w:rFonts w:asciiTheme="minorHAnsi" w:hAnsiTheme="minorHAnsi"/>
      <w:sz w:val="22"/>
    </w:rPr>
  </w:style>
  <w:style w:type="character" w:styleId="a5">
    <w:name w:val="annotation reference"/>
    <w:basedOn w:val="a0"/>
    <w:uiPriority w:val="99"/>
    <w:semiHidden/>
    <w:unhideWhenUsed/>
    <w:rsid w:val="00F94CA1"/>
    <w:rPr>
      <w:sz w:val="16"/>
      <w:szCs w:val="16"/>
    </w:rPr>
  </w:style>
  <w:style w:type="paragraph" w:styleId="a6">
    <w:name w:val="annotation text"/>
    <w:basedOn w:val="a"/>
    <w:link w:val="a7"/>
    <w:uiPriority w:val="99"/>
    <w:semiHidden/>
    <w:unhideWhenUsed/>
    <w:rsid w:val="00F94CA1"/>
    <w:pPr>
      <w:spacing w:line="240" w:lineRule="auto"/>
    </w:pPr>
    <w:rPr>
      <w:sz w:val="20"/>
      <w:szCs w:val="20"/>
    </w:rPr>
  </w:style>
  <w:style w:type="character" w:customStyle="1" w:styleId="a7">
    <w:name w:val="Текст примечания Знак"/>
    <w:basedOn w:val="a0"/>
    <w:link w:val="a6"/>
    <w:uiPriority w:val="99"/>
    <w:semiHidden/>
    <w:rsid w:val="00F94CA1"/>
    <w:rPr>
      <w:sz w:val="20"/>
      <w:szCs w:val="20"/>
    </w:rPr>
  </w:style>
  <w:style w:type="paragraph" w:styleId="a8">
    <w:name w:val="annotation subject"/>
    <w:basedOn w:val="a6"/>
    <w:next w:val="a6"/>
    <w:link w:val="a9"/>
    <w:uiPriority w:val="99"/>
    <w:semiHidden/>
    <w:unhideWhenUsed/>
    <w:rsid w:val="00F94CA1"/>
    <w:rPr>
      <w:b/>
      <w:bCs/>
    </w:rPr>
  </w:style>
  <w:style w:type="character" w:customStyle="1" w:styleId="a9">
    <w:name w:val="Тема примечания Знак"/>
    <w:basedOn w:val="a7"/>
    <w:link w:val="a8"/>
    <w:uiPriority w:val="99"/>
    <w:semiHidden/>
    <w:rsid w:val="00F94CA1"/>
    <w:rPr>
      <w:b/>
      <w:bCs/>
      <w:sz w:val="20"/>
      <w:szCs w:val="20"/>
    </w:rPr>
  </w:style>
  <w:style w:type="character" w:styleId="aa">
    <w:name w:val="Hyperlink"/>
    <w:basedOn w:val="a0"/>
    <w:uiPriority w:val="99"/>
    <w:unhideWhenUsed/>
    <w:rsid w:val="0061779A"/>
    <w:rPr>
      <w:color w:val="0563C1" w:themeColor="hyperlink"/>
      <w:u w:val="single"/>
    </w:rPr>
  </w:style>
  <w:style w:type="paragraph" w:styleId="ab">
    <w:name w:val="header"/>
    <w:basedOn w:val="a"/>
    <w:link w:val="ac"/>
    <w:uiPriority w:val="99"/>
    <w:unhideWhenUsed/>
    <w:rsid w:val="00BF67C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F67CE"/>
  </w:style>
  <w:style w:type="paragraph" w:styleId="ad">
    <w:name w:val="footer"/>
    <w:basedOn w:val="a"/>
    <w:link w:val="ae"/>
    <w:uiPriority w:val="99"/>
    <w:unhideWhenUsed/>
    <w:rsid w:val="00BF67C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F6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0240" TargetMode="External"/><Relationship Id="rId21" Type="http://schemas.openxmlformats.org/officeDocument/2006/relationships/hyperlink" Target="https://login.consultant.ru/link/?req=doc&amp;base=LAW&amp;n=471026&amp;dst=3615" TargetMode="External"/><Relationship Id="rId42" Type="http://schemas.openxmlformats.org/officeDocument/2006/relationships/hyperlink" Target="https://login.consultant.ru/link/?req=doc&amp;base=LAW&amp;n=494926&amp;dst=3583" TargetMode="External"/><Relationship Id="rId47" Type="http://schemas.openxmlformats.org/officeDocument/2006/relationships/hyperlink" Target="https://login.consultant.ru/link/?req=doc&amp;base=LAW&amp;n=494926&amp;dst=3552" TargetMode="External"/><Relationship Id="rId63" Type="http://schemas.openxmlformats.org/officeDocument/2006/relationships/hyperlink" Target="https://login.consultant.ru/link/?req=doc&amp;base=LAW&amp;n=495001&amp;dst=100636" TargetMode="External"/><Relationship Id="rId68" Type="http://schemas.openxmlformats.org/officeDocument/2006/relationships/hyperlink" Target="https://login.consultant.ru/link/?req=doc&amp;base=LAW&amp;n=495001&amp;dst=100646" TargetMode="External"/><Relationship Id="rId16" Type="http://schemas.openxmlformats.org/officeDocument/2006/relationships/hyperlink" Target="https://login.consultant.ru/link/?req=doc&amp;base=LAW&amp;n=471026&amp;dst=3578" TargetMode="External"/><Relationship Id="rId11" Type="http://schemas.openxmlformats.org/officeDocument/2006/relationships/hyperlink" Target="https://login.consultant.ru/link/?req=doc&amp;base=LAW&amp;n=471026&amp;dst=3554" TargetMode="External"/><Relationship Id="rId24" Type="http://schemas.openxmlformats.org/officeDocument/2006/relationships/hyperlink" Target="https://login.consultant.ru/link/?req=doc&amp;base=LAW&amp;n=480240" TargetMode="External"/><Relationship Id="rId32" Type="http://schemas.openxmlformats.org/officeDocument/2006/relationships/hyperlink" Target="https://login.consultant.ru/link/?req=doc&amp;base=LAW&amp;n=495001&amp;dst=100509" TargetMode="External"/><Relationship Id="rId37" Type="http://schemas.openxmlformats.org/officeDocument/2006/relationships/hyperlink" Target="https://login.consultant.ru/link/?req=doc&amp;base=LAW&amp;n=495001&amp;dst=100639" TargetMode="External"/><Relationship Id="rId40" Type="http://schemas.openxmlformats.org/officeDocument/2006/relationships/hyperlink" Target="https://login.consultant.ru/link/?req=doc&amp;base=LAW&amp;n=494926&amp;dst=101060" TargetMode="External"/><Relationship Id="rId45" Type="http://schemas.openxmlformats.org/officeDocument/2006/relationships/hyperlink" Target="https://login.consultant.ru/link/?req=doc&amp;base=LAW&amp;n=495001&amp;dst=101133" TargetMode="External"/><Relationship Id="rId53" Type="http://schemas.openxmlformats.org/officeDocument/2006/relationships/hyperlink" Target="https://login.consultant.ru/link/?req=doc&amp;base=LAW&amp;n=495001&amp;dst=101257" TargetMode="External"/><Relationship Id="rId58" Type="http://schemas.openxmlformats.org/officeDocument/2006/relationships/hyperlink" Target="https://login.consultant.ru/link/?req=doc&amp;base=LAW&amp;n=494926&amp;dst=3620" TargetMode="External"/><Relationship Id="rId66" Type="http://schemas.openxmlformats.org/officeDocument/2006/relationships/hyperlink" Target="https://login.consultant.ru/link/?req=doc&amp;base=LAW&amp;n=495001&amp;dst=100634" TargetMode="External"/><Relationship Id="rId74" Type="http://schemas.openxmlformats.org/officeDocument/2006/relationships/hyperlink" Target="https://login.consultant.ru/link/?req=doc&amp;base=LAW&amp;n=480240"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ogin.consultant.ru/link/?req=doc&amp;base=LAW&amp;n=494926&amp;dst=3615" TargetMode="External"/><Relationship Id="rId19" Type="http://schemas.openxmlformats.org/officeDocument/2006/relationships/hyperlink" Target="https://login.consultant.ru/link/?req=doc&amp;base=LAW&amp;n=471026&amp;dst=3578" TargetMode="External"/><Relationship Id="rId14" Type="http://schemas.openxmlformats.org/officeDocument/2006/relationships/hyperlink" Target="https://login.consultant.ru/link/?req=doc&amp;base=LAW&amp;n=471026&amp;dst=3564" TargetMode="External"/><Relationship Id="rId22" Type="http://schemas.openxmlformats.org/officeDocument/2006/relationships/hyperlink" Target="https://login.consultant.ru/link/?req=doc&amp;base=LAW&amp;n=481494" TargetMode="External"/><Relationship Id="rId27" Type="http://schemas.openxmlformats.org/officeDocument/2006/relationships/hyperlink" Target="https://login.consultant.ru/link/?req=doc&amp;base=LAW&amp;n=483039" TargetMode="External"/><Relationship Id="rId30" Type="http://schemas.openxmlformats.org/officeDocument/2006/relationships/hyperlink" Target="https://login.consultant.ru/link/?req=doc&amp;base=LAW&amp;n=480240" TargetMode="External"/><Relationship Id="rId35" Type="http://schemas.openxmlformats.org/officeDocument/2006/relationships/hyperlink" Target="https://login.consultant.ru/link/?req=doc&amp;base=LAW&amp;n=495001&amp;dst=100634" TargetMode="External"/><Relationship Id="rId43" Type="http://schemas.openxmlformats.org/officeDocument/2006/relationships/hyperlink" Target="https://login.consultant.ru/link/?req=doc&amp;base=LAW&amp;n=494926&amp;dst=3584" TargetMode="External"/><Relationship Id="rId48" Type="http://schemas.openxmlformats.org/officeDocument/2006/relationships/hyperlink" Target="https://login.consultant.ru/link/?req=doc&amp;base=LAW&amp;n=494926&amp;dst=363" TargetMode="External"/><Relationship Id="rId56" Type="http://schemas.openxmlformats.org/officeDocument/2006/relationships/hyperlink" Target="https://login.consultant.ru/link/?req=doc&amp;base=LAW&amp;n=494926&amp;dst=3620" TargetMode="External"/><Relationship Id="rId64" Type="http://schemas.openxmlformats.org/officeDocument/2006/relationships/hyperlink" Target="https://login.consultant.ru/link/?req=doc&amp;base=LAW&amp;n=495001&amp;dst=100637" TargetMode="External"/><Relationship Id="rId69" Type="http://schemas.openxmlformats.org/officeDocument/2006/relationships/hyperlink" Target="https://login.consultant.ru/link/?req=doc&amp;base=LAW&amp;n=495001&amp;dst=100659" TargetMode="External"/><Relationship Id="rId77" Type="http://schemas.openxmlformats.org/officeDocument/2006/relationships/hyperlink" Target="https://login.consultant.ru/link/?req=doc&amp;base=LAW&amp;n=480240&amp;dst=100441" TargetMode="External"/><Relationship Id="rId8" Type="http://schemas.openxmlformats.org/officeDocument/2006/relationships/hyperlink" Target="https://login.consultant.ru/link/?req=doc&amp;base=LAW&amp;n=471026&amp;dst=393" TargetMode="External"/><Relationship Id="rId51" Type="http://schemas.openxmlformats.org/officeDocument/2006/relationships/hyperlink" Target="https://login.consultant.ru/link/?req=doc&amp;base=LAW&amp;n=495001&amp;dst=100639" TargetMode="External"/><Relationship Id="rId72" Type="http://schemas.openxmlformats.org/officeDocument/2006/relationships/hyperlink" Target="https://login.consultant.ru/link/?req=doc&amp;base=LAW&amp;n=494926&amp;dst=3615"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71026&amp;dst=3558" TargetMode="External"/><Relationship Id="rId17" Type="http://schemas.openxmlformats.org/officeDocument/2006/relationships/hyperlink" Target="https://login.consultant.ru/link/?req=doc&amp;base=LAW&amp;n=471026&amp;dst=3554" TargetMode="External"/><Relationship Id="rId25" Type="http://schemas.openxmlformats.org/officeDocument/2006/relationships/hyperlink" Target="https://login.consultant.ru/link/?req=doc&amp;base=LAW&amp;n=480240" TargetMode="External"/><Relationship Id="rId33" Type="http://schemas.openxmlformats.org/officeDocument/2006/relationships/hyperlink" Target="https://login.consultant.ru/link/?req=doc&amp;base=LAW&amp;n=480240&amp;dst=100572" TargetMode="External"/><Relationship Id="rId38" Type="http://schemas.openxmlformats.org/officeDocument/2006/relationships/hyperlink" Target="https://login.consultant.ru/link/?req=doc&amp;base=LAW&amp;n=494926&amp;dst=3554" TargetMode="External"/><Relationship Id="rId46" Type="http://schemas.openxmlformats.org/officeDocument/2006/relationships/hyperlink" Target="https://login.consultant.ru/link/?req=doc&amp;base=LAW&amp;n=494926&amp;dst=363" TargetMode="External"/><Relationship Id="rId59" Type="http://schemas.openxmlformats.org/officeDocument/2006/relationships/hyperlink" Target="https://login.consultant.ru/link/?req=doc&amp;base=LAW&amp;n=443647&amp;dst=100099" TargetMode="External"/><Relationship Id="rId67" Type="http://schemas.openxmlformats.org/officeDocument/2006/relationships/hyperlink" Target="https://login.consultant.ru/link/?req=doc&amp;base=LAW&amp;n=495001&amp;dst=100651" TargetMode="External"/><Relationship Id="rId20" Type="http://schemas.openxmlformats.org/officeDocument/2006/relationships/hyperlink" Target="https://login.consultant.ru/link/?req=doc&amp;base=LAW&amp;n=471026&amp;dst=3554" TargetMode="External"/><Relationship Id="rId41" Type="http://schemas.openxmlformats.org/officeDocument/2006/relationships/hyperlink" Target="https://login.consultant.ru/link/?req=doc&amp;base=LAW&amp;n=494926&amp;dst=100857" TargetMode="External"/><Relationship Id="rId54" Type="http://schemas.openxmlformats.org/officeDocument/2006/relationships/hyperlink" Target="https://login.consultant.ru/link/?req=doc&amp;base=LAW&amp;n=495001&amp;dst=100638" TargetMode="External"/><Relationship Id="rId62" Type="http://schemas.openxmlformats.org/officeDocument/2006/relationships/hyperlink" Target="https://login.consultant.ru/link/?req=doc&amp;base=LAW&amp;n=495001&amp;dst=100634" TargetMode="External"/><Relationship Id="rId70" Type="http://schemas.openxmlformats.org/officeDocument/2006/relationships/hyperlink" Target="https://login.consultant.ru/link/?req=doc&amp;base=LAW&amp;n=494926&amp;dst=3615" TargetMode="External"/><Relationship Id="rId75" Type="http://schemas.openxmlformats.org/officeDocument/2006/relationships/hyperlink" Target="https://login.consultant.ru/link/?req=doc&amp;base=LAW&amp;n=480240&amp;dst=100449"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480240&amp;dst=100639" TargetMode="External"/><Relationship Id="rId23" Type="http://schemas.openxmlformats.org/officeDocument/2006/relationships/hyperlink" Target="https://login.consultant.ru/link/?req=doc&amp;base=LAW&amp;n=403777" TargetMode="External"/><Relationship Id="rId28" Type="http://schemas.openxmlformats.org/officeDocument/2006/relationships/hyperlink" Target="https://login.consultant.ru/link/?req=doc&amp;base=LAW&amp;n=480240&amp;dst=100634" TargetMode="External"/><Relationship Id="rId36" Type="http://schemas.openxmlformats.org/officeDocument/2006/relationships/hyperlink" Target="https://login.consultant.ru/link/?req=doc&amp;base=LAW&amp;n=495001&amp;dst=100636" TargetMode="External"/><Relationship Id="rId49" Type="http://schemas.openxmlformats.org/officeDocument/2006/relationships/hyperlink" Target="https://login.consultant.ru/link/?req=doc&amp;base=LAW&amp;n=495001&amp;dst=100634" TargetMode="External"/><Relationship Id="rId57" Type="http://schemas.openxmlformats.org/officeDocument/2006/relationships/hyperlink" Target="https://login.consultant.ru/link/?req=doc&amp;base=LAW&amp;n=494926&amp;dst=3620" TargetMode="External"/><Relationship Id="rId10" Type="http://schemas.openxmlformats.org/officeDocument/2006/relationships/hyperlink" Target="https://login.consultant.ru/link/?req=doc&amp;base=LAW&amp;n=480240&amp;dst=100087" TargetMode="External"/><Relationship Id="rId31" Type="http://schemas.openxmlformats.org/officeDocument/2006/relationships/hyperlink" Target="https://login.consultant.ru/link/?req=doc&amp;base=LAW&amp;n=480240" TargetMode="External"/><Relationship Id="rId44" Type="http://schemas.openxmlformats.org/officeDocument/2006/relationships/hyperlink" Target="https://login.consultant.ru/link/?req=doc&amp;base=LAW&amp;n=494926&amp;dst=3586" TargetMode="External"/><Relationship Id="rId52" Type="http://schemas.openxmlformats.org/officeDocument/2006/relationships/hyperlink" Target="https://login.consultant.ru/link/?req=doc&amp;base=LAW&amp;n=494926&amp;dst=3616" TargetMode="External"/><Relationship Id="rId60" Type="http://schemas.openxmlformats.org/officeDocument/2006/relationships/hyperlink" Target="https://login.consultant.ru/link/?req=doc&amp;base=LAW&amp;n=495001&amp;dst=101133" TargetMode="External"/><Relationship Id="rId65" Type="http://schemas.openxmlformats.org/officeDocument/2006/relationships/hyperlink" Target="https://login.consultant.ru/link/?req=doc&amp;base=LAW&amp;n=494926&amp;dst=3583" TargetMode="External"/><Relationship Id="rId73" Type="http://schemas.openxmlformats.org/officeDocument/2006/relationships/hyperlink" Target="https://login.consultant.ru/link/?req=doc&amp;base=LAW&amp;n=494926&amp;dst=3590" TargetMode="External"/><Relationship Id="rId78" Type="http://schemas.openxmlformats.org/officeDocument/2006/relationships/hyperlink" Target="https://login.consultant.ru/link/?req=doc&amp;base=LAW&amp;n=471026&amp;dst=10086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1026&amp;dst=3574" TargetMode="External"/><Relationship Id="rId13" Type="http://schemas.openxmlformats.org/officeDocument/2006/relationships/hyperlink" Target="https://login.consultant.ru/link/?req=doc&amp;base=LAW&amp;n=471026&amp;dst=3615" TargetMode="External"/><Relationship Id="rId18" Type="http://schemas.openxmlformats.org/officeDocument/2006/relationships/hyperlink" Target="https://login.consultant.ru/link/?req=doc&amp;base=LAW&amp;n=471026&amp;dst=3615" TargetMode="External"/><Relationship Id="rId39" Type="http://schemas.openxmlformats.org/officeDocument/2006/relationships/hyperlink" Target="https://login.consultant.ru/link/?req=doc&amp;base=LAW&amp;n=494926&amp;dst=3552" TargetMode="External"/><Relationship Id="rId34" Type="http://schemas.openxmlformats.org/officeDocument/2006/relationships/hyperlink" Target="https://login.consultant.ru/link/?req=doc&amp;base=LAW&amp;n=494926&amp;dst=3554" TargetMode="External"/><Relationship Id="rId50" Type="http://schemas.openxmlformats.org/officeDocument/2006/relationships/hyperlink" Target="https://login.consultant.ru/link/?req=doc&amp;base=LAW&amp;n=495001&amp;dst=100636" TargetMode="External"/><Relationship Id="rId55" Type="http://schemas.openxmlformats.org/officeDocument/2006/relationships/hyperlink" Target="https://login.consultant.ru/link/?req=doc&amp;base=LAW&amp;n=495001&amp;dst=100639" TargetMode="External"/><Relationship Id="rId76" Type="http://schemas.openxmlformats.org/officeDocument/2006/relationships/hyperlink" Target="https://login.consultant.ru/link/?req=doc&amp;base=LAW&amp;n=480240&amp;dst=100440" TargetMode="External"/><Relationship Id="rId7" Type="http://schemas.openxmlformats.org/officeDocument/2006/relationships/hyperlink" Target="https://login.consultant.ru/link/?req=doc&amp;base=LAW&amp;n=471026&amp;dst=3551" TargetMode="External"/><Relationship Id="rId71" Type="http://schemas.openxmlformats.org/officeDocument/2006/relationships/hyperlink" Target="https://login.consultant.ru/link/?req=doc&amp;base=LAW&amp;n=495001&amp;dst=101133" TargetMode="External"/><Relationship Id="rId2" Type="http://schemas.openxmlformats.org/officeDocument/2006/relationships/styles" Target="styles.xml"/><Relationship Id="rId29" Type="http://schemas.openxmlformats.org/officeDocument/2006/relationships/hyperlink" Target="https://login.consultant.ru/link/?req=doc&amp;base=LAW&amp;n=480240&amp;dst=100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33364-E990-44D7-9836-9EEA500B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25</Pages>
  <Words>9196</Words>
  <Characters>52418</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Кадышева Евгения Андреевна</dc:creator>
  <cp:keywords/>
  <dc:description/>
  <cp:lastModifiedBy>Джамалудин Гасаев</cp:lastModifiedBy>
  <cp:revision>43</cp:revision>
  <cp:lastPrinted>2025-02-26T11:32:00Z</cp:lastPrinted>
  <dcterms:created xsi:type="dcterms:W3CDTF">2025-02-24T12:20:00Z</dcterms:created>
  <dcterms:modified xsi:type="dcterms:W3CDTF">2025-07-23T08:59:00Z</dcterms:modified>
</cp:coreProperties>
</file>