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6C" w:rsidRDefault="006E336C">
      <w:pPr>
        <w:pStyle w:val="ConsPlusTitlePage"/>
      </w:pPr>
      <w:r>
        <w:t xml:space="preserve">Документ предоставлен </w:t>
      </w:r>
      <w:hyperlink r:id="rId4" w:history="1">
        <w:r>
          <w:rPr>
            <w:color w:val="0000FF"/>
          </w:rPr>
          <w:t>КонсультантПлюс</w:t>
        </w:r>
      </w:hyperlink>
      <w:r>
        <w:br/>
      </w:r>
    </w:p>
    <w:p w:rsidR="006E336C" w:rsidRDefault="006E336C">
      <w:pPr>
        <w:pStyle w:val="ConsPlusNormal"/>
        <w:jc w:val="both"/>
        <w:outlineLvl w:val="0"/>
      </w:pPr>
    </w:p>
    <w:p w:rsidR="006E336C" w:rsidRDefault="006E336C">
      <w:pPr>
        <w:pStyle w:val="ConsPlusTitle"/>
        <w:jc w:val="center"/>
        <w:outlineLvl w:val="0"/>
      </w:pPr>
      <w:r>
        <w:t>МИНИСТЕРСТВО СТРОИТЕЛЬСТВА, АРХИТЕКТУРЫ</w:t>
      </w:r>
    </w:p>
    <w:p w:rsidR="006E336C" w:rsidRDefault="006E336C">
      <w:pPr>
        <w:pStyle w:val="ConsPlusTitle"/>
        <w:jc w:val="center"/>
      </w:pPr>
      <w:r>
        <w:t>И ЖИЛИЩНО-КОММУНАЛЬНОГО ХОЗЯЙСТВА РЕСПУБЛИКИ ДАГЕСТАН</w:t>
      </w:r>
    </w:p>
    <w:p w:rsidR="006E336C" w:rsidRDefault="006E336C">
      <w:pPr>
        <w:pStyle w:val="ConsPlusTitle"/>
        <w:jc w:val="center"/>
      </w:pPr>
    </w:p>
    <w:p w:rsidR="006E336C" w:rsidRDefault="006E336C">
      <w:pPr>
        <w:pStyle w:val="ConsPlusTitle"/>
        <w:jc w:val="center"/>
      </w:pPr>
      <w:r>
        <w:t>ПРИКАЗ</w:t>
      </w:r>
    </w:p>
    <w:p w:rsidR="006E336C" w:rsidRDefault="006E336C">
      <w:pPr>
        <w:pStyle w:val="ConsPlusTitle"/>
        <w:jc w:val="center"/>
      </w:pPr>
      <w:proofErr w:type="gramStart"/>
      <w:r>
        <w:t>от</w:t>
      </w:r>
      <w:proofErr w:type="gramEnd"/>
      <w:r>
        <w:t xml:space="preserve"> 1 декабря 2016 г. N 326</w:t>
      </w:r>
    </w:p>
    <w:p w:rsidR="006E336C" w:rsidRDefault="006E336C">
      <w:pPr>
        <w:pStyle w:val="ConsPlusTitle"/>
        <w:jc w:val="center"/>
      </w:pPr>
    </w:p>
    <w:p w:rsidR="006E336C" w:rsidRDefault="006E336C">
      <w:pPr>
        <w:pStyle w:val="ConsPlusTitle"/>
        <w:jc w:val="center"/>
      </w:pPr>
      <w:r>
        <w:t>ОБ УТВЕРЖДЕНИИ АДМИНИСТРАТИВНОГО РЕГЛАМЕНТА</w:t>
      </w:r>
    </w:p>
    <w:p w:rsidR="006E336C" w:rsidRDefault="006E336C">
      <w:pPr>
        <w:pStyle w:val="ConsPlusTitle"/>
        <w:jc w:val="center"/>
      </w:pPr>
      <w:r>
        <w:t>ПО ИСПОЛНЕНИЮ ГОСУДАРСТВЕННОЙ ФУНКЦИИ ПО ОСУЩЕСТВЛЕНИЮ</w:t>
      </w:r>
    </w:p>
    <w:p w:rsidR="006E336C" w:rsidRDefault="006E336C">
      <w:pPr>
        <w:pStyle w:val="ConsPlusTitle"/>
        <w:jc w:val="center"/>
      </w:pPr>
      <w:r>
        <w:t>ГОСУДАРСТВЕННОГО КОНТРОЛЯ И НАДЗОРА В ОБЛАСТИ ДОЛЕВОГО</w:t>
      </w:r>
    </w:p>
    <w:p w:rsidR="006E336C" w:rsidRDefault="006E336C">
      <w:pPr>
        <w:pStyle w:val="ConsPlusTitle"/>
        <w:jc w:val="center"/>
      </w:pPr>
      <w:r>
        <w:t>СТРОИТЕЛЬСТВА МНОГОКВАРТИРНЫХ ДОМОВ И (ИЛИ) ИНЫХ</w:t>
      </w:r>
    </w:p>
    <w:p w:rsidR="006E336C" w:rsidRDefault="006E336C">
      <w:pPr>
        <w:pStyle w:val="ConsPlusTitle"/>
        <w:jc w:val="center"/>
      </w:pPr>
      <w:r>
        <w:t>ОБЪЕКТОВ НЕДВИЖИМОСТИ НА ТЕРРИТОРИИ РЕСПУБЛИКИ ДАГЕСТАН</w:t>
      </w:r>
    </w:p>
    <w:p w:rsidR="006E336C" w:rsidRDefault="006E336C">
      <w:pPr>
        <w:pStyle w:val="ConsPlusNormal"/>
        <w:jc w:val="both"/>
      </w:pPr>
    </w:p>
    <w:p w:rsidR="006E336C" w:rsidRDefault="006E336C">
      <w:pPr>
        <w:pStyle w:val="ConsPlusNormal"/>
        <w:ind w:firstLine="540"/>
        <w:jc w:val="both"/>
      </w:pPr>
      <w:r>
        <w:t xml:space="preserve">В целях исполнения представления Прокуратуры Республики Дагестан "Об устранении нарушений законодательства о защите прав юридических лиц и индивидуальных предпринимателей" и в соответствии с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w:t>
      </w:r>
      <w:hyperlink r:id="rId6"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и </w:t>
      </w:r>
      <w:hyperlink r:id="rId7" w:history="1">
        <w:r>
          <w:rPr>
            <w:color w:val="0000FF"/>
          </w:rPr>
          <w:t>Положением</w:t>
        </w:r>
      </w:hyperlink>
      <w:r>
        <w:t xml:space="preserve"> о Министерстве строительства и жилищно-коммунального хозяйства Республики Дагестан, утвержденным постановлением Правительства Республики Дагестан от 16 июля 2007 года N 185 (Собрание законодательства Республики Дагестан, 2007, N 10, ст. 406) приказываю:</w:t>
      </w:r>
    </w:p>
    <w:p w:rsidR="006E336C" w:rsidRDefault="006E336C">
      <w:pPr>
        <w:pStyle w:val="ConsPlusNormal"/>
        <w:ind w:firstLine="540"/>
        <w:jc w:val="both"/>
      </w:pPr>
      <w:r>
        <w:t xml:space="preserve">1. Утвердить прилагаемый Административный </w:t>
      </w:r>
      <w:hyperlink w:anchor="P36" w:history="1">
        <w:r>
          <w:rPr>
            <w:color w:val="0000FF"/>
          </w:rPr>
          <w:t>регламент</w:t>
        </w:r>
      </w:hyperlink>
      <w:r>
        <w:t xml:space="preserve"> Министерства строительства, архитектуры и жилищно-коммунального хозяйства Республики Дагестан по исполнению государственной функции по осуществлению государственного контроля и надзора в области долевого строительства многоквартирных домов и (или) иных объектов недвижимости на территории Республики Дагестан.</w:t>
      </w:r>
    </w:p>
    <w:p w:rsidR="006E336C" w:rsidRDefault="006E336C">
      <w:pPr>
        <w:pStyle w:val="ConsPlusNormal"/>
        <w:ind w:firstLine="540"/>
        <w:jc w:val="both"/>
      </w:pPr>
      <w:r>
        <w:t>2. Разместить настоящий приказ на официальном сайте Министерства строительства, архитектуры и жилищно-коммунального хозяйства Республики Дагестан (адрес сайта - минстройрд.рф).</w:t>
      </w:r>
    </w:p>
    <w:p w:rsidR="006E336C" w:rsidRDefault="006E336C">
      <w:pPr>
        <w:pStyle w:val="ConsPlusNormal"/>
        <w:ind w:firstLine="540"/>
        <w:jc w:val="both"/>
      </w:pPr>
      <w:r>
        <w:t>3. Направить настоящий приказ на государственную регистрацию в Министерство юстиции Республики Дагестан в установленном порядке.</w:t>
      </w:r>
    </w:p>
    <w:p w:rsidR="006E336C" w:rsidRDefault="006E336C">
      <w:pPr>
        <w:pStyle w:val="ConsPlusNormal"/>
        <w:ind w:firstLine="540"/>
        <w:jc w:val="both"/>
      </w:pPr>
      <w:r>
        <w:t xml:space="preserve">4. Признать утратившим силу </w:t>
      </w:r>
      <w:hyperlink r:id="rId8" w:history="1">
        <w:r>
          <w:rPr>
            <w:color w:val="0000FF"/>
          </w:rPr>
          <w:t>приказ</w:t>
        </w:r>
      </w:hyperlink>
      <w:r>
        <w:t xml:space="preserve"> Министерства строительства и жилищно-коммунального хозяйства Республики Дагестан от 10 ноября 2015 года N 119 "Об утверждении Административного регламента по исполнению государственной функции по осуществлению государственного контроля и надзора в области долевого строительства многоквартирных домов и (или) иных объектов недвижимости на территории Республики Дагестан" (зарегистрирован в Министерстве юстиции Республики Дагестан 23 ноября 2015 года, регистрационный N 3540).</w:t>
      </w:r>
    </w:p>
    <w:p w:rsidR="006E336C" w:rsidRDefault="006E336C">
      <w:pPr>
        <w:pStyle w:val="ConsPlusNormal"/>
        <w:ind w:firstLine="540"/>
        <w:jc w:val="both"/>
      </w:pPr>
      <w:r>
        <w:t>5. Настоящий приказ вступает в силу в установленном законом порядке.</w:t>
      </w:r>
    </w:p>
    <w:p w:rsidR="006E336C" w:rsidRDefault="006E336C">
      <w:pPr>
        <w:pStyle w:val="ConsPlusNormal"/>
        <w:ind w:firstLine="540"/>
        <w:jc w:val="both"/>
      </w:pPr>
      <w:r>
        <w:t>6. Контроль за исполнением настоящего приказа оставляю за собой.</w:t>
      </w:r>
    </w:p>
    <w:p w:rsidR="006E336C" w:rsidRDefault="006E336C">
      <w:pPr>
        <w:pStyle w:val="ConsPlusNormal"/>
        <w:jc w:val="both"/>
      </w:pPr>
    </w:p>
    <w:p w:rsidR="006E336C" w:rsidRDefault="006E336C">
      <w:pPr>
        <w:pStyle w:val="ConsPlusNormal"/>
        <w:jc w:val="right"/>
      </w:pPr>
      <w:r>
        <w:t>Министр строительства, архитектуры</w:t>
      </w:r>
    </w:p>
    <w:p w:rsidR="006E336C" w:rsidRDefault="006E336C">
      <w:pPr>
        <w:pStyle w:val="ConsPlusNormal"/>
        <w:jc w:val="right"/>
      </w:pPr>
      <w:proofErr w:type="gramStart"/>
      <w:r>
        <w:t>и</w:t>
      </w:r>
      <w:proofErr w:type="gramEnd"/>
      <w:r>
        <w:t xml:space="preserve"> жилищно-коммунального хозяйства</w:t>
      </w:r>
    </w:p>
    <w:p w:rsidR="006E336C" w:rsidRDefault="006E336C">
      <w:pPr>
        <w:pStyle w:val="ConsPlusNormal"/>
        <w:jc w:val="right"/>
      </w:pPr>
      <w:r>
        <w:t>Республики Дагестан</w:t>
      </w:r>
    </w:p>
    <w:p w:rsidR="006E336C" w:rsidRDefault="006E336C">
      <w:pPr>
        <w:pStyle w:val="ConsPlusNormal"/>
        <w:jc w:val="right"/>
      </w:pPr>
      <w:r>
        <w:t>И.КАЗИБЕКОВ</w:t>
      </w: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right"/>
        <w:outlineLvl w:val="0"/>
      </w:pPr>
      <w:r>
        <w:t>Утвержден</w:t>
      </w:r>
    </w:p>
    <w:p w:rsidR="006E336C" w:rsidRDefault="006E336C">
      <w:pPr>
        <w:pStyle w:val="ConsPlusNormal"/>
        <w:jc w:val="right"/>
      </w:pPr>
      <w:proofErr w:type="gramStart"/>
      <w:r>
        <w:t>приказом</w:t>
      </w:r>
      <w:proofErr w:type="gramEnd"/>
      <w:r>
        <w:t xml:space="preserve"> Министерства строительства,</w:t>
      </w:r>
    </w:p>
    <w:p w:rsidR="006E336C" w:rsidRDefault="006E336C">
      <w:pPr>
        <w:pStyle w:val="ConsPlusNormal"/>
        <w:jc w:val="right"/>
      </w:pPr>
      <w:proofErr w:type="gramStart"/>
      <w:r>
        <w:t>архитектуры</w:t>
      </w:r>
      <w:proofErr w:type="gramEnd"/>
      <w:r>
        <w:t xml:space="preserve"> и жилищно-коммунального</w:t>
      </w:r>
    </w:p>
    <w:p w:rsidR="006E336C" w:rsidRDefault="006E336C">
      <w:pPr>
        <w:pStyle w:val="ConsPlusNormal"/>
        <w:jc w:val="right"/>
      </w:pPr>
      <w:proofErr w:type="gramStart"/>
      <w:r>
        <w:t>хозяйства</w:t>
      </w:r>
      <w:proofErr w:type="gramEnd"/>
      <w:r>
        <w:t xml:space="preserve"> Республики Дагестан</w:t>
      </w:r>
    </w:p>
    <w:p w:rsidR="006E336C" w:rsidRDefault="006E336C">
      <w:pPr>
        <w:pStyle w:val="ConsPlusNormal"/>
        <w:jc w:val="right"/>
      </w:pPr>
      <w:proofErr w:type="gramStart"/>
      <w:r>
        <w:t>от</w:t>
      </w:r>
      <w:proofErr w:type="gramEnd"/>
      <w:r>
        <w:t xml:space="preserve"> 1 декабря 2016 г. N 326</w:t>
      </w:r>
    </w:p>
    <w:p w:rsidR="006E336C" w:rsidRDefault="006E336C">
      <w:pPr>
        <w:pStyle w:val="ConsPlusNormal"/>
        <w:jc w:val="both"/>
      </w:pPr>
    </w:p>
    <w:p w:rsidR="006E336C" w:rsidRDefault="006E336C">
      <w:pPr>
        <w:pStyle w:val="ConsPlusTitle"/>
        <w:jc w:val="center"/>
      </w:pPr>
      <w:bookmarkStart w:id="0" w:name="P36"/>
      <w:bookmarkEnd w:id="0"/>
      <w:r>
        <w:t>АДМИНИСТРАТИВНЫЙ РЕГЛАМЕНТ</w:t>
      </w:r>
    </w:p>
    <w:p w:rsidR="006E336C" w:rsidRDefault="006E336C">
      <w:pPr>
        <w:pStyle w:val="ConsPlusTitle"/>
        <w:jc w:val="center"/>
      </w:pPr>
      <w:r>
        <w:t>ИСПОЛНЕНИЯ ГОСУДАРСТВЕННОЙ ФУНКЦИИ ПО ОСУЩЕСТВЛЕНИЮ</w:t>
      </w:r>
    </w:p>
    <w:p w:rsidR="006E336C" w:rsidRDefault="006E336C">
      <w:pPr>
        <w:pStyle w:val="ConsPlusTitle"/>
        <w:jc w:val="center"/>
      </w:pPr>
      <w:r>
        <w:t>ГОСУДАРСТВЕННОГО КОНТРОЛЯ И НАДЗОРА В ОБЛАСТИ ДОЛЕВОГО</w:t>
      </w:r>
    </w:p>
    <w:p w:rsidR="006E336C" w:rsidRDefault="006E336C">
      <w:pPr>
        <w:pStyle w:val="ConsPlusTitle"/>
        <w:jc w:val="center"/>
      </w:pPr>
      <w:r>
        <w:t>СТРОИТЕЛЬСТВА МНОГОКВАРТИРНЫХ ДОМОВ И (ИЛИ) ИНЫХ ОБЪЕКТОВ</w:t>
      </w:r>
    </w:p>
    <w:p w:rsidR="006E336C" w:rsidRDefault="006E336C">
      <w:pPr>
        <w:pStyle w:val="ConsPlusTitle"/>
        <w:jc w:val="center"/>
      </w:pPr>
      <w:r>
        <w:t>НЕДВИЖИМОСТИ НА ТЕРРИТОРИИ РЕСПУБЛИКИ ДАГЕСТАН</w:t>
      </w:r>
    </w:p>
    <w:p w:rsidR="006E336C" w:rsidRDefault="006E336C">
      <w:pPr>
        <w:pStyle w:val="ConsPlusNormal"/>
        <w:jc w:val="both"/>
      </w:pPr>
    </w:p>
    <w:p w:rsidR="006E336C" w:rsidRDefault="006E336C">
      <w:pPr>
        <w:pStyle w:val="ConsPlusNormal"/>
        <w:jc w:val="center"/>
        <w:outlineLvl w:val="1"/>
      </w:pPr>
      <w:r>
        <w:t>1. Общие положения</w:t>
      </w:r>
    </w:p>
    <w:p w:rsidR="006E336C" w:rsidRDefault="006E336C">
      <w:pPr>
        <w:pStyle w:val="ConsPlusNormal"/>
        <w:jc w:val="both"/>
      </w:pPr>
    </w:p>
    <w:p w:rsidR="006E336C" w:rsidRDefault="006E336C">
      <w:pPr>
        <w:pStyle w:val="ConsPlusNormal"/>
        <w:jc w:val="center"/>
        <w:outlineLvl w:val="2"/>
      </w:pPr>
      <w:r>
        <w:t>Наименование государственной функции</w:t>
      </w:r>
    </w:p>
    <w:p w:rsidR="006E336C" w:rsidRDefault="006E336C">
      <w:pPr>
        <w:pStyle w:val="ConsPlusNormal"/>
        <w:jc w:val="both"/>
      </w:pPr>
    </w:p>
    <w:p w:rsidR="006E336C" w:rsidRDefault="006E336C">
      <w:pPr>
        <w:pStyle w:val="ConsPlusNormal"/>
        <w:ind w:firstLine="540"/>
        <w:jc w:val="both"/>
      </w:pPr>
      <w:r>
        <w:t>1.1. Наименование государственной функции - осуществление государственного контроля и надзора в области долевого строительства на территории Республики Дагестан.</w:t>
      </w:r>
    </w:p>
    <w:p w:rsidR="006E336C" w:rsidRDefault="006E336C">
      <w:pPr>
        <w:pStyle w:val="ConsPlusNormal"/>
        <w:jc w:val="both"/>
      </w:pPr>
    </w:p>
    <w:p w:rsidR="006E336C" w:rsidRDefault="006E336C">
      <w:pPr>
        <w:pStyle w:val="ConsPlusNormal"/>
        <w:jc w:val="center"/>
        <w:outlineLvl w:val="2"/>
      </w:pPr>
      <w:r>
        <w:t>Наименование исполнительного органа государственной власти,</w:t>
      </w:r>
    </w:p>
    <w:p w:rsidR="006E336C" w:rsidRDefault="006E336C">
      <w:pPr>
        <w:pStyle w:val="ConsPlusNormal"/>
        <w:jc w:val="center"/>
      </w:pPr>
      <w:proofErr w:type="gramStart"/>
      <w:r>
        <w:t>исполняющего</w:t>
      </w:r>
      <w:proofErr w:type="gramEnd"/>
      <w:r>
        <w:t xml:space="preserve"> государственную функцию</w:t>
      </w:r>
    </w:p>
    <w:p w:rsidR="006E336C" w:rsidRDefault="006E336C">
      <w:pPr>
        <w:pStyle w:val="ConsPlusNormal"/>
        <w:jc w:val="both"/>
      </w:pPr>
    </w:p>
    <w:p w:rsidR="006E336C" w:rsidRDefault="006E336C">
      <w:pPr>
        <w:pStyle w:val="ConsPlusNormal"/>
        <w:ind w:firstLine="540"/>
        <w:jc w:val="both"/>
      </w:pPr>
      <w:r>
        <w:t>1.2. Исполнительный орган государственной власти, осуществляющий государственную функцию, - Министерство строительства, архитектуры и жилищно-коммунального хозяйства Республики Дагестан (далее - Минстрой РД).</w:t>
      </w:r>
    </w:p>
    <w:p w:rsidR="006E336C" w:rsidRDefault="006E336C">
      <w:pPr>
        <w:pStyle w:val="ConsPlusNormal"/>
        <w:ind w:firstLine="540"/>
        <w:jc w:val="both"/>
      </w:pPr>
      <w:r>
        <w:t>Реализация государственной функции возложена на структурное подразделение - Управление государственного строительного надзора Минстроя РД (далее - УГСН).</w:t>
      </w:r>
    </w:p>
    <w:p w:rsidR="006E336C" w:rsidRDefault="006E336C">
      <w:pPr>
        <w:pStyle w:val="ConsPlusNormal"/>
        <w:jc w:val="both"/>
      </w:pPr>
    </w:p>
    <w:p w:rsidR="006E336C" w:rsidRDefault="006E336C">
      <w:pPr>
        <w:pStyle w:val="ConsPlusNormal"/>
        <w:jc w:val="center"/>
        <w:outlineLvl w:val="2"/>
      </w:pPr>
      <w:r>
        <w:t>Перечень нормативных правовых актов, регулирующих исполнение</w:t>
      </w:r>
    </w:p>
    <w:p w:rsidR="006E336C" w:rsidRDefault="006E336C">
      <w:pPr>
        <w:pStyle w:val="ConsPlusNormal"/>
        <w:jc w:val="center"/>
      </w:pPr>
      <w:proofErr w:type="gramStart"/>
      <w:r>
        <w:t>государственной</w:t>
      </w:r>
      <w:proofErr w:type="gramEnd"/>
      <w:r>
        <w:t xml:space="preserve"> функции, с указанием их реквизитов</w:t>
      </w:r>
    </w:p>
    <w:p w:rsidR="006E336C" w:rsidRDefault="006E336C">
      <w:pPr>
        <w:pStyle w:val="ConsPlusNormal"/>
        <w:jc w:val="center"/>
      </w:pPr>
      <w:proofErr w:type="gramStart"/>
      <w:r>
        <w:t>и</w:t>
      </w:r>
      <w:proofErr w:type="gramEnd"/>
      <w:r>
        <w:t xml:space="preserve"> источников официального опубликования</w:t>
      </w:r>
    </w:p>
    <w:p w:rsidR="006E336C" w:rsidRDefault="006E336C">
      <w:pPr>
        <w:pStyle w:val="ConsPlusNormal"/>
        <w:jc w:val="both"/>
      </w:pPr>
    </w:p>
    <w:p w:rsidR="006E336C" w:rsidRDefault="006E336C">
      <w:pPr>
        <w:pStyle w:val="ConsPlusNormal"/>
        <w:ind w:firstLine="540"/>
        <w:jc w:val="both"/>
      </w:pPr>
      <w:r>
        <w:t>1.3. Перечень нормативных правовых актов, регулирующих исполнение государственной функции:</w:t>
      </w:r>
    </w:p>
    <w:p w:rsidR="006E336C" w:rsidRDefault="006E336C">
      <w:pPr>
        <w:pStyle w:val="ConsPlusNormal"/>
        <w:ind w:firstLine="540"/>
        <w:jc w:val="both"/>
      </w:pPr>
      <w:hyperlink r:id="rId9" w:history="1">
        <w:r>
          <w:rPr>
            <w:color w:val="0000FF"/>
          </w:rPr>
          <w:t>Конституция</w:t>
        </w:r>
      </w:hyperlink>
      <w:r>
        <w:t xml:space="preserve"> Российской Федерации;</w:t>
      </w:r>
    </w:p>
    <w:p w:rsidR="006E336C" w:rsidRDefault="006E336C">
      <w:pPr>
        <w:pStyle w:val="ConsPlusNormal"/>
        <w:ind w:firstLine="540"/>
        <w:jc w:val="both"/>
      </w:pPr>
      <w:r>
        <w:t xml:space="preserve">Федеральный </w:t>
      </w:r>
      <w:hyperlink r:id="rId10" w:history="1">
        <w:r>
          <w:rPr>
            <w:color w:val="0000FF"/>
          </w:rPr>
          <w:t>закон</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(Российская газета от 31.12.2004 N 292) (далее - Федеральный закон N 214-ФЗ);</w:t>
      </w:r>
    </w:p>
    <w:p w:rsidR="006E336C" w:rsidRDefault="006E336C">
      <w:pPr>
        <w:pStyle w:val="ConsPlusNormal"/>
        <w:ind w:firstLine="540"/>
        <w:jc w:val="both"/>
      </w:pPr>
      <w:r>
        <w:t xml:space="preserve">Федеральный </w:t>
      </w:r>
      <w:hyperlink r:id="rId11" w:history="1">
        <w:r>
          <w:rPr>
            <w:color w:val="0000FF"/>
          </w:rPr>
          <w:t>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30.11.2008) (далее - Федеральный закон N 294-ФЗ);</w:t>
      </w:r>
    </w:p>
    <w:p w:rsidR="006E336C" w:rsidRDefault="006E336C">
      <w:pPr>
        <w:pStyle w:val="ConsPlusNormal"/>
        <w:ind w:firstLine="540"/>
        <w:jc w:val="both"/>
      </w:pPr>
      <w:r>
        <w:t xml:space="preserve">Федеральный </w:t>
      </w:r>
      <w:hyperlink r:id="rId12" w:history="1">
        <w:r>
          <w:rPr>
            <w:color w:val="0000FF"/>
          </w:rPr>
          <w:t>закон</w:t>
        </w:r>
      </w:hyperlink>
      <w:r>
        <w:t xml:space="preserve"> от 02.05.2006 N 59-ФЗ "О порядке рассмотрения обращений граждан Российской Федерации" (Российская газета, N 95, 05.05.2006);</w:t>
      </w:r>
    </w:p>
    <w:p w:rsidR="006E336C" w:rsidRDefault="006E336C">
      <w:pPr>
        <w:pStyle w:val="ConsPlusNormal"/>
        <w:ind w:firstLine="540"/>
        <w:jc w:val="both"/>
      </w:pPr>
      <w:r>
        <w:t xml:space="preserve">Федеральный </w:t>
      </w:r>
      <w:hyperlink r:id="rId13" w:history="1">
        <w:r>
          <w:rPr>
            <w:color w:val="0000FF"/>
          </w:rP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w:t>
      </w:r>
    </w:p>
    <w:p w:rsidR="006E336C" w:rsidRDefault="006E336C">
      <w:pPr>
        <w:pStyle w:val="ConsPlusNormal"/>
        <w:ind w:firstLine="540"/>
        <w:jc w:val="both"/>
      </w:pPr>
      <w:hyperlink r:id="rId14" w:history="1">
        <w:r>
          <w:rPr>
            <w:color w:val="0000FF"/>
          </w:rPr>
          <w:t>Кодекс</w:t>
        </w:r>
      </w:hyperlink>
      <w:r>
        <w:t xml:space="preserve"> Российской Федерации об административных правонарушениях (далее - КоАП РФ);</w:t>
      </w:r>
    </w:p>
    <w:p w:rsidR="006E336C" w:rsidRDefault="006E336C">
      <w:pPr>
        <w:pStyle w:val="ConsPlusNormal"/>
        <w:ind w:firstLine="540"/>
        <w:jc w:val="both"/>
      </w:pPr>
      <w:hyperlink r:id="rId15" w:history="1">
        <w:proofErr w:type="gramStart"/>
        <w:r>
          <w:rPr>
            <w:color w:val="0000FF"/>
          </w:rPr>
          <w:t>постановление</w:t>
        </w:r>
        <w:proofErr w:type="gramEnd"/>
      </w:hyperlink>
      <w:r>
        <w:t xml:space="preserve"> Правительства Российской Федерации от 27.10.2005 N 645 "О ежеквартальной отчетности застройщиков об осуществлении деятельности, связанной с привлечением денежных средств участников долевого строительства" (Российская газета, N 250, 09.11.2005);</w:t>
      </w:r>
    </w:p>
    <w:p w:rsidR="006E336C" w:rsidRDefault="006E336C">
      <w:pPr>
        <w:pStyle w:val="ConsPlusNormal"/>
        <w:ind w:firstLine="540"/>
        <w:jc w:val="both"/>
      </w:pPr>
      <w:hyperlink r:id="rId16" w:history="1">
        <w:proofErr w:type="gramStart"/>
        <w:r>
          <w:rPr>
            <w:color w:val="0000FF"/>
          </w:rPr>
          <w:t>постановление</w:t>
        </w:r>
        <w:proofErr w:type="gramEnd"/>
      </w:hyperlink>
      <w:r>
        <w:t xml:space="preserve"> Правительства Российской Федерации от 21.04.2006 N 233 "О нормативах </w:t>
      </w:r>
      <w:r>
        <w:lastRenderedPageBreak/>
        <w:t>оценки финансовой устойчивости деятельности застройщика" (Российская газета, N 92, 03.05.2006);</w:t>
      </w:r>
    </w:p>
    <w:p w:rsidR="006E336C" w:rsidRDefault="006E336C">
      <w:pPr>
        <w:pStyle w:val="ConsPlusNormal"/>
        <w:ind w:firstLine="540"/>
        <w:jc w:val="both"/>
      </w:pPr>
      <w:hyperlink r:id="rId17" w:history="1">
        <w:proofErr w:type="gramStart"/>
        <w:r>
          <w:rPr>
            <w:color w:val="0000FF"/>
          </w:rPr>
          <w:t>постановление</w:t>
        </w:r>
        <w:proofErr w:type="gramEnd"/>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6E336C" w:rsidRDefault="006E336C">
      <w:pPr>
        <w:pStyle w:val="ConsPlusNormal"/>
        <w:ind w:firstLine="540"/>
        <w:jc w:val="both"/>
      </w:pPr>
      <w:hyperlink r:id="rId18" w:history="1">
        <w:proofErr w:type="gramStart"/>
        <w:r>
          <w:rPr>
            <w:color w:val="0000FF"/>
          </w:rPr>
          <w:t>приказ</w:t>
        </w:r>
        <w:proofErr w:type="gramEnd"/>
      </w:hyperlink>
      <w:r>
        <w:t xml:space="preserve"> Федеральной службы по финансовым рынкам от 12.01.2006 N 06-2/пз-н "Об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 (Бюллетень нормативно-правовых актов федеральных органов исполнительной власти, N 12, 20.03.2006);</w:t>
      </w:r>
    </w:p>
    <w:p w:rsidR="006E336C" w:rsidRDefault="006E336C">
      <w:pPr>
        <w:pStyle w:val="ConsPlusNormal"/>
        <w:ind w:firstLine="540"/>
        <w:jc w:val="both"/>
      </w:pPr>
      <w:hyperlink r:id="rId19" w:history="1">
        <w:proofErr w:type="gramStart"/>
        <w:r>
          <w:rPr>
            <w:color w:val="0000FF"/>
          </w:rPr>
          <w:t>приказ</w:t>
        </w:r>
        <w:proofErr w:type="gramEnd"/>
      </w:hyperlink>
      <w:r>
        <w:t xml:space="preserve"> Федеральной службы по финансовым рынкам от 30.11.2006 N 06-137/пз-н "Об утверждении Инструкции о порядке расчета нормативов оценки финансовой устойчивости деятельности застройщика" (Российская газета, N 19, 31.01.2007);</w:t>
      </w:r>
    </w:p>
    <w:p w:rsidR="006E336C" w:rsidRDefault="006E336C">
      <w:pPr>
        <w:pStyle w:val="ConsPlusNormal"/>
        <w:ind w:firstLine="540"/>
        <w:jc w:val="both"/>
      </w:pPr>
      <w:hyperlink r:id="rId20" w:history="1">
        <w:proofErr w:type="gramStart"/>
        <w:r>
          <w:rPr>
            <w:color w:val="0000FF"/>
          </w:rPr>
          <w:t>приказ</w:t>
        </w:r>
        <w:proofErr w:type="gramEnd"/>
      </w:hyperlink>
      <w:r>
        <w:t xml:space="preserve"> Министерства финансов Российской Федерации от 06.07.1999 N 43н "Об утверждении Положения по бухгалтерскому учету "Бухгалтерская отчетность организации (ПБУ 4/99)" (Финансовая газета, N 34, 1999; Экономика и жизнь, N 35, 1999);</w:t>
      </w:r>
    </w:p>
    <w:p w:rsidR="006E336C" w:rsidRDefault="006E336C">
      <w:pPr>
        <w:pStyle w:val="ConsPlusNormal"/>
        <w:ind w:firstLine="540"/>
        <w:jc w:val="both"/>
      </w:pPr>
      <w:hyperlink r:id="rId21" w:history="1">
        <w:proofErr w:type="gramStart"/>
        <w:r>
          <w:rPr>
            <w:color w:val="0000FF"/>
          </w:rPr>
          <w:t>приказ</w:t>
        </w:r>
        <w:proofErr w:type="gramEnd"/>
      </w:hyperlink>
      <w:r>
        <w:t xml:space="preserve"> Министерства финансов Российской Федерации от 22.07.2003 N 67н "О формах бухгалтерской отчетности предприятий" (Финансовая газета, N 33, 2003; Экономика и жизнь, N 33, 2003);</w:t>
      </w:r>
    </w:p>
    <w:p w:rsidR="006E336C" w:rsidRDefault="006E336C">
      <w:pPr>
        <w:pStyle w:val="ConsPlusNormal"/>
        <w:ind w:firstLine="540"/>
        <w:jc w:val="both"/>
      </w:pPr>
      <w:hyperlink r:id="rId22" w:history="1">
        <w:proofErr w:type="gramStart"/>
        <w:r>
          <w:rPr>
            <w:color w:val="0000FF"/>
          </w:rPr>
          <w:t>приказ</w:t>
        </w:r>
        <w:proofErr w:type="gramEnd"/>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13.05.2009, регистрационный N 13915) (далее - приказ N 141);</w:t>
      </w:r>
    </w:p>
    <w:p w:rsidR="006E336C" w:rsidRDefault="006E336C">
      <w:pPr>
        <w:pStyle w:val="ConsPlusNormal"/>
        <w:ind w:firstLine="540"/>
        <w:jc w:val="both"/>
      </w:pPr>
      <w:hyperlink r:id="rId23" w:history="1">
        <w:r>
          <w:rPr>
            <w:color w:val="0000FF"/>
          </w:rPr>
          <w:t>Закон</w:t>
        </w:r>
      </w:hyperlink>
      <w:r>
        <w:t xml:space="preserve"> Республики Дагестан от 12 октября 2005 г. N 32 "О государственной гражданской службе Республики Дагестан" (Собрание законодательства Республики Дагестан, 2005, N 10, ст. 656; 2006, N 4, ст. 221; 2007, N 9, ст. 463; N 15, ст. 719; 2008, N 21, ст. 894; 2009, N 7, ст. 273; N 19, ст. 898; 2010, N 3, ст. 53; N 19, ст. 917, 918);</w:t>
      </w:r>
    </w:p>
    <w:p w:rsidR="006E336C" w:rsidRDefault="006E336C">
      <w:pPr>
        <w:pStyle w:val="ConsPlusNormal"/>
        <w:ind w:firstLine="540"/>
        <w:jc w:val="both"/>
      </w:pPr>
      <w:hyperlink r:id="rId24" w:history="1">
        <w:proofErr w:type="gramStart"/>
        <w:r>
          <w:rPr>
            <w:color w:val="0000FF"/>
          </w:rPr>
          <w:t>постановление</w:t>
        </w:r>
        <w:proofErr w:type="gramEnd"/>
      </w:hyperlink>
      <w:r>
        <w:t xml:space="preserve"> Правительства Республики Дагестан от 16 июля 2007 г. N 185 "Вопросы Министерства строительства и жилищно-коммунального хозяйства Республики Дагестан" (Собрание законодательства Республики Дагестан, 2007, N 10, ст. 496; 2008, N 8, ст. 304; N 11, ст. 438; 2010, N 23, ст. 1172);</w:t>
      </w:r>
    </w:p>
    <w:p w:rsidR="006E336C" w:rsidRDefault="006E336C">
      <w:pPr>
        <w:pStyle w:val="ConsPlusNormal"/>
        <w:ind w:firstLine="540"/>
        <w:jc w:val="both"/>
      </w:pPr>
      <w:hyperlink r:id="rId25" w:history="1">
        <w:proofErr w:type="gramStart"/>
        <w:r>
          <w:rPr>
            <w:color w:val="0000FF"/>
          </w:rPr>
          <w:t>постановление</w:t>
        </w:r>
        <w:proofErr w:type="gramEnd"/>
      </w:hyperlink>
      <w: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E336C" w:rsidRDefault="006E336C">
      <w:pPr>
        <w:pStyle w:val="ConsPlusNormal"/>
        <w:ind w:firstLine="540"/>
        <w:jc w:val="both"/>
      </w:pPr>
      <w:hyperlink r:id="rId26" w:history="1">
        <w:proofErr w:type="gramStart"/>
        <w:r>
          <w:rPr>
            <w:color w:val="0000FF"/>
          </w:rPr>
          <w:t>постановление</w:t>
        </w:r>
        <w:proofErr w:type="gramEnd"/>
      </w:hyperlink>
      <w:r>
        <w:t xml:space="preserve"> Правительства Республики Дагестан от 14 апреля 2011 г. N 108 "Об утверждении Перечня сведений и (или) документов, необходимых для осуществления контроля и надзора в области долевого строительства многоквартирных домов и (или) иных объектов недвижимости на территории Республики Дагестан";</w:t>
      </w:r>
    </w:p>
    <w:p w:rsidR="006E336C" w:rsidRDefault="006E336C">
      <w:pPr>
        <w:pStyle w:val="ConsPlusNormal"/>
        <w:ind w:firstLine="540"/>
        <w:jc w:val="both"/>
      </w:pPr>
      <w:proofErr w:type="gramStart"/>
      <w:r>
        <w:t>иные</w:t>
      </w:r>
      <w:proofErr w:type="gramEnd"/>
      <w:r>
        <w:t xml:space="preserve"> нормативно-правовые акты Российской Федерации и Республики Дагестан;</w:t>
      </w:r>
    </w:p>
    <w:p w:rsidR="006E336C" w:rsidRDefault="006E336C">
      <w:pPr>
        <w:pStyle w:val="ConsPlusNormal"/>
        <w:ind w:firstLine="540"/>
        <w:jc w:val="both"/>
      </w:pPr>
      <w:proofErr w:type="gramStart"/>
      <w:r>
        <w:t>настоящий</w:t>
      </w:r>
      <w:proofErr w:type="gramEnd"/>
      <w:r>
        <w:t xml:space="preserve"> Административный регламент.</w:t>
      </w:r>
    </w:p>
    <w:p w:rsidR="006E336C" w:rsidRDefault="006E336C">
      <w:pPr>
        <w:pStyle w:val="ConsPlusNormal"/>
        <w:jc w:val="both"/>
      </w:pPr>
    </w:p>
    <w:p w:rsidR="006E336C" w:rsidRDefault="006E336C">
      <w:pPr>
        <w:pStyle w:val="ConsPlusNormal"/>
        <w:jc w:val="center"/>
        <w:outlineLvl w:val="2"/>
      </w:pPr>
      <w:r>
        <w:t>Предмет государственного контроля (надзора)</w:t>
      </w:r>
    </w:p>
    <w:p w:rsidR="006E336C" w:rsidRDefault="006E336C">
      <w:pPr>
        <w:pStyle w:val="ConsPlusNormal"/>
        <w:jc w:val="both"/>
      </w:pPr>
    </w:p>
    <w:p w:rsidR="006E336C" w:rsidRDefault="006E336C">
      <w:pPr>
        <w:pStyle w:val="ConsPlusNormal"/>
        <w:ind w:firstLine="540"/>
        <w:jc w:val="both"/>
      </w:pPr>
      <w:r>
        <w:t>1.4. Предмет государственного контроля и надзора в области долевого строительства многоквартирных домов и (или) иных объектов недвижимости на территории Республики Дагестан включает:</w:t>
      </w:r>
    </w:p>
    <w:p w:rsidR="006E336C" w:rsidRDefault="006E336C">
      <w:pPr>
        <w:pStyle w:val="ConsPlusNormal"/>
        <w:ind w:firstLine="540"/>
        <w:jc w:val="both"/>
      </w:pPr>
      <w:proofErr w:type="gramStart"/>
      <w:r>
        <w:t>соблюдение</w:t>
      </w:r>
      <w:proofErr w:type="gramEnd"/>
      <w:r>
        <w:t xml:space="preserve"> юридическими лицами обязательных требований законодательства в области долевого строительства многоквартирных домов и (или) иных объектов недвижимости на территории Республики Дагестан;</w:t>
      </w:r>
    </w:p>
    <w:p w:rsidR="006E336C" w:rsidRDefault="006E336C">
      <w:pPr>
        <w:pStyle w:val="ConsPlusNormal"/>
        <w:ind w:firstLine="540"/>
        <w:jc w:val="both"/>
      </w:pPr>
      <w:proofErr w:type="gramStart"/>
      <w:r>
        <w:t>защиту</w:t>
      </w:r>
      <w:proofErr w:type="gramEnd"/>
      <w:r>
        <w:t xml:space="preserve"> прав и законных интересов граждан в области долевого строительства многоквартирных домов и (или) иных объектов недвижимости на территории Республики Дагестан.</w:t>
      </w:r>
    </w:p>
    <w:p w:rsidR="006E336C" w:rsidRDefault="006E336C">
      <w:pPr>
        <w:pStyle w:val="ConsPlusNormal"/>
        <w:jc w:val="both"/>
      </w:pPr>
    </w:p>
    <w:p w:rsidR="006E336C" w:rsidRDefault="006E336C">
      <w:pPr>
        <w:pStyle w:val="ConsPlusNormal"/>
        <w:jc w:val="center"/>
        <w:outlineLvl w:val="2"/>
      </w:pPr>
      <w:r>
        <w:t>Права и обязанности должностных лиц при осуществлении</w:t>
      </w:r>
    </w:p>
    <w:p w:rsidR="006E336C" w:rsidRDefault="006E336C">
      <w:pPr>
        <w:pStyle w:val="ConsPlusNormal"/>
        <w:jc w:val="center"/>
      </w:pPr>
      <w:proofErr w:type="gramStart"/>
      <w:r>
        <w:lastRenderedPageBreak/>
        <w:t>государственного</w:t>
      </w:r>
      <w:proofErr w:type="gramEnd"/>
      <w:r>
        <w:t xml:space="preserve"> контроля (надзора)</w:t>
      </w:r>
    </w:p>
    <w:p w:rsidR="006E336C" w:rsidRDefault="006E336C">
      <w:pPr>
        <w:pStyle w:val="ConsPlusNormal"/>
        <w:jc w:val="both"/>
      </w:pPr>
    </w:p>
    <w:p w:rsidR="006E336C" w:rsidRDefault="006E336C">
      <w:pPr>
        <w:pStyle w:val="ConsPlusNormal"/>
        <w:ind w:firstLine="540"/>
        <w:jc w:val="both"/>
      </w:pPr>
      <w:r>
        <w:t>1.5. Должностные лица при осуществлении государственного контроля (надзора) имеют право:</w:t>
      </w:r>
    </w:p>
    <w:p w:rsidR="006E336C" w:rsidRDefault="006E336C">
      <w:pPr>
        <w:pStyle w:val="ConsPlusNormal"/>
        <w:ind w:firstLine="540"/>
        <w:jc w:val="both"/>
      </w:pPr>
      <w:r>
        <w:t xml:space="preserve">1) осуществлять проверки, указанные в </w:t>
      </w:r>
      <w:hyperlink w:anchor="P182" w:history="1">
        <w:r>
          <w:rPr>
            <w:color w:val="0000FF"/>
          </w:rPr>
          <w:t>разделе 3</w:t>
        </w:r>
      </w:hyperlink>
      <w:r>
        <w:t xml:space="preserve"> настоящего Административного регламента;</w:t>
      </w:r>
    </w:p>
    <w:p w:rsidR="006E336C" w:rsidRDefault="006E336C">
      <w:pPr>
        <w:pStyle w:val="ConsPlusNormal"/>
        <w:ind w:firstLine="540"/>
        <w:jc w:val="both"/>
      </w:pPr>
      <w:r>
        <w:t xml:space="preserve">2) осуществлять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Федеральным </w:t>
      </w:r>
      <w:hyperlink r:id="rId27" w:history="1">
        <w:r>
          <w:rPr>
            <w:color w:val="0000FF"/>
          </w:rPr>
          <w:t>законом</w:t>
        </w:r>
      </w:hyperlink>
      <w:r>
        <w:t xml:space="preserve"> N 214-ФЗ;</w:t>
      </w:r>
    </w:p>
    <w:p w:rsidR="006E336C" w:rsidRDefault="006E336C">
      <w:pPr>
        <w:pStyle w:val="ConsPlusNormal"/>
        <w:ind w:firstLine="540"/>
        <w:jc w:val="both"/>
      </w:pPr>
      <w:r>
        <w:t>3)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E336C" w:rsidRDefault="006E336C">
      <w:pPr>
        <w:pStyle w:val="ConsPlusNormal"/>
        <w:ind w:firstLine="540"/>
        <w:jc w:val="both"/>
      </w:pPr>
      <w:r>
        <w:t>3.1)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E336C" w:rsidRDefault="006E336C">
      <w:pPr>
        <w:pStyle w:val="ConsPlusNormal"/>
        <w:ind w:firstLine="540"/>
        <w:jc w:val="both"/>
      </w:pPr>
      <w:r>
        <w:t>3.2) получать от лиц, осуществляющих привлечение денежных средств граждан для строительства, в установленный разумный срок сведения и (или)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6E336C" w:rsidRDefault="006E336C">
      <w:pPr>
        <w:pStyle w:val="ConsPlusNormal"/>
        <w:ind w:firstLine="540"/>
        <w:jc w:val="both"/>
      </w:pPr>
      <w:r>
        <w:t>3.3) получать от органов местного самоуправления документы и информацию, необходимые для осуществления контроля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6E336C" w:rsidRDefault="006E336C">
      <w:pPr>
        <w:pStyle w:val="ConsPlusNormal"/>
        <w:ind w:firstLine="540"/>
        <w:jc w:val="both"/>
      </w:pPr>
      <w:r>
        <w:t>4) 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своих обязательств по договорам, по формам и в порядке, которые установлены уполномоченным Правительством Российской Федерации федеральным органом исполнительной власти;</w:t>
      </w:r>
    </w:p>
    <w:p w:rsidR="006E336C" w:rsidRDefault="006E336C">
      <w:pPr>
        <w:pStyle w:val="ConsPlusNormal"/>
        <w:ind w:firstLine="540"/>
        <w:jc w:val="both"/>
      </w:pPr>
      <w:r>
        <w:t>5) осуществлять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E336C" w:rsidRDefault="006E336C">
      <w:pPr>
        <w:pStyle w:val="ConsPlusNormal"/>
        <w:ind w:firstLine="540"/>
        <w:jc w:val="both"/>
      </w:pPr>
      <w:r>
        <w:t xml:space="preserve">6) осуществлять контроль за соблюдением положений Федерального </w:t>
      </w:r>
      <w:hyperlink r:id="rId28" w:history="1">
        <w:r>
          <w:rPr>
            <w:color w:val="0000FF"/>
          </w:rPr>
          <w:t>закона</w:t>
        </w:r>
      </w:hyperlink>
      <w:r>
        <w:t xml:space="preserve"> N 214-ФЗ, рассматривать жалобы граждан и юридических лиц, связанные с нарушениями Федерального закона N 214-ФЗ;</w:t>
      </w:r>
    </w:p>
    <w:p w:rsidR="006E336C" w:rsidRDefault="006E336C">
      <w:pPr>
        <w:pStyle w:val="ConsPlusNormal"/>
        <w:ind w:firstLine="540"/>
        <w:jc w:val="both"/>
      </w:pPr>
      <w:r>
        <w:t>7) направлять лицам, осуществляющим привлечение денежных средств граждан для строительства, предписания об устранении нарушений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и устанавливать сроки устранения таких нарушений;</w:t>
      </w:r>
    </w:p>
    <w:p w:rsidR="006E336C" w:rsidRDefault="006E336C">
      <w:pPr>
        <w:pStyle w:val="ConsPlusNormal"/>
        <w:ind w:firstLine="540"/>
        <w:jc w:val="both"/>
      </w:pPr>
      <w:r>
        <w:t xml:space="preserve">8) принимать меры, необходимые для привлечения лиц, осуществляющих привлечение денежных средств граждан для строительства (их должностных лиц), к ответственности, установленной Федеральным </w:t>
      </w:r>
      <w:hyperlink r:id="rId29" w:history="1">
        <w:r>
          <w:rPr>
            <w:color w:val="0000FF"/>
          </w:rPr>
          <w:t>законом</w:t>
        </w:r>
      </w:hyperlink>
      <w:r>
        <w:t xml:space="preserve"> N 214-ФЗ законодательством Российской Федерации об административных правонарушениях;</w:t>
      </w:r>
    </w:p>
    <w:p w:rsidR="006E336C" w:rsidRDefault="006E336C">
      <w:pPr>
        <w:pStyle w:val="ConsPlusNormal"/>
        <w:ind w:firstLine="540"/>
        <w:jc w:val="both"/>
      </w:pPr>
      <w:r>
        <w:t>9) обращаться в суд с заявлениями в защиту прав и законных интересов участников долевого строительства;</w:t>
      </w:r>
    </w:p>
    <w:p w:rsidR="006E336C" w:rsidRDefault="006E336C">
      <w:pPr>
        <w:pStyle w:val="ConsPlusNormal"/>
        <w:ind w:firstLine="540"/>
        <w:jc w:val="both"/>
      </w:pPr>
      <w:r>
        <w:lastRenderedPageBreak/>
        <w:t xml:space="preserve">10) осуществлять иные предусмотренные Федеральным </w:t>
      </w:r>
      <w:hyperlink r:id="rId30" w:history="1">
        <w:r>
          <w:rPr>
            <w:color w:val="0000FF"/>
          </w:rPr>
          <w:t>законом</w:t>
        </w:r>
      </w:hyperlink>
      <w:r>
        <w:t xml:space="preserve"> N 214-ФЗ полномочия.</w:t>
      </w:r>
    </w:p>
    <w:p w:rsidR="006E336C" w:rsidRDefault="006E336C">
      <w:pPr>
        <w:pStyle w:val="ConsPlusNormal"/>
        <w:ind w:firstLine="540"/>
        <w:jc w:val="both"/>
      </w:pPr>
      <w:r>
        <w:t>1.6. Должностные лица при осуществлении государственного контроля (надзора) обязаны:</w:t>
      </w:r>
    </w:p>
    <w:p w:rsidR="006E336C" w:rsidRDefault="006E336C">
      <w:pPr>
        <w:pStyle w:val="ConsPlusNormal"/>
        <w:ind w:firstLine="540"/>
        <w:jc w:val="both"/>
      </w:pPr>
      <w:r>
        <w:t>1) 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E336C" w:rsidRDefault="006E336C">
      <w:pPr>
        <w:pStyle w:val="ConsPlusNormal"/>
        <w:ind w:firstLine="540"/>
        <w:jc w:val="both"/>
      </w:pPr>
      <w:r>
        <w:t>2) соблюдать законодательство Российской Федерации, права и законные интересы юридического лица, проверка которого проводится;</w:t>
      </w:r>
    </w:p>
    <w:p w:rsidR="006E336C" w:rsidRDefault="006E336C">
      <w:pPr>
        <w:pStyle w:val="ConsPlusNormal"/>
        <w:ind w:firstLine="540"/>
        <w:jc w:val="both"/>
      </w:pPr>
      <w:r>
        <w:t>3) проводить проверку на основании распоряжения министра, заместителя министра о ее проведении в соответствии с ее назначением;</w:t>
      </w:r>
    </w:p>
    <w:p w:rsidR="006E336C" w:rsidRDefault="006E336C">
      <w:pPr>
        <w:pStyle w:val="ConsPlusNormal"/>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министра, заместителя министра;</w:t>
      </w:r>
    </w:p>
    <w:p w:rsidR="006E336C" w:rsidRDefault="006E336C">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6E336C" w:rsidRDefault="006E336C">
      <w:pPr>
        <w:pStyle w:val="ConsPlusNormal"/>
        <w:ind w:firstLine="540"/>
        <w:jc w:val="both"/>
      </w:pPr>
      <w:r>
        <w:t>6)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6E336C" w:rsidRDefault="006E336C">
      <w:pPr>
        <w:pStyle w:val="ConsPlusNormal"/>
        <w:ind w:firstLine="540"/>
        <w:jc w:val="both"/>
      </w:pPr>
      <w:r>
        <w:t>7) знакомить руководителя, иного должностного лица или уполномоченного представителя юридического лица с результатами проверки;</w:t>
      </w:r>
    </w:p>
    <w:p w:rsidR="006E336C" w:rsidRDefault="006E336C">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6E336C" w:rsidRDefault="006E336C">
      <w:pPr>
        <w:pStyle w:val="ConsPlusNormal"/>
        <w:ind w:firstLine="540"/>
        <w:jc w:val="both"/>
      </w:pPr>
      <w:r>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6E336C" w:rsidRDefault="006E336C">
      <w:pPr>
        <w:pStyle w:val="ConsPlusNormal"/>
        <w:ind w:firstLine="540"/>
        <w:jc w:val="both"/>
      </w:pPr>
      <w:r>
        <w:t xml:space="preserve">10) соблюдать сроки проведения проверки, установленные Федеральным </w:t>
      </w:r>
      <w:hyperlink r:id="rId31" w:history="1">
        <w:r>
          <w:rPr>
            <w:color w:val="0000FF"/>
          </w:rPr>
          <w:t>законом</w:t>
        </w:r>
      </w:hyperlink>
      <w:r>
        <w:t xml:space="preserve"> N 294-ФЗ;</w:t>
      </w:r>
    </w:p>
    <w:p w:rsidR="006E336C" w:rsidRDefault="006E336C">
      <w:pPr>
        <w:pStyle w:val="ConsPlusNormal"/>
        <w:ind w:firstLine="540"/>
        <w:jc w:val="both"/>
      </w:pPr>
      <w:r>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6E336C" w:rsidRDefault="006E336C">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знакомить их с положениями Административного регламента (при его наличии), в соответствии с которым проводится проверка;</w:t>
      </w:r>
    </w:p>
    <w:p w:rsidR="006E336C" w:rsidRDefault="006E336C">
      <w:pPr>
        <w:pStyle w:val="ConsPlusNormal"/>
        <w:ind w:firstLine="540"/>
        <w:jc w:val="both"/>
      </w:pPr>
      <w:r>
        <w:t>13) осуществлять запись о проведенной проверке в журнале учета проверок.</w:t>
      </w:r>
    </w:p>
    <w:p w:rsidR="006E336C" w:rsidRDefault="006E336C">
      <w:pPr>
        <w:pStyle w:val="ConsPlusNormal"/>
        <w:jc w:val="both"/>
      </w:pPr>
    </w:p>
    <w:p w:rsidR="006E336C" w:rsidRDefault="006E336C">
      <w:pPr>
        <w:pStyle w:val="ConsPlusNormal"/>
        <w:jc w:val="center"/>
        <w:outlineLvl w:val="2"/>
      </w:pPr>
      <w:r>
        <w:t>Права и обязанности лиц, в отношении которых</w:t>
      </w:r>
    </w:p>
    <w:p w:rsidR="006E336C" w:rsidRDefault="006E336C">
      <w:pPr>
        <w:pStyle w:val="ConsPlusNormal"/>
        <w:jc w:val="center"/>
      </w:pPr>
      <w:proofErr w:type="gramStart"/>
      <w:r>
        <w:t>осуществляются</w:t>
      </w:r>
      <w:proofErr w:type="gramEnd"/>
      <w:r>
        <w:t xml:space="preserve"> мероприятия по контролю (надзору)</w:t>
      </w:r>
    </w:p>
    <w:p w:rsidR="006E336C" w:rsidRDefault="006E336C">
      <w:pPr>
        <w:pStyle w:val="ConsPlusNormal"/>
        <w:jc w:val="both"/>
      </w:pPr>
    </w:p>
    <w:p w:rsidR="006E336C" w:rsidRDefault="006E336C">
      <w:pPr>
        <w:pStyle w:val="ConsPlusNormal"/>
        <w:ind w:firstLine="540"/>
        <w:jc w:val="both"/>
      </w:pPr>
      <w:r>
        <w:t>1.7. Лица, в отношении которых осуществляются мероприятия по контролю (надзору), имеют право:</w:t>
      </w:r>
    </w:p>
    <w:p w:rsidR="006E336C" w:rsidRDefault="006E336C">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E336C" w:rsidRDefault="006E336C">
      <w:pPr>
        <w:pStyle w:val="ConsPlusNormal"/>
        <w:ind w:firstLine="540"/>
        <w:jc w:val="both"/>
      </w:pPr>
      <w:r>
        <w:t xml:space="preserve">2) получать от УГСН, и должностных лиц УГСН информацию, которая относится к предмету проверки и предоставление которой предусмотрено Федеральным </w:t>
      </w:r>
      <w:hyperlink r:id="rId32" w:history="1">
        <w:r>
          <w:rPr>
            <w:color w:val="0000FF"/>
          </w:rPr>
          <w:t>законом</w:t>
        </w:r>
      </w:hyperlink>
      <w:r>
        <w:t xml:space="preserve"> N 294-ФЗ;</w:t>
      </w:r>
    </w:p>
    <w:p w:rsidR="006E336C" w:rsidRDefault="006E336C">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УГСН;</w:t>
      </w:r>
    </w:p>
    <w:p w:rsidR="006E336C" w:rsidRDefault="006E336C">
      <w:pPr>
        <w:pStyle w:val="ConsPlusNormal"/>
        <w:ind w:firstLine="540"/>
        <w:jc w:val="both"/>
      </w:pPr>
      <w:r>
        <w:t>4) обжаловать действия (бездействие) должностных лиц УГСН,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6E336C" w:rsidRDefault="006E336C">
      <w:pPr>
        <w:pStyle w:val="ConsPlusNormal"/>
        <w:ind w:firstLine="540"/>
        <w:jc w:val="both"/>
      </w:pPr>
      <w:r>
        <w:t xml:space="preserve">5) на возмещение вреда, причиненного юридическим лицам вследствие действий (бездействия) должностных лиц УГСН, признанных в установленном законодательством Российской Федерации порядке неправомерными, за счет средств соответствующих бюджетов в </w:t>
      </w:r>
      <w:r>
        <w:lastRenderedPageBreak/>
        <w:t>соответствии с гражданским законодательством.</w:t>
      </w:r>
    </w:p>
    <w:p w:rsidR="006E336C" w:rsidRDefault="006E336C">
      <w:pPr>
        <w:pStyle w:val="ConsPlusNormal"/>
        <w:ind w:firstLine="540"/>
        <w:jc w:val="both"/>
      </w:pPr>
      <w:r>
        <w:t>1.8. Лица, в отношении которых осуществляются мероприятия по контролю (надзору), обязаны:</w:t>
      </w:r>
    </w:p>
    <w:p w:rsidR="006E336C" w:rsidRDefault="006E336C">
      <w:pPr>
        <w:pStyle w:val="ConsPlusNormal"/>
        <w:ind w:firstLine="540"/>
        <w:jc w:val="both"/>
      </w:pPr>
      <w:r>
        <w:t>1)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являющихся предметом государственного (контроля) надзора;</w:t>
      </w:r>
    </w:p>
    <w:p w:rsidR="006E336C" w:rsidRDefault="006E336C">
      <w:pPr>
        <w:pStyle w:val="ConsPlusNormal"/>
        <w:ind w:firstLine="540"/>
        <w:jc w:val="both"/>
      </w:pPr>
      <w:r>
        <w:t>2) предоставить должностным лицам,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6E336C" w:rsidRDefault="006E336C">
      <w:pPr>
        <w:pStyle w:val="ConsPlusNormal"/>
        <w:ind w:firstLine="540"/>
        <w:jc w:val="both"/>
      </w:pPr>
      <w: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w:t>
      </w:r>
    </w:p>
    <w:p w:rsidR="006E336C" w:rsidRDefault="006E336C">
      <w:pPr>
        <w:pStyle w:val="ConsPlusNormal"/>
        <w:ind w:firstLine="540"/>
        <w:jc w:val="both"/>
      </w:pPr>
      <w:r>
        <w:t>4) направить по мотивированному запросу УГСН указанные в запросе документы;</w:t>
      </w:r>
    </w:p>
    <w:p w:rsidR="006E336C" w:rsidRDefault="006E336C">
      <w:pPr>
        <w:pStyle w:val="ConsPlusNormal"/>
        <w:ind w:firstLine="540"/>
        <w:jc w:val="both"/>
      </w:pPr>
      <w:r>
        <w:t xml:space="preserve">5) вести </w:t>
      </w:r>
      <w:hyperlink r:id="rId33" w:history="1">
        <w:r>
          <w:rPr>
            <w:color w:val="0000FF"/>
          </w:rPr>
          <w:t>журнал</w:t>
        </w:r>
      </w:hyperlink>
      <w:r>
        <w:t xml:space="preserve"> учета проверок по типовой форме, установленной приказом N 141.</w:t>
      </w:r>
    </w:p>
    <w:p w:rsidR="006E336C" w:rsidRDefault="006E336C">
      <w:pPr>
        <w:pStyle w:val="ConsPlusNormal"/>
        <w:jc w:val="both"/>
      </w:pPr>
    </w:p>
    <w:p w:rsidR="006E336C" w:rsidRDefault="006E336C">
      <w:pPr>
        <w:pStyle w:val="ConsPlusNormal"/>
        <w:jc w:val="center"/>
        <w:outlineLvl w:val="2"/>
      </w:pPr>
      <w:r>
        <w:t>Описание результата исполнения государственной функции</w:t>
      </w:r>
    </w:p>
    <w:p w:rsidR="006E336C" w:rsidRDefault="006E336C">
      <w:pPr>
        <w:pStyle w:val="ConsPlusNormal"/>
        <w:jc w:val="both"/>
      </w:pPr>
    </w:p>
    <w:p w:rsidR="006E336C" w:rsidRDefault="006E336C">
      <w:pPr>
        <w:pStyle w:val="ConsPlusNormal"/>
        <w:ind w:firstLine="540"/>
        <w:jc w:val="both"/>
      </w:pPr>
      <w:r>
        <w:t>1.9. Результатами исполнения государственной функции являются:</w:t>
      </w:r>
    </w:p>
    <w:p w:rsidR="006E336C" w:rsidRDefault="006E336C">
      <w:pPr>
        <w:pStyle w:val="ConsPlusNormal"/>
        <w:ind w:firstLine="540"/>
        <w:jc w:val="both"/>
      </w:pPr>
      <w:r>
        <w:t>1) устранение юридическими лицами нарушений законодательства в области долевого строительства многоквартирных домов и (или) иных объектов недвижимости;</w:t>
      </w:r>
    </w:p>
    <w:p w:rsidR="006E336C" w:rsidRDefault="006E336C">
      <w:pPr>
        <w:pStyle w:val="ConsPlusNormal"/>
        <w:ind w:firstLine="540"/>
        <w:jc w:val="both"/>
      </w:pPr>
      <w:r>
        <w:t>2) привлечение виновных лиц к ответственности;</w:t>
      </w:r>
    </w:p>
    <w:p w:rsidR="006E336C" w:rsidRDefault="006E336C">
      <w:pPr>
        <w:pStyle w:val="ConsPlusNormal"/>
        <w:ind w:firstLine="540"/>
        <w:jc w:val="both"/>
      </w:pPr>
      <w:r>
        <w:t>3) выполнение требований законодательства в сфере долевого строительства.</w:t>
      </w:r>
    </w:p>
    <w:p w:rsidR="006E336C" w:rsidRDefault="006E336C">
      <w:pPr>
        <w:pStyle w:val="ConsPlusNormal"/>
        <w:jc w:val="both"/>
      </w:pPr>
    </w:p>
    <w:p w:rsidR="006E336C" w:rsidRDefault="006E336C">
      <w:pPr>
        <w:pStyle w:val="ConsPlusNormal"/>
        <w:jc w:val="center"/>
        <w:outlineLvl w:val="1"/>
      </w:pPr>
      <w:r>
        <w:t>2. Требования к порядку исполнения государственной функции</w:t>
      </w:r>
    </w:p>
    <w:p w:rsidR="006E336C" w:rsidRDefault="006E336C">
      <w:pPr>
        <w:pStyle w:val="ConsPlusNormal"/>
        <w:jc w:val="both"/>
      </w:pPr>
    </w:p>
    <w:p w:rsidR="006E336C" w:rsidRDefault="006E336C">
      <w:pPr>
        <w:pStyle w:val="ConsPlusNormal"/>
        <w:jc w:val="center"/>
        <w:outlineLvl w:val="2"/>
      </w:pPr>
      <w:r>
        <w:t>Порядок информирования об исполнении государственной функции</w:t>
      </w:r>
    </w:p>
    <w:p w:rsidR="006E336C" w:rsidRDefault="006E336C">
      <w:pPr>
        <w:pStyle w:val="ConsPlusNormal"/>
        <w:jc w:val="both"/>
      </w:pPr>
    </w:p>
    <w:p w:rsidR="006E336C" w:rsidRDefault="006E336C">
      <w:pPr>
        <w:pStyle w:val="ConsPlusNormal"/>
        <w:ind w:firstLine="540"/>
        <w:jc w:val="both"/>
      </w:pPr>
      <w:r>
        <w:t>2.1. Информация о месте нахождения и графике работы исполнительного органа государственной власти, исполняющего государственную функцию:</w:t>
      </w:r>
    </w:p>
    <w:p w:rsidR="006E336C" w:rsidRDefault="006E336C">
      <w:pPr>
        <w:pStyle w:val="ConsPlusNormal"/>
        <w:ind w:firstLine="540"/>
        <w:jc w:val="both"/>
      </w:pPr>
      <w:r>
        <w:t>Минстрой РД: 367015, г. Махачкала, пр. И.Шамиля, 58, тел. 8(8722) 62-34-69, e-mail: mjkx@rambler.ru.</w:t>
      </w:r>
    </w:p>
    <w:p w:rsidR="006E336C" w:rsidRDefault="006E336C">
      <w:pPr>
        <w:pStyle w:val="ConsPlusNormal"/>
        <w:ind w:firstLine="540"/>
        <w:jc w:val="both"/>
      </w:pPr>
      <w:r>
        <w:t>График работы:</w:t>
      </w:r>
    </w:p>
    <w:p w:rsidR="006E336C" w:rsidRDefault="006E336C">
      <w:pPr>
        <w:pStyle w:val="ConsPlusNormal"/>
        <w:ind w:firstLine="540"/>
        <w:jc w:val="both"/>
      </w:pPr>
      <w:proofErr w:type="gramStart"/>
      <w:r>
        <w:t>понедельник</w:t>
      </w:r>
      <w:proofErr w:type="gramEnd"/>
      <w:r>
        <w:t xml:space="preserve"> - пятница: с 9 час. 00 мин. до 18 час. 00 мин.</w:t>
      </w:r>
    </w:p>
    <w:p w:rsidR="006E336C" w:rsidRDefault="006E336C">
      <w:pPr>
        <w:pStyle w:val="ConsPlusNormal"/>
        <w:ind w:firstLine="540"/>
        <w:jc w:val="both"/>
      </w:pPr>
      <w:proofErr w:type="gramStart"/>
      <w:r>
        <w:t>перерыв</w:t>
      </w:r>
      <w:proofErr w:type="gramEnd"/>
      <w:r>
        <w:t xml:space="preserve"> на обед: с 13 час. 00 мин. до 14 час. 00 мин.</w:t>
      </w:r>
    </w:p>
    <w:p w:rsidR="006E336C" w:rsidRDefault="006E336C">
      <w:pPr>
        <w:pStyle w:val="ConsPlusNormal"/>
        <w:ind w:firstLine="540"/>
        <w:jc w:val="both"/>
      </w:pPr>
      <w:r>
        <w:t>УГСН: 367015, г. Махачкала, пр. И.Шамиля, 58, тел. 8(8722) 51-73-07, e-mail: unds05@rambler.ru.</w:t>
      </w:r>
    </w:p>
    <w:p w:rsidR="006E336C" w:rsidRDefault="006E336C">
      <w:pPr>
        <w:pStyle w:val="ConsPlusNormal"/>
        <w:ind w:firstLine="540"/>
        <w:jc w:val="both"/>
      </w:pPr>
      <w:r>
        <w:t>График работы:</w:t>
      </w:r>
    </w:p>
    <w:p w:rsidR="006E336C" w:rsidRDefault="006E336C">
      <w:pPr>
        <w:pStyle w:val="ConsPlusNormal"/>
        <w:ind w:firstLine="540"/>
        <w:jc w:val="both"/>
      </w:pPr>
      <w:proofErr w:type="gramStart"/>
      <w:r>
        <w:t>понедельник</w:t>
      </w:r>
      <w:proofErr w:type="gramEnd"/>
      <w:r>
        <w:t xml:space="preserve"> - пятница: с 9 час. 00 мин. до 18 час. 00 мин.</w:t>
      </w:r>
    </w:p>
    <w:p w:rsidR="006E336C" w:rsidRDefault="006E336C">
      <w:pPr>
        <w:pStyle w:val="ConsPlusNormal"/>
        <w:ind w:firstLine="540"/>
        <w:jc w:val="both"/>
      </w:pPr>
      <w:proofErr w:type="gramStart"/>
      <w:r>
        <w:t>перерыв</w:t>
      </w:r>
      <w:proofErr w:type="gramEnd"/>
      <w:r>
        <w:t xml:space="preserve"> на обед: с 13 час. 00 мин. до 14 час. 00 мин.</w:t>
      </w:r>
    </w:p>
    <w:p w:rsidR="006E336C" w:rsidRDefault="006E336C">
      <w:pPr>
        <w:pStyle w:val="ConsPlusNormal"/>
        <w:ind w:firstLine="540"/>
        <w:jc w:val="both"/>
      </w:pPr>
      <w:r>
        <w:t>Адрес официального сайта Минстроя РД в сети "Интернет": минстройрд.рф.</w:t>
      </w:r>
    </w:p>
    <w:p w:rsidR="006E336C" w:rsidRDefault="006E336C">
      <w:pPr>
        <w:pStyle w:val="ConsPlusNormal"/>
        <w:ind w:firstLine="540"/>
        <w:jc w:val="both"/>
      </w:pPr>
      <w:r>
        <w:t>2.2. УГСН обеспечивает информирование юридического лица, осуществляющего долевое строительство многоквартирных домов и (или) иных объектов недвижимости (далее - юридическое лицо), по следующим вопросам:</w:t>
      </w:r>
    </w:p>
    <w:p w:rsidR="006E336C" w:rsidRDefault="006E336C">
      <w:pPr>
        <w:pStyle w:val="ConsPlusNormal"/>
        <w:ind w:firstLine="540"/>
        <w:jc w:val="both"/>
      </w:pPr>
      <w:proofErr w:type="gramStart"/>
      <w:r>
        <w:t>о</w:t>
      </w:r>
      <w:proofErr w:type="gramEnd"/>
      <w:r>
        <w:t xml:space="preserve"> месте и порядке осуществления государственной функции;</w:t>
      </w:r>
    </w:p>
    <w:p w:rsidR="006E336C" w:rsidRDefault="006E336C">
      <w:pPr>
        <w:pStyle w:val="ConsPlusNormal"/>
        <w:ind w:firstLine="540"/>
        <w:jc w:val="both"/>
      </w:pPr>
      <w:proofErr w:type="gramStart"/>
      <w:r>
        <w:t>о</w:t>
      </w:r>
      <w:proofErr w:type="gramEnd"/>
      <w:r>
        <w:t xml:space="preserve"> перечне документов, представляемых юридическим лицом в УГСН;</w:t>
      </w:r>
    </w:p>
    <w:p w:rsidR="006E336C" w:rsidRDefault="006E336C">
      <w:pPr>
        <w:pStyle w:val="ConsPlusNormal"/>
        <w:ind w:firstLine="540"/>
        <w:jc w:val="both"/>
      </w:pPr>
      <w:proofErr w:type="gramStart"/>
      <w:r>
        <w:t>о</w:t>
      </w:r>
      <w:proofErr w:type="gramEnd"/>
      <w:r>
        <w:t xml:space="preserve"> порядке обжалования действий и решений, осуществляемых (принимаемых) в ходе проведения проверки и оформлении результатов проверок;</w:t>
      </w:r>
    </w:p>
    <w:p w:rsidR="006E336C" w:rsidRDefault="006E336C">
      <w:pPr>
        <w:pStyle w:val="ConsPlusNormal"/>
        <w:ind w:firstLine="540"/>
        <w:jc w:val="both"/>
      </w:pPr>
      <w:proofErr w:type="gramStart"/>
      <w:r>
        <w:t>об</w:t>
      </w:r>
      <w:proofErr w:type="gramEnd"/>
      <w:r>
        <w:t xml:space="preserve"> адресе УГСН и номерах телефонов для проведения консультаций и получения документов.</w:t>
      </w:r>
    </w:p>
    <w:p w:rsidR="006E336C" w:rsidRDefault="006E336C">
      <w:pPr>
        <w:pStyle w:val="ConsPlusNormal"/>
        <w:ind w:firstLine="540"/>
        <w:jc w:val="both"/>
      </w:pPr>
      <w:r>
        <w:t>2.3. На информационных стендах в УГСН размещаются следующие информационные материалы:</w:t>
      </w:r>
    </w:p>
    <w:p w:rsidR="006E336C" w:rsidRDefault="006E336C">
      <w:pPr>
        <w:pStyle w:val="ConsPlusNormal"/>
        <w:ind w:firstLine="540"/>
        <w:jc w:val="both"/>
      </w:pPr>
      <w:proofErr w:type="gramStart"/>
      <w:r>
        <w:t>образцы</w:t>
      </w:r>
      <w:proofErr w:type="gramEnd"/>
      <w:r>
        <w:t xml:space="preserve"> необходимых для заполнения документов;</w:t>
      </w:r>
    </w:p>
    <w:p w:rsidR="006E336C" w:rsidRDefault="006E336C">
      <w:pPr>
        <w:pStyle w:val="ConsPlusNormal"/>
        <w:ind w:firstLine="540"/>
        <w:jc w:val="both"/>
      </w:pPr>
      <w:proofErr w:type="gramStart"/>
      <w:r>
        <w:lastRenderedPageBreak/>
        <w:t>сведения</w:t>
      </w:r>
      <w:proofErr w:type="gramEnd"/>
      <w:r>
        <w:t xml:space="preserve"> о нормативных правовых актах по вопросам проведения проверок и порядке оформления результатов проверки, выдержки из нормативных правовых актов по ключевым моментам исполнения государственной функции;</w:t>
      </w:r>
    </w:p>
    <w:p w:rsidR="006E336C" w:rsidRDefault="006E336C">
      <w:pPr>
        <w:pStyle w:val="ConsPlusNormal"/>
        <w:ind w:firstLine="540"/>
        <w:jc w:val="both"/>
      </w:pPr>
      <w:proofErr w:type="gramStart"/>
      <w:r>
        <w:t>перечень</w:t>
      </w:r>
      <w:proofErr w:type="gramEnd"/>
      <w:r>
        <w:t xml:space="preserve"> документов, которые юридическое лицо должно представить в УГСН для исполнения государственной функции;</w:t>
      </w:r>
    </w:p>
    <w:p w:rsidR="006E336C" w:rsidRDefault="006E336C">
      <w:pPr>
        <w:pStyle w:val="ConsPlusNormal"/>
        <w:ind w:firstLine="540"/>
        <w:jc w:val="both"/>
      </w:pPr>
      <w:proofErr w:type="gramStart"/>
      <w:r>
        <w:t>часы</w:t>
      </w:r>
      <w:proofErr w:type="gramEnd"/>
      <w:r>
        <w:t xml:space="preserve"> приема начальника УГСН и его заместителя.</w:t>
      </w:r>
    </w:p>
    <w:p w:rsidR="006E336C" w:rsidRDefault="006E336C">
      <w:pPr>
        <w:pStyle w:val="ConsPlusNormal"/>
        <w:ind w:firstLine="540"/>
        <w:jc w:val="both"/>
      </w:pPr>
      <w:r>
        <w:t>2.4. Прием юридических лиц производится при непосредственном обращении в УГСН.</w:t>
      </w:r>
    </w:p>
    <w:p w:rsidR="006E336C" w:rsidRDefault="006E336C">
      <w:pPr>
        <w:pStyle w:val="ConsPlusNormal"/>
        <w:ind w:firstLine="540"/>
        <w:jc w:val="both"/>
      </w:pPr>
      <w:r>
        <w:t>При ответе на телефонные звонки должностное лицо, осуществляющее консультирование, сняв трубку, должно сообщить свои фамилию, должность и наименование отдела УГСН. Во время разговора должностное лицо должно произносить слова четко, избегать параллельных разговоров с окружающими людьми. В конце консультирования должностное лицо должно кратко подвести итог и перечислить меры, которые надо принять. При устном обращении юридических лиц (по телефону или лично) должностное лицо дает ответ самостоятельно.</w:t>
      </w:r>
    </w:p>
    <w:p w:rsidR="006E336C" w:rsidRDefault="006E336C">
      <w:pPr>
        <w:pStyle w:val="ConsPlusNormal"/>
        <w:ind w:firstLine="540"/>
        <w:jc w:val="both"/>
      </w:pPr>
      <w:r>
        <w:t>Должностное лицо УГСН должно корректно и внимательно относиться к юридическим лицам, не унижая их чести и достоинства. Консультация должна производиться без больших пауз, лишних слов, оборотов и эмоций, комментариев ситуации. Должностное лицо может задавать только уточняющие вопросы в интересах дела.</w:t>
      </w:r>
    </w:p>
    <w:p w:rsidR="006E336C" w:rsidRDefault="006E336C">
      <w:pPr>
        <w:pStyle w:val="ConsPlusNormal"/>
        <w:jc w:val="both"/>
      </w:pPr>
    </w:p>
    <w:p w:rsidR="006E336C" w:rsidRDefault="006E336C">
      <w:pPr>
        <w:pStyle w:val="ConsPlusNormal"/>
        <w:jc w:val="center"/>
        <w:outlineLvl w:val="2"/>
      </w:pPr>
      <w:r>
        <w:t>Сведения о размере платы за услуги организаций, участвующих</w:t>
      </w:r>
    </w:p>
    <w:p w:rsidR="006E336C" w:rsidRDefault="006E336C">
      <w:pPr>
        <w:pStyle w:val="ConsPlusNormal"/>
        <w:jc w:val="center"/>
      </w:pPr>
      <w:proofErr w:type="gramStart"/>
      <w:r>
        <w:t>в</w:t>
      </w:r>
      <w:proofErr w:type="gramEnd"/>
      <w:r>
        <w:t xml:space="preserve"> исполнении государственной функции, взимаемой с лица,</w:t>
      </w:r>
    </w:p>
    <w:p w:rsidR="006E336C" w:rsidRDefault="006E336C">
      <w:pPr>
        <w:pStyle w:val="ConsPlusNormal"/>
        <w:jc w:val="center"/>
      </w:pPr>
      <w:proofErr w:type="gramStart"/>
      <w:r>
        <w:t>в</w:t>
      </w:r>
      <w:proofErr w:type="gramEnd"/>
      <w:r>
        <w:t xml:space="preserve"> отношении которого проводятся мероприятия по надзору</w:t>
      </w:r>
    </w:p>
    <w:p w:rsidR="006E336C" w:rsidRDefault="006E336C">
      <w:pPr>
        <w:pStyle w:val="ConsPlusNormal"/>
        <w:jc w:val="both"/>
      </w:pPr>
    </w:p>
    <w:p w:rsidR="006E336C" w:rsidRDefault="006E336C">
      <w:pPr>
        <w:pStyle w:val="ConsPlusNormal"/>
        <w:ind w:firstLine="540"/>
        <w:jc w:val="both"/>
      </w:pPr>
      <w:r>
        <w:t>2.5. Исполнение государственной функции осуществляется на безвозмездной основе.</w:t>
      </w:r>
    </w:p>
    <w:p w:rsidR="006E336C" w:rsidRDefault="006E336C">
      <w:pPr>
        <w:pStyle w:val="ConsPlusNormal"/>
        <w:jc w:val="both"/>
      </w:pPr>
    </w:p>
    <w:p w:rsidR="006E336C" w:rsidRDefault="006E336C">
      <w:pPr>
        <w:pStyle w:val="ConsPlusNormal"/>
        <w:jc w:val="center"/>
        <w:outlineLvl w:val="2"/>
      </w:pPr>
      <w:r>
        <w:t>Сроки исполнения государственной функции</w:t>
      </w:r>
    </w:p>
    <w:p w:rsidR="006E336C" w:rsidRDefault="006E336C">
      <w:pPr>
        <w:pStyle w:val="ConsPlusNormal"/>
        <w:jc w:val="both"/>
      </w:pPr>
    </w:p>
    <w:p w:rsidR="006E336C" w:rsidRDefault="006E336C">
      <w:pPr>
        <w:pStyle w:val="ConsPlusNormal"/>
        <w:ind w:firstLine="540"/>
        <w:jc w:val="both"/>
      </w:pPr>
      <w:r>
        <w:t>2.6. Исполнение государственной функции осуществляется в следующие сроки:</w:t>
      </w:r>
    </w:p>
    <w:p w:rsidR="006E336C" w:rsidRDefault="006E336C">
      <w:pPr>
        <w:pStyle w:val="ConsPlusNormal"/>
        <w:ind w:firstLine="540"/>
        <w:jc w:val="both"/>
      </w:pPr>
      <w:r>
        <w:t>2.6.1. Плановые или внеплановые проверки осуществляются в срок, который не может превышать двадцать рабочих дней.</w:t>
      </w:r>
    </w:p>
    <w:p w:rsidR="006E336C" w:rsidRDefault="006E336C">
      <w:pPr>
        <w:pStyle w:val="ConsPlusNormal"/>
        <w:ind w:firstLine="540"/>
        <w:jc w:val="both"/>
      </w:pPr>
      <w:r>
        <w:t>2.6.2.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УГСН, проводящих плановую или внеплановую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E336C" w:rsidRDefault="006E336C">
      <w:pPr>
        <w:pStyle w:val="ConsPlusNormal"/>
        <w:ind w:firstLine="540"/>
        <w:jc w:val="both"/>
      </w:pPr>
      <w:r>
        <w:t>2.6.3.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E336C" w:rsidRDefault="006E336C">
      <w:pPr>
        <w:pStyle w:val="ConsPlusNormal"/>
        <w:jc w:val="both"/>
      </w:pPr>
    </w:p>
    <w:p w:rsidR="006E336C" w:rsidRDefault="006E336C">
      <w:pPr>
        <w:pStyle w:val="ConsPlusNormal"/>
        <w:jc w:val="center"/>
        <w:outlineLvl w:val="1"/>
      </w:pPr>
      <w:bookmarkStart w:id="1" w:name="P182"/>
      <w:bookmarkEnd w:id="1"/>
      <w:r>
        <w:t>3. Состав, последовательность и сроки выполнения</w:t>
      </w:r>
    </w:p>
    <w:p w:rsidR="006E336C" w:rsidRDefault="006E336C">
      <w:pPr>
        <w:pStyle w:val="ConsPlusNormal"/>
        <w:jc w:val="center"/>
      </w:pPr>
      <w:proofErr w:type="gramStart"/>
      <w:r>
        <w:t>административных</w:t>
      </w:r>
      <w:proofErr w:type="gramEnd"/>
      <w:r>
        <w:t xml:space="preserve"> процедур, требований к порядку</w:t>
      </w:r>
    </w:p>
    <w:p w:rsidR="006E336C" w:rsidRDefault="006E336C">
      <w:pPr>
        <w:pStyle w:val="ConsPlusNormal"/>
        <w:jc w:val="center"/>
      </w:pPr>
      <w:proofErr w:type="gramStart"/>
      <w:r>
        <w:t>их</w:t>
      </w:r>
      <w:proofErr w:type="gramEnd"/>
      <w:r>
        <w:t xml:space="preserve"> выполнения, в том числе особенностей выполнения</w:t>
      </w:r>
    </w:p>
    <w:p w:rsidR="006E336C" w:rsidRDefault="006E336C">
      <w:pPr>
        <w:pStyle w:val="ConsPlusNormal"/>
        <w:jc w:val="center"/>
      </w:pPr>
      <w:proofErr w:type="gramStart"/>
      <w:r>
        <w:t>административных</w:t>
      </w:r>
      <w:proofErr w:type="gramEnd"/>
      <w:r>
        <w:t xml:space="preserve"> процедур в электронной форме</w:t>
      </w:r>
    </w:p>
    <w:p w:rsidR="006E336C" w:rsidRDefault="006E336C">
      <w:pPr>
        <w:pStyle w:val="ConsPlusNormal"/>
        <w:jc w:val="both"/>
      </w:pPr>
    </w:p>
    <w:p w:rsidR="006E336C" w:rsidRDefault="006E336C">
      <w:pPr>
        <w:pStyle w:val="ConsPlusNormal"/>
        <w:jc w:val="center"/>
        <w:outlineLvl w:val="2"/>
      </w:pPr>
      <w:r>
        <w:t>Исчерпывающий перечень административных процедур</w:t>
      </w:r>
    </w:p>
    <w:p w:rsidR="006E336C" w:rsidRDefault="006E336C">
      <w:pPr>
        <w:pStyle w:val="ConsPlusNormal"/>
        <w:jc w:val="both"/>
      </w:pPr>
    </w:p>
    <w:p w:rsidR="006E336C" w:rsidRDefault="006E336C">
      <w:pPr>
        <w:pStyle w:val="ConsPlusNormal"/>
        <w:ind w:firstLine="540"/>
        <w:jc w:val="both"/>
      </w:pPr>
      <w:r>
        <w:t>3.1. Государственная функция включает следующие административные процедуры:</w:t>
      </w:r>
    </w:p>
    <w:p w:rsidR="006E336C" w:rsidRDefault="006E336C">
      <w:pPr>
        <w:pStyle w:val="ConsPlusNormal"/>
        <w:ind w:firstLine="540"/>
        <w:jc w:val="both"/>
      </w:pPr>
      <w:r>
        <w:t>1. Организация и проведение плановых и внеплановых документарных и выездных проверок юридических лиц, принятие предусмотренных законодательством Российской Федерации мер по пресечению и (или) устранению последствий выявленных нарушений.</w:t>
      </w:r>
    </w:p>
    <w:p w:rsidR="006E336C" w:rsidRDefault="006E336C">
      <w:pPr>
        <w:pStyle w:val="ConsPlusNormal"/>
        <w:ind w:firstLine="540"/>
        <w:jc w:val="both"/>
      </w:pPr>
      <w:r>
        <w:t>2. Осуществление систематического наблюдения за исполнением обязательных требований, анализ и прогнозирование состояния исполнения обязательных требований при осуществлении деятельности юридическими лицами.</w:t>
      </w:r>
    </w:p>
    <w:p w:rsidR="006E336C" w:rsidRDefault="006E336C">
      <w:pPr>
        <w:pStyle w:val="ConsPlusNormal"/>
        <w:jc w:val="both"/>
      </w:pPr>
    </w:p>
    <w:p w:rsidR="006E336C" w:rsidRDefault="006E336C">
      <w:pPr>
        <w:pStyle w:val="ConsPlusNormal"/>
        <w:jc w:val="center"/>
        <w:outlineLvl w:val="2"/>
      </w:pPr>
      <w:r>
        <w:lastRenderedPageBreak/>
        <w:t>Организация и проведение плановых и внеплановых</w:t>
      </w:r>
    </w:p>
    <w:p w:rsidR="006E336C" w:rsidRDefault="006E336C">
      <w:pPr>
        <w:pStyle w:val="ConsPlusNormal"/>
        <w:jc w:val="center"/>
      </w:pPr>
      <w:proofErr w:type="gramStart"/>
      <w:r>
        <w:t>документарных</w:t>
      </w:r>
      <w:proofErr w:type="gramEnd"/>
      <w:r>
        <w:t xml:space="preserve"> и выездных проверок юридических лиц, принятие</w:t>
      </w:r>
    </w:p>
    <w:p w:rsidR="006E336C" w:rsidRDefault="006E336C">
      <w:pPr>
        <w:pStyle w:val="ConsPlusNormal"/>
        <w:jc w:val="center"/>
      </w:pPr>
      <w:proofErr w:type="gramStart"/>
      <w:r>
        <w:t>предусмотренных</w:t>
      </w:r>
      <w:proofErr w:type="gramEnd"/>
      <w:r>
        <w:t xml:space="preserve"> законодательством Российской Федерации</w:t>
      </w:r>
    </w:p>
    <w:p w:rsidR="006E336C" w:rsidRDefault="006E336C">
      <w:pPr>
        <w:pStyle w:val="ConsPlusNormal"/>
        <w:jc w:val="center"/>
      </w:pPr>
      <w:proofErr w:type="gramStart"/>
      <w:r>
        <w:t>мер</w:t>
      </w:r>
      <w:proofErr w:type="gramEnd"/>
      <w:r>
        <w:t xml:space="preserve"> по пресечению и (или) устранению последствий</w:t>
      </w:r>
    </w:p>
    <w:p w:rsidR="006E336C" w:rsidRDefault="006E336C">
      <w:pPr>
        <w:pStyle w:val="ConsPlusNormal"/>
        <w:jc w:val="center"/>
      </w:pPr>
      <w:proofErr w:type="gramStart"/>
      <w:r>
        <w:t>выявленных</w:t>
      </w:r>
      <w:proofErr w:type="gramEnd"/>
      <w:r>
        <w:t xml:space="preserve"> нарушений</w:t>
      </w:r>
    </w:p>
    <w:p w:rsidR="006E336C" w:rsidRDefault="006E336C">
      <w:pPr>
        <w:pStyle w:val="ConsPlusNormal"/>
        <w:jc w:val="both"/>
      </w:pPr>
    </w:p>
    <w:p w:rsidR="006E336C" w:rsidRDefault="006E336C">
      <w:pPr>
        <w:pStyle w:val="ConsPlusNormal"/>
        <w:ind w:firstLine="540"/>
        <w:jc w:val="both"/>
      </w:pPr>
      <w:r>
        <w:t>3.2. Осуществление государственного контроля (надзора) в области долевого строительства многоквартирных домов и (или) иных объектов недвижимости осуществляются путем проведения плановых и внеплановых документарных и выездных проверок.</w:t>
      </w:r>
    </w:p>
    <w:p w:rsidR="006E336C" w:rsidRDefault="006E336C">
      <w:pPr>
        <w:pStyle w:val="ConsPlusNormal"/>
        <w:ind w:firstLine="540"/>
        <w:jc w:val="both"/>
      </w:pPr>
      <w:r>
        <w:t>3.3. Основанием для проведения плановой проверки является издание распоряжения министра, заместителей министра о проведении плановой документарной проверки юридического лица на основании ежегодного плана проведения проверок.</w:t>
      </w:r>
    </w:p>
    <w:p w:rsidR="006E336C" w:rsidRDefault="006E336C">
      <w:pPr>
        <w:pStyle w:val="ConsPlusNormal"/>
        <w:ind w:firstLine="540"/>
        <w:jc w:val="both"/>
      </w:pPr>
      <w:r>
        <w:t>3.4. Предметом плановой документарной проверки является соблюдение юридическим лицом в процессе осуществления деятельности обязательных требований законодательства в области долевого строительства многоквартирных домов и (или) иных объектов недвижимости, а также предупреждение, выявление и пресечение нарушений в этой сфере.</w:t>
      </w:r>
    </w:p>
    <w:p w:rsidR="006E336C" w:rsidRDefault="006E336C">
      <w:pPr>
        <w:pStyle w:val="ConsPlusNormal"/>
        <w:ind w:firstLine="540"/>
        <w:jc w:val="both"/>
      </w:pPr>
      <w:r>
        <w:t>3.5. Плановые документарные проверки проводятся на основании разрабатываемого УГСН ежегодного плана проведения проверок.</w:t>
      </w:r>
    </w:p>
    <w:p w:rsidR="006E336C" w:rsidRDefault="006E336C">
      <w:pPr>
        <w:pStyle w:val="ConsPlusNormal"/>
        <w:ind w:firstLine="540"/>
        <w:jc w:val="both"/>
      </w:pPr>
      <w:r>
        <w:t>В ежегодном плане проведения проверок указываются:</w:t>
      </w:r>
    </w:p>
    <w:p w:rsidR="006E336C" w:rsidRDefault="006E336C">
      <w:pPr>
        <w:pStyle w:val="ConsPlusNormal"/>
        <w:ind w:firstLine="540"/>
        <w:jc w:val="both"/>
      </w:pPr>
      <w:proofErr w:type="gramStart"/>
      <w:r>
        <w:t>полное</w:t>
      </w:r>
      <w:proofErr w:type="gramEnd"/>
      <w:r>
        <w:t xml:space="preserve"> и (в случае, если имеется) сокращенное наименование, в том числе фирменное наименование, организационно-правовая форма юридического лица, его местонахождение;</w:t>
      </w:r>
    </w:p>
    <w:p w:rsidR="006E336C" w:rsidRDefault="006E336C">
      <w:pPr>
        <w:pStyle w:val="ConsPlusNormal"/>
        <w:ind w:firstLine="540"/>
        <w:jc w:val="both"/>
      </w:pPr>
      <w:proofErr w:type="gramStart"/>
      <w:r>
        <w:t>цель</w:t>
      </w:r>
      <w:proofErr w:type="gramEnd"/>
      <w:r>
        <w:t xml:space="preserve"> и основание проведения каждой плановой проверки;</w:t>
      </w:r>
    </w:p>
    <w:p w:rsidR="006E336C" w:rsidRDefault="006E336C">
      <w:pPr>
        <w:pStyle w:val="ConsPlusNormal"/>
        <w:ind w:firstLine="540"/>
        <w:jc w:val="both"/>
      </w:pPr>
      <w:proofErr w:type="gramStart"/>
      <w:r>
        <w:t>дата</w:t>
      </w:r>
      <w:proofErr w:type="gramEnd"/>
      <w:r>
        <w:t xml:space="preserve"> начала и сроки проведения каждой плановой проверки;</w:t>
      </w:r>
    </w:p>
    <w:p w:rsidR="006E336C" w:rsidRDefault="006E336C">
      <w:pPr>
        <w:pStyle w:val="ConsPlusNormal"/>
        <w:ind w:firstLine="540"/>
        <w:jc w:val="both"/>
      </w:pPr>
      <w:proofErr w:type="gramStart"/>
      <w:r>
        <w:t>наименование</w:t>
      </w:r>
      <w:proofErr w:type="gramEnd"/>
      <w:r>
        <w:t xml:space="preserve"> уполномоченного органа, осуществляющего конкретную плановую проверку.</w:t>
      </w:r>
    </w:p>
    <w:p w:rsidR="006E336C" w:rsidRDefault="006E336C">
      <w:pPr>
        <w:pStyle w:val="ConsPlusNormal"/>
        <w:ind w:firstLine="540"/>
        <w:jc w:val="both"/>
      </w:pPr>
      <w:r>
        <w:t>3.6. Основанием для включения юридического лица в ежегодный план проведения проверок является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sidR="006E336C" w:rsidRDefault="006E336C">
      <w:pPr>
        <w:pStyle w:val="ConsPlusNormal"/>
        <w:ind w:firstLine="540"/>
        <w:jc w:val="both"/>
      </w:pPr>
      <w:r>
        <w:t>3.7.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E336C" w:rsidRDefault="006E336C">
      <w:pPr>
        <w:pStyle w:val="ConsPlusNormal"/>
        <w:ind w:firstLine="540"/>
        <w:jc w:val="both"/>
      </w:pPr>
      <w:r>
        <w:t>3.8.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E336C" w:rsidRDefault="006E336C">
      <w:pPr>
        <w:pStyle w:val="ConsPlusNormal"/>
        <w:ind w:firstLine="540"/>
        <w:jc w:val="both"/>
      </w:pPr>
      <w:r>
        <w:t xml:space="preserve">3.9. Для проведения плановой проверки издается </w:t>
      </w:r>
      <w:hyperlink r:id="rId34" w:history="1">
        <w:r>
          <w:rPr>
            <w:color w:val="0000FF"/>
          </w:rPr>
          <w:t>распоряжение</w:t>
        </w:r>
      </w:hyperlink>
      <w:r>
        <w:t xml:space="preserve"> министра или заместителя министра в соответствии с типовой формой, утвержденной приказом N 141.</w:t>
      </w:r>
    </w:p>
    <w:p w:rsidR="006E336C" w:rsidRDefault="006E336C">
      <w:pPr>
        <w:pStyle w:val="ConsPlusNormal"/>
        <w:ind w:firstLine="540"/>
        <w:jc w:val="both"/>
      </w:pPr>
      <w:r>
        <w:t>В распоряжении министра или его заместителя указываются:</w:t>
      </w:r>
    </w:p>
    <w:p w:rsidR="006E336C" w:rsidRDefault="006E336C">
      <w:pPr>
        <w:pStyle w:val="ConsPlusNormal"/>
        <w:ind w:firstLine="540"/>
        <w:jc w:val="both"/>
      </w:pPr>
      <w:proofErr w:type="gramStart"/>
      <w:r>
        <w:t>наименование</w:t>
      </w:r>
      <w:proofErr w:type="gramEnd"/>
      <w:r>
        <w:t xml:space="preserve"> органа государственного контроля (надзора);</w:t>
      </w:r>
    </w:p>
    <w:p w:rsidR="006E336C" w:rsidRDefault="006E336C">
      <w:pPr>
        <w:pStyle w:val="ConsPlusNormal"/>
        <w:ind w:firstLine="540"/>
        <w:jc w:val="both"/>
      </w:pPr>
      <w:r>
        <w:t>Ф.И.О., должности лиц, уполномоченных на проведение плановой проверки, а также привлекаемых к проведению проверки экспертов, представителей экспертных организаций;</w:t>
      </w:r>
    </w:p>
    <w:p w:rsidR="006E336C" w:rsidRDefault="006E336C">
      <w:pPr>
        <w:pStyle w:val="ConsPlusNormal"/>
        <w:ind w:firstLine="540"/>
        <w:jc w:val="both"/>
      </w:pPr>
      <w:proofErr w:type="gramStart"/>
      <w:r>
        <w:t>полное</w:t>
      </w:r>
      <w:proofErr w:type="gramEnd"/>
      <w:r>
        <w:t xml:space="preserve"> и (в случае, если имеется) сокращенное наименование, в том числе фирменное наименование, организационно-правовая форма юридического лица, проверка которого проводится, его местонахождение;</w:t>
      </w:r>
    </w:p>
    <w:p w:rsidR="006E336C" w:rsidRDefault="006E336C">
      <w:pPr>
        <w:pStyle w:val="ConsPlusNormal"/>
        <w:ind w:firstLine="540"/>
        <w:jc w:val="both"/>
      </w:pPr>
      <w:proofErr w:type="gramStart"/>
      <w:r>
        <w:t>цели</w:t>
      </w:r>
      <w:proofErr w:type="gramEnd"/>
      <w:r>
        <w:t>, задачи, предмет плановой проверки и срок ее проведения;</w:t>
      </w:r>
    </w:p>
    <w:p w:rsidR="006E336C" w:rsidRDefault="006E336C">
      <w:pPr>
        <w:pStyle w:val="ConsPlusNormal"/>
        <w:ind w:firstLine="540"/>
        <w:jc w:val="both"/>
      </w:pPr>
      <w:proofErr w:type="gramStart"/>
      <w:r>
        <w:t>правовые</w:t>
      </w:r>
      <w:proofErr w:type="gramEnd"/>
      <w:r>
        <w:t xml:space="preserve"> основания проведения плановой проверки, в том числе подлежащие проверке обязательные требования;</w:t>
      </w:r>
    </w:p>
    <w:p w:rsidR="006E336C" w:rsidRDefault="006E336C">
      <w:pPr>
        <w:pStyle w:val="ConsPlusNormal"/>
        <w:ind w:firstLine="540"/>
        <w:jc w:val="both"/>
      </w:pPr>
      <w:proofErr w:type="gramStart"/>
      <w:r>
        <w:t>сроки</w:t>
      </w:r>
      <w:proofErr w:type="gramEnd"/>
      <w:r>
        <w:t xml:space="preserve"> проведения и перечень мероприятий по контролю, необходимых для достижения целей и задач проведения плановой проверки;</w:t>
      </w:r>
    </w:p>
    <w:p w:rsidR="006E336C" w:rsidRDefault="006E336C">
      <w:pPr>
        <w:pStyle w:val="ConsPlusNormal"/>
        <w:ind w:firstLine="540"/>
        <w:jc w:val="both"/>
      </w:pPr>
      <w:proofErr w:type="gramStart"/>
      <w:r>
        <w:t>перечень</w:t>
      </w:r>
      <w:proofErr w:type="gramEnd"/>
      <w:r>
        <w:t xml:space="preserve"> административных регламентов проведения мероприятий по контролю;</w:t>
      </w:r>
    </w:p>
    <w:p w:rsidR="006E336C" w:rsidRDefault="006E336C">
      <w:pPr>
        <w:pStyle w:val="ConsPlusNormal"/>
        <w:ind w:firstLine="540"/>
        <w:jc w:val="both"/>
      </w:pPr>
      <w:proofErr w:type="gramStart"/>
      <w:r>
        <w:t>перечень</w:t>
      </w:r>
      <w:proofErr w:type="gramEnd"/>
      <w:r>
        <w:t xml:space="preserve"> документов, представление которых юридическим лицом или индивидуальным предпринимателем необходимо для достижения целей и задач проведения плановой проверки;</w:t>
      </w:r>
    </w:p>
    <w:p w:rsidR="006E336C" w:rsidRDefault="006E336C">
      <w:pPr>
        <w:pStyle w:val="ConsPlusNormal"/>
        <w:ind w:firstLine="540"/>
        <w:jc w:val="both"/>
      </w:pPr>
      <w:proofErr w:type="gramStart"/>
      <w:r>
        <w:lastRenderedPageBreak/>
        <w:t>даты</w:t>
      </w:r>
      <w:proofErr w:type="gramEnd"/>
      <w:r>
        <w:t xml:space="preserve"> начала и окончания проведения плановой проверки.</w:t>
      </w:r>
    </w:p>
    <w:p w:rsidR="006E336C" w:rsidRDefault="006E336C">
      <w:pPr>
        <w:pStyle w:val="ConsPlusNormal"/>
        <w:ind w:firstLine="540"/>
        <w:jc w:val="both"/>
      </w:pPr>
      <w:r>
        <w:t>3.10. О проведении плановой проверки юридическое лицо уведомляется УГСН не позднее трех рабочих дней до начала ее проведения посредством направления копии распоряжении министра или заместителя министра о начале проведения плановой проверки заказным почтовым отправлением с уведомлением о вручении или иным доступным способом.</w:t>
      </w:r>
    </w:p>
    <w:p w:rsidR="006E336C" w:rsidRDefault="006E336C">
      <w:pPr>
        <w:pStyle w:val="ConsPlusNormal"/>
        <w:ind w:firstLine="540"/>
        <w:jc w:val="both"/>
      </w:pPr>
      <w:r>
        <w:t xml:space="preserve">3.11. Плановая проверка проводится в форме документарной проверки и (или) выездной проверки, в порядке, установленном </w:t>
      </w:r>
      <w:hyperlink w:anchor="P246" w:history="1">
        <w:r>
          <w:rPr>
            <w:color w:val="0000FF"/>
          </w:rPr>
          <w:t>пунктами 3.24</w:t>
        </w:r>
      </w:hyperlink>
      <w:r>
        <w:t>-</w:t>
      </w:r>
      <w:hyperlink w:anchor="P252" w:history="1">
        <w:r>
          <w:rPr>
            <w:color w:val="0000FF"/>
          </w:rPr>
          <w:t>3.28</w:t>
        </w:r>
      </w:hyperlink>
      <w:r>
        <w:t xml:space="preserve"> настоящего Административного регламента.</w:t>
      </w:r>
    </w:p>
    <w:p w:rsidR="006E336C" w:rsidRDefault="006E336C">
      <w:pPr>
        <w:pStyle w:val="ConsPlusNormal"/>
        <w:ind w:firstLine="540"/>
        <w:jc w:val="both"/>
      </w:pPr>
      <w:r>
        <w:t>3.12. Основанием для проведения внеплановой проверки являются:</w:t>
      </w:r>
    </w:p>
    <w:p w:rsidR="006E336C" w:rsidRDefault="006E336C">
      <w:pPr>
        <w:pStyle w:val="ConsPlusNormal"/>
        <w:ind w:firstLine="540"/>
        <w:jc w:val="both"/>
      </w:pPr>
      <w:r>
        <w:t>1) истечение срока исполнения юридическим лицом ранее выданного предписания об устранении выявленного нарушения обязательных требований;</w:t>
      </w:r>
    </w:p>
    <w:p w:rsidR="006E336C" w:rsidRDefault="006E336C">
      <w:pPr>
        <w:pStyle w:val="ConsPlusNormal"/>
        <w:ind w:firstLine="540"/>
        <w:jc w:val="both"/>
      </w:pPr>
      <w:bookmarkStart w:id="2" w:name="P226"/>
      <w:bookmarkEnd w:id="2"/>
      <w:r>
        <w:t>2) поступление в Минстрой РД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6E336C" w:rsidRDefault="006E336C">
      <w:pPr>
        <w:pStyle w:val="ConsPlusNormal"/>
        <w:ind w:firstLine="540"/>
        <w:jc w:val="both"/>
      </w:pPr>
      <w:bookmarkStart w:id="3" w:name="P227"/>
      <w:bookmarkEnd w:id="3"/>
      <w:r>
        <w:t>2.1)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E336C" w:rsidRDefault="006E336C">
      <w:pPr>
        <w:pStyle w:val="ConsPlusNormal"/>
        <w:ind w:firstLine="540"/>
        <w:jc w:val="both"/>
      </w:pPr>
      <w:bookmarkStart w:id="4" w:name="P228"/>
      <w:bookmarkEnd w:id="4"/>
      <w:r>
        <w:t>2.2) причинение вреда жизни и здоровью граждан,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E336C" w:rsidRDefault="006E336C">
      <w:pPr>
        <w:pStyle w:val="ConsPlusNormal"/>
        <w:ind w:firstLine="540"/>
        <w:jc w:val="both"/>
      </w:pPr>
      <w:r>
        <w:t>2.3) нарушение прав потребителей (в случае обращения граждан, права которых нарушены);</w:t>
      </w:r>
    </w:p>
    <w:p w:rsidR="006E336C" w:rsidRDefault="006E336C">
      <w:pPr>
        <w:pStyle w:val="ConsPlusNormal"/>
        <w:ind w:firstLine="540"/>
        <w:jc w:val="both"/>
      </w:pPr>
      <w:r>
        <w:t>3) распоряжения министра или заместителя министра, изданные в соответствии с поручениями Президента Российской Федерации, Правительства Российской Федерации либо Главы Республики Дагестан, Правительства Республики Дагестан в случае выявления нарушений обязательных требований настоящего Федерального закона и принятых в соответствии с ним иных нормативных правовых актов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E336C" w:rsidRDefault="006E336C">
      <w:pPr>
        <w:pStyle w:val="ConsPlusNormal"/>
        <w:ind w:firstLine="540"/>
        <w:jc w:val="both"/>
      </w:pPr>
      <w:r>
        <w:t>3.13. Предметом внеплановой проверки являются соблюдение юридическим лицом обязательных требований законодательства в области долевого строительства многоквартирных домов и (или) иных объектов недвижимости, выполнение предписаний УГСН, а также предупреждение, выявление и пресечение нарушений в области долевого строительства, проведение мероприятий по предотвращению причинения вреда жизни 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E336C" w:rsidRDefault="006E336C">
      <w:pPr>
        <w:pStyle w:val="ConsPlusNormal"/>
        <w:ind w:firstLine="540"/>
        <w:jc w:val="both"/>
      </w:pPr>
      <w:r>
        <w:t xml:space="preserve">3.14. Обращения и заявления, не позволяющие установить лицо, обратившееся в Минстрой РД, а также обращения и заявления, не содержащие сведений о фактах, указанных в </w:t>
      </w:r>
      <w:hyperlink w:anchor="P226" w:history="1">
        <w:r>
          <w:rPr>
            <w:color w:val="0000FF"/>
          </w:rPr>
          <w:t>подпункте 2 пункта 3.12</w:t>
        </w:r>
      </w:hyperlink>
      <w:r>
        <w:t xml:space="preserve"> настоящего Административного регламента, не могут служить основанием для проведения внеплановой проверки.</w:t>
      </w:r>
    </w:p>
    <w:p w:rsidR="006E336C" w:rsidRDefault="006E336C">
      <w:pPr>
        <w:pStyle w:val="ConsPlusNormal"/>
        <w:ind w:firstLine="540"/>
        <w:jc w:val="both"/>
      </w:pPr>
      <w:r>
        <w:t xml:space="preserve">3.15. Внеплановая выездная проверка юридических лиц по основаниям, указанным в </w:t>
      </w:r>
      <w:hyperlink w:anchor="P227" w:history="1">
        <w:r>
          <w:rPr>
            <w:color w:val="0000FF"/>
          </w:rPr>
          <w:t>подпунктах 2.1</w:t>
        </w:r>
      </w:hyperlink>
      <w:r>
        <w:t xml:space="preserve"> и </w:t>
      </w:r>
      <w:hyperlink w:anchor="P228" w:history="1">
        <w:r>
          <w:rPr>
            <w:color w:val="0000FF"/>
          </w:rPr>
          <w:t>2.2 части 2 пункта 3.12</w:t>
        </w:r>
      </w:hyperlink>
      <w:r>
        <w:t xml:space="preserve"> настоящего Административного регламента, может быть проведена после согласования с прокуратурой Республики Дагестан.</w:t>
      </w:r>
    </w:p>
    <w:p w:rsidR="006E336C" w:rsidRDefault="006E336C">
      <w:pPr>
        <w:pStyle w:val="ConsPlusNormal"/>
        <w:ind w:firstLine="540"/>
        <w:jc w:val="both"/>
      </w:pPr>
      <w:r>
        <w:t>3.16. Решение о проведении внеплановой проверки оформляется распоряжением министра или заместителя министра в течение одного рабочего дня с момента поступления соответствующего сообщения о факте нарушения законодательства в области долевого строительства многоквартирных домов и (или) иных объектов недвижимости.</w:t>
      </w:r>
    </w:p>
    <w:p w:rsidR="006E336C" w:rsidRDefault="006E336C">
      <w:pPr>
        <w:pStyle w:val="ConsPlusNormal"/>
        <w:ind w:firstLine="540"/>
        <w:jc w:val="both"/>
      </w:pPr>
      <w:bookmarkStart w:id="5" w:name="P235"/>
      <w:bookmarkEnd w:id="5"/>
      <w:r>
        <w:t xml:space="preserve">3.17. В день подписания распоряжения министром или заместителем министра о проведении внеплановой выездной проверки юридических лиц УГСН представляет в прокуратуру Республики Дагестан </w:t>
      </w:r>
      <w:hyperlink r:id="rId35" w:history="1">
        <w:r>
          <w:rPr>
            <w:color w:val="0000FF"/>
          </w:rPr>
          <w:t>заявление</w:t>
        </w:r>
      </w:hyperlink>
      <w:r>
        <w:t xml:space="preserve"> о согласовании проведения внеплановой проверки в форме, утвержденной приказом N 141. К этому заявлению прилагаются копия распоряжения министра или заместителя министра о проведении внеплановой проверки и документы, которые содержат сведения, </w:t>
      </w:r>
      <w:r>
        <w:lastRenderedPageBreak/>
        <w:t>послужившие основанием ее проведения.</w:t>
      </w:r>
    </w:p>
    <w:p w:rsidR="006E336C" w:rsidRDefault="006E336C">
      <w:pPr>
        <w:pStyle w:val="ConsPlusNormal"/>
        <w:ind w:firstLine="540"/>
        <w:jc w:val="both"/>
      </w:pPr>
      <w:r>
        <w:t>К документам, являющимся основанием для проведения внеплановой проверки, относятся:</w:t>
      </w:r>
    </w:p>
    <w:p w:rsidR="006E336C" w:rsidRDefault="006E336C">
      <w:pPr>
        <w:pStyle w:val="ConsPlusNormal"/>
        <w:ind w:firstLine="540"/>
        <w:jc w:val="both"/>
      </w:pPr>
      <w:proofErr w:type="gramStart"/>
      <w:r>
        <w:t>а</w:t>
      </w:r>
      <w:proofErr w:type="gramEnd"/>
      <w:r>
        <w:t>) обращение (заявление) гражданина, юридического лица, индивидуального предпринимателя;</w:t>
      </w:r>
    </w:p>
    <w:p w:rsidR="006E336C" w:rsidRDefault="006E336C">
      <w:pPr>
        <w:pStyle w:val="ConsPlusNormal"/>
        <w:ind w:firstLine="540"/>
        <w:jc w:val="both"/>
      </w:pPr>
      <w:proofErr w:type="gramStart"/>
      <w:r>
        <w:t>б</w:t>
      </w:r>
      <w:proofErr w:type="gramEnd"/>
      <w:r>
        <w:t>) информация от органов государственной власти, органов местного самоуправления.</w:t>
      </w:r>
    </w:p>
    <w:p w:rsidR="006E336C" w:rsidRDefault="006E336C">
      <w:pPr>
        <w:pStyle w:val="ConsPlusNormal"/>
        <w:ind w:firstLine="540"/>
        <w:jc w:val="both"/>
      </w:pPr>
      <w:r>
        <w:t>3.18. Заявление о согласовании проведения внеплановой выездной проверки юридических лиц и прилагаемые к нему документы рассматриваются прокуратурой Республики Дагестан в день их поступления в целях оценки законности проведения внеплановой проверки.</w:t>
      </w:r>
    </w:p>
    <w:p w:rsidR="006E336C" w:rsidRDefault="006E336C">
      <w:pPr>
        <w:pStyle w:val="ConsPlusNormal"/>
        <w:ind w:firstLine="540"/>
        <w:jc w:val="both"/>
      </w:pPr>
      <w:r>
        <w:t>3.19. По результатам рассмотрения заявления о согласовании проведения внеплановой выездной проверки юридических лиц и прилагаемых к нему документов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E336C" w:rsidRDefault="006E336C">
      <w:pPr>
        <w:pStyle w:val="ConsPlusNormal"/>
        <w:ind w:firstLine="540"/>
        <w:jc w:val="both"/>
      </w:pPr>
      <w:r>
        <w:t>В случае отказа прокуратуры Республики Дагестан в согласовании проведения внеплановой выездной проверки должностное лицо УГСН устраняет недостатки, указанные прокуратурой, и направляет документы в прокуратуру Республики Дагестан на повторное согласование.</w:t>
      </w:r>
    </w:p>
    <w:p w:rsidR="006E336C" w:rsidRDefault="006E336C">
      <w:pPr>
        <w:pStyle w:val="ConsPlusNormal"/>
        <w:ind w:firstLine="540"/>
        <w:jc w:val="both"/>
      </w:pPr>
      <w:r>
        <w:t xml:space="preserve">3.20.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УГСН вправе приступить к проведению внеплановой выездной проверки незамедлительно с извещением прокуратуры Республики Дагестан о проведении мероприятий по контролю посредством направления документов, предусмотренных </w:t>
      </w:r>
      <w:hyperlink w:anchor="P235" w:history="1">
        <w:r>
          <w:rPr>
            <w:color w:val="0000FF"/>
          </w:rPr>
          <w:t>пунктом 3.17</w:t>
        </w:r>
      </w:hyperlink>
      <w:r>
        <w:t xml:space="preserve"> настоящего Административного регламента, в прокуратуру Республики Дагестан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E336C" w:rsidRDefault="006E336C">
      <w:pPr>
        <w:pStyle w:val="ConsPlusNormal"/>
        <w:ind w:firstLine="540"/>
        <w:jc w:val="both"/>
      </w:pPr>
      <w:r>
        <w:t xml:space="preserve">3.21. О проведении внеплановой выездной проверки, за исключением внеплановой выездной проверки, основания проведения которой указаны в </w:t>
      </w:r>
      <w:hyperlink w:anchor="P226" w:history="1">
        <w:r>
          <w:rPr>
            <w:color w:val="0000FF"/>
          </w:rPr>
          <w:t>части 2 пункта 3.12</w:t>
        </w:r>
      </w:hyperlink>
      <w:r>
        <w:t xml:space="preserve"> настоящего Административного регламента, юридическое лицо уведомляется УГСН не менее чем за двадцать четыре часа до начала ее проведения любым доступным способом.</w:t>
      </w:r>
    </w:p>
    <w:p w:rsidR="006E336C" w:rsidRDefault="006E336C">
      <w:pPr>
        <w:pStyle w:val="ConsPlusNormal"/>
        <w:ind w:firstLine="540"/>
        <w:jc w:val="both"/>
      </w:pPr>
      <w:r>
        <w:t>3.22. 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о начале проведения внеплановой выездной проверки не требуется.</w:t>
      </w:r>
    </w:p>
    <w:p w:rsidR="006E336C" w:rsidRDefault="006E336C">
      <w:pPr>
        <w:pStyle w:val="ConsPlusNormal"/>
        <w:ind w:firstLine="540"/>
        <w:jc w:val="both"/>
      </w:pPr>
      <w:r>
        <w:t xml:space="preserve">3.23. Внеплановая проверка проводится в форме документарной проверки и (или) выездной проверки, в порядке, установленном </w:t>
      </w:r>
      <w:hyperlink w:anchor="P246" w:history="1">
        <w:r>
          <w:rPr>
            <w:color w:val="0000FF"/>
          </w:rPr>
          <w:t>пунктами 3.24</w:t>
        </w:r>
      </w:hyperlink>
      <w:r>
        <w:t>-</w:t>
      </w:r>
      <w:hyperlink w:anchor="P266" w:history="1">
        <w:r>
          <w:rPr>
            <w:color w:val="0000FF"/>
          </w:rPr>
          <w:t>3.38</w:t>
        </w:r>
      </w:hyperlink>
      <w:r>
        <w:t xml:space="preserve"> настоящего Административного регламента.</w:t>
      </w:r>
    </w:p>
    <w:p w:rsidR="006E336C" w:rsidRDefault="006E336C">
      <w:pPr>
        <w:pStyle w:val="ConsPlusNormal"/>
        <w:ind w:firstLine="540"/>
        <w:jc w:val="both"/>
      </w:pPr>
      <w:bookmarkStart w:id="6" w:name="P246"/>
      <w:bookmarkEnd w:id="6"/>
      <w:r>
        <w:t>3.24. Предметом документарной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исполнением предписаний и постановлений УГСН.</w:t>
      </w:r>
    </w:p>
    <w:p w:rsidR="006E336C" w:rsidRDefault="006E336C">
      <w:pPr>
        <w:pStyle w:val="ConsPlusNormal"/>
        <w:ind w:firstLine="540"/>
        <w:jc w:val="both"/>
      </w:pPr>
      <w:r>
        <w:t xml:space="preserve">3.25. Организация документарной проверки осуществляется в порядке, установленном </w:t>
      </w:r>
      <w:hyperlink w:anchor="P246" w:history="1">
        <w:r>
          <w:rPr>
            <w:color w:val="0000FF"/>
          </w:rPr>
          <w:t>пунктами 3.24</w:t>
        </w:r>
      </w:hyperlink>
      <w:r>
        <w:t>-</w:t>
      </w:r>
      <w:hyperlink w:anchor="P258" w:history="1">
        <w:r>
          <w:rPr>
            <w:color w:val="0000FF"/>
          </w:rPr>
          <w:t>3.33</w:t>
        </w:r>
      </w:hyperlink>
      <w:r>
        <w:t xml:space="preserve"> настоящего Административного регламента, и проводится по месту нахождения УГСН.</w:t>
      </w:r>
    </w:p>
    <w:p w:rsidR="006E336C" w:rsidRDefault="006E336C">
      <w:pPr>
        <w:pStyle w:val="ConsPlusNormal"/>
        <w:ind w:firstLine="540"/>
        <w:jc w:val="both"/>
      </w:pPr>
      <w:r>
        <w:t xml:space="preserve">3.26. В ходе проведения документарной проверки должностными лицами УГСН в первую очередь рассматриваются документы юридического лица, имеющиеся в распоряжении УГСН: ежеквартальные отчеты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своих обязательств по договорам, по формам и в порядке, которые установлены </w:t>
      </w:r>
      <w:hyperlink r:id="rId36" w:history="1">
        <w:r>
          <w:rPr>
            <w:color w:val="0000FF"/>
          </w:rPr>
          <w:t>постановлением</w:t>
        </w:r>
      </w:hyperlink>
      <w:r>
        <w:t xml:space="preserve"> Правительства Российской Федерации от 27.10.2005 N 645 "О ежеквартальной отчетности застройщиков об осуществлении </w:t>
      </w:r>
      <w:r>
        <w:lastRenderedPageBreak/>
        <w:t>деятельности, связанной с привлечением денежных средств участников долевого строительства",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государственного контроля и надзора.</w:t>
      </w:r>
    </w:p>
    <w:p w:rsidR="006E336C" w:rsidRDefault="006E336C">
      <w:pPr>
        <w:pStyle w:val="ConsPlusNormal"/>
        <w:ind w:firstLine="540"/>
        <w:jc w:val="both"/>
      </w:pPr>
      <w:r>
        <w:t>3.27. В случае если достоверность сведений, содержащихся в документах, имеющихся в распоряжении УГСН, вызывает обоснованные сомнения либо эти сведения не позволяют оценить исполнение юридическим лицом обязательных требований, УГСН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министра или заместителя министра о проведении документарной проверки.</w:t>
      </w:r>
    </w:p>
    <w:p w:rsidR="006E336C" w:rsidRDefault="006E336C">
      <w:pPr>
        <w:pStyle w:val="ConsPlusNormal"/>
        <w:ind w:firstLine="540"/>
        <w:jc w:val="both"/>
      </w:pPr>
      <w:r>
        <w:t xml:space="preserve">К документам, подлежащим запросу, относятся документы, предусмотренные </w:t>
      </w:r>
      <w:hyperlink r:id="rId37" w:history="1">
        <w:r>
          <w:rPr>
            <w:color w:val="0000FF"/>
          </w:rPr>
          <w:t>Перечнем</w:t>
        </w:r>
      </w:hyperlink>
      <w:r>
        <w:t xml:space="preserve"> сведений и документов, которые необходимы для осуществления контроля и надзора в области долевого строительства многоквартирных домов и (или) иных объектов недвижимости, утвержденным постановлением Правительства Республики Дагестан от 14.04.2011 N 108.</w:t>
      </w:r>
    </w:p>
    <w:p w:rsidR="006E336C" w:rsidRDefault="006E336C">
      <w:pPr>
        <w:pStyle w:val="ConsPlusNormal"/>
        <w:ind w:firstLine="540"/>
        <w:jc w:val="both"/>
      </w:pPr>
      <w:r>
        <w:t xml:space="preserve">Для проведения проверки финансовых документов юридического лица, предусмотренных </w:t>
      </w:r>
      <w:hyperlink r:id="rId38" w:history="1">
        <w:r>
          <w:rPr>
            <w:color w:val="0000FF"/>
          </w:rPr>
          <w:t>пунктами 18</w:t>
        </w:r>
      </w:hyperlink>
      <w:r>
        <w:t xml:space="preserve">, </w:t>
      </w:r>
      <w:hyperlink r:id="rId39" w:history="1">
        <w:r>
          <w:rPr>
            <w:color w:val="0000FF"/>
          </w:rPr>
          <w:t>19</w:t>
        </w:r>
      </w:hyperlink>
      <w:r>
        <w:t xml:space="preserve"> Перечня сведений и документов, которые необходимы для осуществления контроля и надзора в области долевого строительства многоквартирных домов и (или) иных объектов недвижимости, утвержденного постановлением Правительства Республики Дагестан от 14.04.2011 N 108 УГСН, могут привлекаться эксперты, экспертные организации, не состоящие в гражданско-правовых и трудовых отношениях с лицами, в отношении которых проводится проверка, для оценки целевого использования юридическим лицом денежных средств.</w:t>
      </w:r>
    </w:p>
    <w:p w:rsidR="006E336C" w:rsidRDefault="006E336C">
      <w:pPr>
        <w:pStyle w:val="ConsPlusNormal"/>
        <w:ind w:firstLine="540"/>
        <w:jc w:val="both"/>
      </w:pPr>
      <w:bookmarkStart w:id="7" w:name="P252"/>
      <w:bookmarkEnd w:id="7"/>
      <w:r>
        <w:t>3.28. При отказе руководителя юридического лица или уполномоченного должностного лица представить документацию, необходимую для оценки соблюдения требований законодательства о долевом строительстве многоквартирных домов и (или) иных объектов недвижимости, об этом делается отметка в акте проверки.</w:t>
      </w:r>
    </w:p>
    <w:p w:rsidR="006E336C" w:rsidRDefault="006E336C">
      <w:pPr>
        <w:pStyle w:val="ConsPlusNormal"/>
        <w:ind w:firstLine="540"/>
        <w:jc w:val="both"/>
      </w:pPr>
      <w:r>
        <w:t>Об отказе руководителя юридического лица или уполномоченного должностного лица представить документацию, необходимую для оценки соблюдения требований законодательства о долевом строительстве многоквартирных домов и (или) иных объектов недвижимости, УГСН письменно уведомляет прокуратуру Республики Дагестан в течение 3 рабочих дней, следующих за днем составления акта проверки.</w:t>
      </w:r>
    </w:p>
    <w:p w:rsidR="006E336C" w:rsidRDefault="006E336C">
      <w:pPr>
        <w:pStyle w:val="ConsPlusNormal"/>
        <w:ind w:firstLine="540"/>
        <w:jc w:val="both"/>
      </w:pPr>
      <w:r>
        <w:t>3.29. В течение десяти рабочих дней со дня получения мотивированного запроса юридическое лицо обязано направить в УГСН указанные в запросе документы.</w:t>
      </w:r>
    </w:p>
    <w:p w:rsidR="006E336C" w:rsidRDefault="006E336C">
      <w:pPr>
        <w:pStyle w:val="ConsPlusNormal"/>
        <w:ind w:firstLine="540"/>
        <w:jc w:val="both"/>
      </w:pPr>
      <w:r>
        <w:t>3.30. Указанные в запросе документы представляются в виде копий, заверенных печатью (при ее наличии) и подписью руководителя, иного уполномоченного должностного лица юридического лица.</w:t>
      </w:r>
    </w:p>
    <w:p w:rsidR="006E336C" w:rsidRDefault="006E336C">
      <w:pPr>
        <w:pStyle w:val="ConsPlusNormal"/>
        <w:ind w:firstLine="540"/>
        <w:jc w:val="both"/>
      </w:pPr>
      <w:r>
        <w:t>3.31.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УГСН документах и (или) полученным в ходе осуществления государственного контроля (надзора),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6E336C" w:rsidRDefault="006E336C">
      <w:pPr>
        <w:pStyle w:val="ConsPlusNormal"/>
        <w:ind w:firstLine="540"/>
        <w:jc w:val="both"/>
      </w:pPr>
      <w:r>
        <w:t>3.32. Юридическое лицо, представляющее в УГСН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6E336C" w:rsidRDefault="006E336C">
      <w:pPr>
        <w:pStyle w:val="ConsPlusNormal"/>
        <w:ind w:firstLine="540"/>
        <w:jc w:val="both"/>
      </w:pPr>
      <w:bookmarkStart w:id="8" w:name="P258"/>
      <w:bookmarkEnd w:id="8"/>
      <w:r>
        <w:t>3.33. Должностное лицо УГСН,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УГСН установит признаки нарушения обязательных требований, должностные лица УГСН вправе провести выездную проверку.</w:t>
      </w:r>
    </w:p>
    <w:p w:rsidR="006E336C" w:rsidRDefault="006E336C">
      <w:pPr>
        <w:pStyle w:val="ConsPlusNormal"/>
        <w:ind w:firstLine="540"/>
        <w:jc w:val="both"/>
      </w:pPr>
      <w:r>
        <w:t xml:space="preserve">3.34. Предметом выездной проверки являются содержащиеся в документах юридического лица сведения, а также соответствие их работников, состояние используемых указанными лицами </w:t>
      </w:r>
      <w:r>
        <w:lastRenderedPageBreak/>
        <w:t>при осуществлении деятельности территорий, зданий, строений, сооружений, помещений, оборудования, подобных объектов, транспортных средств, выполняемая юридическим лицом работа и принимаемые ими меры по исполнению обязательных требований.</w:t>
      </w:r>
    </w:p>
    <w:p w:rsidR="006E336C" w:rsidRDefault="006E336C">
      <w:pPr>
        <w:pStyle w:val="ConsPlusNormal"/>
        <w:ind w:firstLine="540"/>
        <w:jc w:val="both"/>
      </w:pPr>
      <w:r>
        <w:t>3.35. Выездная проверка проводится по месту нахождения юридического лица и (или) по месту фактического осуществления его деятельности.</w:t>
      </w:r>
    </w:p>
    <w:p w:rsidR="006E336C" w:rsidRDefault="006E336C">
      <w:pPr>
        <w:pStyle w:val="ConsPlusNormal"/>
        <w:ind w:firstLine="540"/>
        <w:jc w:val="both"/>
      </w:pPr>
      <w:r>
        <w:t>3.36. Выездная проверка проводится в случае, если при документарной проверке не представляется возможным:</w:t>
      </w:r>
    </w:p>
    <w:p w:rsidR="006E336C" w:rsidRDefault="006E336C">
      <w:pPr>
        <w:pStyle w:val="ConsPlusNormal"/>
        <w:ind w:firstLine="540"/>
        <w:jc w:val="both"/>
      </w:pPr>
      <w:proofErr w:type="gramStart"/>
      <w:r>
        <w:t>удостовериться</w:t>
      </w:r>
      <w:proofErr w:type="gramEnd"/>
      <w:r>
        <w:t xml:space="preserve"> в полноте и правдивости сведений, имеющихся в документах юридического лица, находящихся в распоряжении УГСН;</w:t>
      </w:r>
    </w:p>
    <w:p w:rsidR="006E336C" w:rsidRDefault="006E336C">
      <w:pPr>
        <w:pStyle w:val="ConsPlusNormal"/>
        <w:ind w:firstLine="540"/>
        <w:jc w:val="both"/>
      </w:pPr>
      <w:proofErr w:type="gramStart"/>
      <w:r>
        <w:t>оценить</w:t>
      </w:r>
      <w:proofErr w:type="gramEnd"/>
      <w:r>
        <w:t xml:space="preserve"> соответствие деятельности юридического лица обязательным требованиям без проведения соответствующего мероприятия по контролю.</w:t>
      </w:r>
    </w:p>
    <w:p w:rsidR="006E336C" w:rsidRDefault="006E336C">
      <w:pPr>
        <w:pStyle w:val="ConsPlusNormal"/>
        <w:ind w:firstLine="540"/>
        <w:jc w:val="both"/>
      </w:pPr>
      <w:r>
        <w:t>Должностными лицами УГСН могут привлекаться к проведению выездной проверки юридического лица эксперты, экспертные организации, не состоящие в гражданско-правовых и трудовых отношениях с лицами, в отношении которых проводится проверка, и не являющиеся аффилированными лицами проверяемых лиц.</w:t>
      </w:r>
    </w:p>
    <w:p w:rsidR="006E336C" w:rsidRDefault="006E336C">
      <w:pPr>
        <w:pStyle w:val="ConsPlusNormal"/>
        <w:ind w:firstLine="540"/>
        <w:jc w:val="both"/>
      </w:pPr>
      <w:r>
        <w:t>3.37. Выездная проверка начинается с предъявления должностными лицами УГСН служебных удостоверений, обязательного ознакомления руководителя или иного должностного лица юридического лица с распоряжением министра или заместителя министра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6E336C" w:rsidRDefault="006E336C">
      <w:pPr>
        <w:pStyle w:val="ConsPlusNormal"/>
        <w:ind w:firstLine="540"/>
        <w:jc w:val="both"/>
      </w:pPr>
      <w:bookmarkStart w:id="9" w:name="P266"/>
      <w:bookmarkEnd w:id="9"/>
      <w:r>
        <w:t>3.38. Руководитель, иное должностное лицо или уполномоченный представитель юридического лица обязаны предоставить должностным лицам УГСН, проводящим выездную проверку, возможность ознакомиться с документами, связанными с целями, задачами и предметом выездной проверки, в случае если проведению выездной проверки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w:t>
      </w:r>
    </w:p>
    <w:p w:rsidR="006E336C" w:rsidRDefault="006E336C">
      <w:pPr>
        <w:pStyle w:val="ConsPlusNormal"/>
        <w:ind w:firstLine="540"/>
        <w:jc w:val="both"/>
      </w:pPr>
      <w:r>
        <w:t xml:space="preserve">3.39. По результатам проверки должностными лицами УГСН составляется </w:t>
      </w:r>
      <w:hyperlink r:id="rId40" w:history="1">
        <w:r>
          <w:rPr>
            <w:color w:val="0000FF"/>
          </w:rPr>
          <w:t>акт</w:t>
        </w:r>
      </w:hyperlink>
      <w:r>
        <w:t xml:space="preserve"> проверки в соответствии формой, утвержденной приказом N 141.</w:t>
      </w:r>
    </w:p>
    <w:p w:rsidR="006E336C" w:rsidRDefault="006E336C">
      <w:pPr>
        <w:pStyle w:val="ConsPlusNormal"/>
        <w:ind w:firstLine="540"/>
        <w:jc w:val="both"/>
      </w:pPr>
      <w:r>
        <w:t>В акте проверки указываются:</w:t>
      </w:r>
    </w:p>
    <w:p w:rsidR="006E336C" w:rsidRDefault="006E336C">
      <w:pPr>
        <w:pStyle w:val="ConsPlusNormal"/>
        <w:ind w:firstLine="540"/>
        <w:jc w:val="both"/>
      </w:pPr>
      <w:r>
        <w:t>1) дата, время и место составления акта проверки;</w:t>
      </w:r>
    </w:p>
    <w:p w:rsidR="006E336C" w:rsidRDefault="006E336C">
      <w:pPr>
        <w:pStyle w:val="ConsPlusNormal"/>
        <w:ind w:firstLine="540"/>
        <w:jc w:val="both"/>
      </w:pPr>
      <w:r>
        <w:t>2) наименование органа государственного контроля (надзора);</w:t>
      </w:r>
    </w:p>
    <w:p w:rsidR="006E336C" w:rsidRDefault="006E336C">
      <w:pPr>
        <w:pStyle w:val="ConsPlusNormal"/>
        <w:ind w:firstLine="540"/>
        <w:jc w:val="both"/>
      </w:pPr>
      <w:r>
        <w:t>3) дата и номер приказа руководителя, заместителя руководителя Главного управления;</w:t>
      </w:r>
    </w:p>
    <w:p w:rsidR="006E336C" w:rsidRDefault="006E336C">
      <w:pPr>
        <w:pStyle w:val="ConsPlusNormal"/>
        <w:ind w:firstLine="540"/>
        <w:jc w:val="both"/>
      </w:pPr>
      <w:r>
        <w:t>4) Ф.И.О., должность должностного лица или должностных лиц, проводивших проверку;</w:t>
      </w:r>
    </w:p>
    <w:p w:rsidR="006E336C" w:rsidRDefault="006E336C">
      <w:pPr>
        <w:pStyle w:val="ConsPlusNormal"/>
        <w:ind w:firstLine="540"/>
        <w:jc w:val="both"/>
      </w:pPr>
      <w:r>
        <w:t>5) наименование проверяемого юридического лица, а также Ф.И.О.,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6E336C" w:rsidRDefault="006E336C">
      <w:pPr>
        <w:pStyle w:val="ConsPlusNormal"/>
        <w:ind w:firstLine="540"/>
        <w:jc w:val="both"/>
      </w:pPr>
      <w:r>
        <w:t>6) дата, время, продолжительность и место проведения проверки;</w:t>
      </w:r>
    </w:p>
    <w:p w:rsidR="006E336C" w:rsidRDefault="006E336C">
      <w:pPr>
        <w:pStyle w:val="ConsPlusNormal"/>
        <w:ind w:firstLine="540"/>
        <w:jc w:val="both"/>
      </w:pPr>
      <w: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E336C" w:rsidRDefault="006E336C">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6E336C" w:rsidRDefault="006E336C">
      <w:pPr>
        <w:pStyle w:val="ConsPlusNormal"/>
        <w:ind w:firstLine="540"/>
        <w:jc w:val="both"/>
      </w:pPr>
      <w:r>
        <w:t>9) подписи должностного лица или должностных лиц, проводивших проверку.</w:t>
      </w:r>
    </w:p>
    <w:p w:rsidR="006E336C" w:rsidRDefault="006E336C">
      <w:pPr>
        <w:pStyle w:val="ConsPlusNormal"/>
        <w:ind w:firstLine="540"/>
        <w:jc w:val="both"/>
      </w:pPr>
      <w:r>
        <w:t>3.40.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6E336C" w:rsidRDefault="006E336C">
      <w:pPr>
        <w:pStyle w:val="ConsPlusNormal"/>
        <w:ind w:firstLine="540"/>
        <w:jc w:val="both"/>
      </w:pPr>
      <w:r>
        <w:lastRenderedPageBreak/>
        <w:t>3.41. Акт проверки оформляется непосредственно после ее завершения в двух экземплярах, один из которых с копиями приложений вручается проверяемому лицу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УГСН.</w:t>
      </w:r>
    </w:p>
    <w:p w:rsidR="006E336C" w:rsidRDefault="006E336C">
      <w:pPr>
        <w:pStyle w:val="ConsPlusNormal"/>
        <w:ind w:firstLine="540"/>
        <w:jc w:val="both"/>
      </w:pPr>
      <w:r>
        <w:t xml:space="preserve">3.42. Должностное лицо УГСН при проведении проверки заносит сведения в </w:t>
      </w:r>
      <w:hyperlink r:id="rId41" w:history="1">
        <w:r>
          <w:rPr>
            <w:color w:val="0000FF"/>
          </w:rPr>
          <w:t>журнал</w:t>
        </w:r>
      </w:hyperlink>
      <w:r>
        <w:t xml:space="preserve"> учета проверок, который ведется юридическими лицами по форме, утвержденной приказом N 141.</w:t>
      </w:r>
    </w:p>
    <w:p w:rsidR="006E336C" w:rsidRDefault="006E336C">
      <w:pPr>
        <w:pStyle w:val="ConsPlusNormal"/>
        <w:ind w:firstLine="540"/>
        <w:jc w:val="both"/>
      </w:pPr>
      <w:r>
        <w:t>В журнале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ставятся их подписи.</w:t>
      </w:r>
    </w:p>
    <w:p w:rsidR="006E336C" w:rsidRDefault="006E336C">
      <w:pPr>
        <w:pStyle w:val="ConsPlusNormal"/>
        <w:ind w:firstLine="540"/>
        <w:jc w:val="both"/>
      </w:pPr>
      <w:r>
        <w:t>3.43. Журнал учета проверок должен быть прошит, пронумерован и заверен печатью юридического лица, в отношении которого проводится проверка.</w:t>
      </w:r>
    </w:p>
    <w:p w:rsidR="006E336C" w:rsidRDefault="006E336C">
      <w:pPr>
        <w:pStyle w:val="ConsPlusNormal"/>
        <w:ind w:firstLine="540"/>
        <w:jc w:val="both"/>
      </w:pPr>
      <w:r>
        <w:t>3.44. При отсутствии журнала учета проверок в акте проверки делается соответствующая запись.</w:t>
      </w:r>
    </w:p>
    <w:p w:rsidR="006E336C" w:rsidRDefault="006E336C">
      <w:pPr>
        <w:pStyle w:val="ConsPlusNormal"/>
        <w:ind w:firstLine="540"/>
        <w:jc w:val="both"/>
      </w:pPr>
      <w:r>
        <w:t>3.45. Если при проведении проверки нарушений норм действующего законодательства установлено не было, об этом указывается в акте проверки.</w:t>
      </w:r>
    </w:p>
    <w:p w:rsidR="006E336C" w:rsidRDefault="006E336C">
      <w:pPr>
        <w:pStyle w:val="ConsPlusNormal"/>
        <w:ind w:firstLine="540"/>
        <w:jc w:val="both"/>
      </w:pPr>
      <w:r>
        <w:t>3.46. При выявлении в результате проведенной проверки нарушений законодательства о долевом строительстве многоквартирных домов и (или) иных объектов недвижимости должностное лицо УГСН выдает предписание об устранении выявленных нарушений законодательства о долевом строительстве многоквартирных домов и (или) иных объектов недвижимости.</w:t>
      </w:r>
    </w:p>
    <w:p w:rsidR="006E336C" w:rsidRDefault="006E336C">
      <w:pPr>
        <w:pStyle w:val="ConsPlusNormal"/>
        <w:ind w:firstLine="540"/>
        <w:jc w:val="both"/>
      </w:pPr>
      <w:r>
        <w:t xml:space="preserve">Форма </w:t>
      </w:r>
      <w:hyperlink w:anchor="P466" w:history="1">
        <w:r>
          <w:rPr>
            <w:color w:val="0000FF"/>
          </w:rPr>
          <w:t>предписания</w:t>
        </w:r>
      </w:hyperlink>
      <w:r>
        <w:t xml:space="preserve"> об устранении выявленных нарушений представлена в приложении N 2 к настоящему Административному регламенту.</w:t>
      </w:r>
    </w:p>
    <w:p w:rsidR="006E336C" w:rsidRDefault="006E336C">
      <w:pPr>
        <w:pStyle w:val="ConsPlusNormal"/>
        <w:ind w:firstLine="540"/>
        <w:jc w:val="both"/>
      </w:pPr>
      <w:r>
        <w:t>При выявлении в результате проверки нарушений, содержащих признаки состава преступления, должностное лицо УГСН направляет соответствующую информацию в правоохранительные органы в течение 10 рабочих дней со дня выявления.</w:t>
      </w:r>
    </w:p>
    <w:p w:rsidR="006E336C" w:rsidRDefault="006E336C">
      <w:pPr>
        <w:pStyle w:val="ConsPlusNormal"/>
        <w:ind w:firstLine="540"/>
        <w:jc w:val="both"/>
      </w:pPr>
      <w:r>
        <w:t>3.47. Предписание составляется в двух экземплярах, первый вручается лицу (представителю), которому выдается предписание, второй остается в УГСН.</w:t>
      </w:r>
    </w:p>
    <w:p w:rsidR="006E336C" w:rsidRDefault="006E336C">
      <w:pPr>
        <w:pStyle w:val="ConsPlusNormal"/>
        <w:ind w:firstLine="540"/>
        <w:jc w:val="both"/>
      </w:pPr>
      <w:r>
        <w:t>В случае отказа принять предписание оно направляется по почте заказным письмом с уведомлением о вручении, о чем делается соответствующая запись в экземплярах, которые остаются в УГСН.</w:t>
      </w:r>
    </w:p>
    <w:p w:rsidR="006E336C" w:rsidRDefault="006E336C">
      <w:pPr>
        <w:pStyle w:val="ConsPlusNormal"/>
        <w:ind w:firstLine="540"/>
        <w:jc w:val="both"/>
      </w:pPr>
      <w:r>
        <w:t>3.48. Должностное лицо УГСН по окончании указанного в предписании срока осуществляет проверку исполнения требований выданного предписания.</w:t>
      </w:r>
    </w:p>
    <w:p w:rsidR="006E336C" w:rsidRDefault="006E336C">
      <w:pPr>
        <w:pStyle w:val="ConsPlusNormal"/>
        <w:ind w:firstLine="540"/>
        <w:jc w:val="both"/>
      </w:pPr>
      <w:r>
        <w:t>Результаты проверки оформляются актом, который составляется в двух экземплярах.</w:t>
      </w:r>
    </w:p>
    <w:p w:rsidR="006E336C" w:rsidRDefault="006E336C">
      <w:pPr>
        <w:pStyle w:val="ConsPlusNormal"/>
        <w:ind w:firstLine="540"/>
        <w:jc w:val="both"/>
      </w:pPr>
      <w:r>
        <w:t xml:space="preserve">3.49. В случае невыполнения юридическим лицом в установленный срок предписания уполномоченным должностным лицом УГСН составляется протокол об административном правонарушении, предусмотренном </w:t>
      </w:r>
      <w:hyperlink r:id="rId42" w:history="1">
        <w:r>
          <w:rPr>
            <w:color w:val="0000FF"/>
          </w:rPr>
          <w:t>частью 4 статьи 19.5</w:t>
        </w:r>
      </w:hyperlink>
      <w:r>
        <w:t xml:space="preserve"> КоАП РФ.</w:t>
      </w:r>
    </w:p>
    <w:p w:rsidR="006E336C" w:rsidRDefault="006E336C">
      <w:pPr>
        <w:pStyle w:val="ConsPlusNormal"/>
        <w:ind w:firstLine="540"/>
        <w:jc w:val="both"/>
      </w:pPr>
      <w:r>
        <w:t xml:space="preserve">3.50. В случае выявления нарушений требований законодательства о долевом участии в строительстве многоквартирных домов и (или) иных объектов недвижимости, содержащих признаки административного правонарушения, по результатам проведенной проверки уполномоченное должностное лицо УГСН составляет протокол об административном правонарушении в порядке, установленном </w:t>
      </w:r>
      <w:hyperlink r:id="rId43" w:history="1">
        <w:r>
          <w:rPr>
            <w:color w:val="0000FF"/>
          </w:rPr>
          <w:t>главой 28</w:t>
        </w:r>
      </w:hyperlink>
      <w:r>
        <w:t xml:space="preserve"> КоАП РФ.</w:t>
      </w:r>
    </w:p>
    <w:p w:rsidR="006E336C" w:rsidRDefault="006E336C">
      <w:pPr>
        <w:pStyle w:val="ConsPlusNormal"/>
        <w:ind w:firstLine="540"/>
        <w:jc w:val="both"/>
      </w:pPr>
      <w:r>
        <w:t xml:space="preserve">Форма </w:t>
      </w:r>
      <w:hyperlink w:anchor="P528" w:history="1">
        <w:r>
          <w:rPr>
            <w:color w:val="0000FF"/>
          </w:rPr>
          <w:t>протокола</w:t>
        </w:r>
      </w:hyperlink>
      <w:r>
        <w:t xml:space="preserve"> об административном правонарушении представлена в приложении N 3 к настоящему Административному регламенту.</w:t>
      </w:r>
    </w:p>
    <w:p w:rsidR="006E336C" w:rsidRDefault="006E336C">
      <w:pPr>
        <w:pStyle w:val="ConsPlusNormal"/>
        <w:ind w:firstLine="540"/>
        <w:jc w:val="both"/>
      </w:pPr>
      <w:r>
        <w:t xml:space="preserve">3.51. Протокол об административном правонарушении оформляется в соответствии с требованиями </w:t>
      </w:r>
      <w:hyperlink r:id="rId44" w:history="1">
        <w:r>
          <w:rPr>
            <w:color w:val="0000FF"/>
          </w:rPr>
          <w:t>статьи 28.2</w:t>
        </w:r>
      </w:hyperlink>
      <w:r>
        <w:t xml:space="preserve"> КоАП РФ.</w:t>
      </w:r>
    </w:p>
    <w:p w:rsidR="006E336C" w:rsidRDefault="006E336C">
      <w:pPr>
        <w:pStyle w:val="ConsPlusNormal"/>
        <w:ind w:firstLine="540"/>
        <w:jc w:val="both"/>
      </w:pPr>
      <w:r>
        <w:t xml:space="preserve">3.52. При составлении протокола об административном правонарушении правонарушителю или его законному представителю,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45" w:history="1">
        <w:r>
          <w:rPr>
            <w:color w:val="0000FF"/>
          </w:rPr>
          <w:t>КоАП</w:t>
        </w:r>
      </w:hyperlink>
      <w:r>
        <w:t xml:space="preserve"> РФ, о чем делается запись в протоколе.</w:t>
      </w:r>
    </w:p>
    <w:p w:rsidR="006E336C" w:rsidRDefault="006E336C">
      <w:pPr>
        <w:pStyle w:val="ConsPlusNormal"/>
        <w:ind w:firstLine="540"/>
        <w:jc w:val="both"/>
      </w:pPr>
      <w:r>
        <w:lastRenderedPageBreak/>
        <w:t>3.53. Правонарушителю или его законному представителю, в отношении которого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E336C" w:rsidRDefault="006E336C">
      <w:pPr>
        <w:pStyle w:val="ConsPlusNormal"/>
        <w:ind w:firstLine="540"/>
        <w:jc w:val="both"/>
      </w:pPr>
      <w:r>
        <w:t>3.54. Протокол об административном правонарушении подписывается должностным лицом, его составившим, правонарушителем или его законным представителем, в отношении которого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6E336C" w:rsidRDefault="006E336C">
      <w:pPr>
        <w:pStyle w:val="ConsPlusNormal"/>
        <w:ind w:firstLine="540"/>
        <w:jc w:val="both"/>
      </w:pPr>
      <w:r>
        <w:t>3.55. Правонарушителю или его законному представителю, в отношении которого возбуждено дело об административном правонарушении, а также потерпевшему по их просьбе вручается под расписку копия протокола об административном правонарушении.</w:t>
      </w:r>
    </w:p>
    <w:p w:rsidR="006E336C" w:rsidRDefault="006E336C">
      <w:pPr>
        <w:pStyle w:val="ConsPlusNormal"/>
        <w:ind w:firstLine="540"/>
        <w:jc w:val="both"/>
      </w:pPr>
      <w:r>
        <w:t>3.56. Должностными лицами УГСН, имеющими право составлять протоколы об административных правонарушениях, являются:</w:t>
      </w:r>
    </w:p>
    <w:p w:rsidR="006E336C" w:rsidRDefault="006E336C">
      <w:pPr>
        <w:pStyle w:val="ConsPlusNormal"/>
        <w:ind w:firstLine="540"/>
        <w:jc w:val="both"/>
      </w:pPr>
      <w:proofErr w:type="gramStart"/>
      <w:r>
        <w:t>начальник</w:t>
      </w:r>
      <w:proofErr w:type="gramEnd"/>
      <w:r>
        <w:t xml:space="preserve"> УГСН;</w:t>
      </w:r>
    </w:p>
    <w:p w:rsidR="006E336C" w:rsidRDefault="006E336C">
      <w:pPr>
        <w:pStyle w:val="ConsPlusNormal"/>
        <w:ind w:firstLine="540"/>
        <w:jc w:val="both"/>
      </w:pPr>
      <w:proofErr w:type="gramStart"/>
      <w:r>
        <w:t>заместитель</w:t>
      </w:r>
      <w:proofErr w:type="gramEnd"/>
      <w:r>
        <w:t xml:space="preserve"> начальника УГСН;</w:t>
      </w:r>
    </w:p>
    <w:p w:rsidR="006E336C" w:rsidRDefault="006E336C">
      <w:pPr>
        <w:pStyle w:val="ConsPlusNormal"/>
        <w:ind w:firstLine="540"/>
        <w:jc w:val="both"/>
      </w:pPr>
      <w:proofErr w:type="gramStart"/>
      <w:r>
        <w:t>начальник</w:t>
      </w:r>
      <w:proofErr w:type="gramEnd"/>
      <w:r>
        <w:t xml:space="preserve"> отдела по надзору в области долевого строительства УГСН Минстроя РД (далее - Отдел);</w:t>
      </w:r>
    </w:p>
    <w:p w:rsidR="006E336C" w:rsidRDefault="006E336C">
      <w:pPr>
        <w:pStyle w:val="ConsPlusNormal"/>
        <w:ind w:firstLine="540"/>
        <w:jc w:val="both"/>
      </w:pPr>
      <w:proofErr w:type="gramStart"/>
      <w:r>
        <w:t>консультант</w:t>
      </w:r>
      <w:proofErr w:type="gramEnd"/>
      <w:r>
        <w:t>, главный специалист-эксперт, замещающие должности в Отделе;</w:t>
      </w:r>
    </w:p>
    <w:p w:rsidR="006E336C" w:rsidRDefault="006E336C">
      <w:pPr>
        <w:pStyle w:val="ConsPlusNormal"/>
        <w:ind w:firstLine="540"/>
        <w:jc w:val="both"/>
      </w:pPr>
      <w:proofErr w:type="gramStart"/>
      <w:r>
        <w:t>иные</w:t>
      </w:r>
      <w:proofErr w:type="gramEnd"/>
      <w:r>
        <w:t xml:space="preserve"> работники Минстроя РД в случае и порядке, установленных законодательством и принятых в соответствии с законодательством приказов Минстроя РД.</w:t>
      </w:r>
    </w:p>
    <w:p w:rsidR="006E336C" w:rsidRDefault="006E336C">
      <w:pPr>
        <w:pStyle w:val="ConsPlusNormal"/>
        <w:ind w:firstLine="540"/>
        <w:jc w:val="both"/>
      </w:pPr>
      <w:r>
        <w:t xml:space="preserve">3.57. Дела об административных правонарушениях в области законодательства о долевом строительстве многоквартирных домов и (или) иных объектов недвижимости рассматриваются министром или заместителем министра в порядке, установленном </w:t>
      </w:r>
      <w:hyperlink r:id="rId46" w:history="1">
        <w:r>
          <w:rPr>
            <w:color w:val="0000FF"/>
          </w:rPr>
          <w:t>главой 29</w:t>
        </w:r>
      </w:hyperlink>
      <w:r>
        <w:t xml:space="preserve"> КоАП РФ.</w:t>
      </w:r>
    </w:p>
    <w:p w:rsidR="006E336C" w:rsidRDefault="006E336C">
      <w:pPr>
        <w:pStyle w:val="ConsPlusNormal"/>
        <w:ind w:firstLine="540"/>
        <w:jc w:val="both"/>
      </w:pPr>
      <w:r>
        <w:t xml:space="preserve">3.58. В случаях, предусмотренных </w:t>
      </w:r>
      <w:hyperlink r:id="rId47" w:history="1">
        <w:r>
          <w:rPr>
            <w:color w:val="0000FF"/>
          </w:rPr>
          <w:t>частями 7</w:t>
        </w:r>
      </w:hyperlink>
      <w:r>
        <w:t xml:space="preserve"> и </w:t>
      </w:r>
      <w:hyperlink r:id="rId48" w:history="1">
        <w:r>
          <w:rPr>
            <w:color w:val="0000FF"/>
          </w:rPr>
          <w:t>8 статьи 23</w:t>
        </w:r>
      </w:hyperlink>
      <w:r>
        <w:t xml:space="preserve"> Федерального закона N 214, уполномоченные должностные лица УГСН обращаются в Арбитражный суд Республики Дагестан с заявлением о приостановлении на определенный срок осуществления юридическим лицом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либо о ликвидации юридического лица.</w:t>
      </w:r>
    </w:p>
    <w:p w:rsidR="006E336C" w:rsidRDefault="006E336C">
      <w:pPr>
        <w:pStyle w:val="ConsPlusNormal"/>
        <w:ind w:firstLine="540"/>
        <w:jc w:val="both"/>
      </w:pPr>
      <w:r>
        <w:t>3.59. Подготовку исковых заявлений и необходимых материалов в Арбитражный суд Республики Дагестан, а также юридическое сопровождение дел в суде осуществляют уполномоченные должностные лица Минстроя РД. Подготовка исковых заявлений и необходимых материалов в Арбитражный суд Республики Дагестан осуществляется уполномоченными должностными лицами Минстроя РД в течение пяти дней со дня получения соответствующего поручения министра, заместителя министра, начальника УГСН.</w:t>
      </w:r>
    </w:p>
    <w:p w:rsidR="006E336C" w:rsidRDefault="006E336C">
      <w:pPr>
        <w:pStyle w:val="ConsPlusNormal"/>
        <w:ind w:firstLine="540"/>
        <w:jc w:val="both"/>
      </w:pPr>
      <w:r>
        <w:t>3.60. Результатом административной процедуры является выдача (направление) акта проверки, а в случае выявления в результате проведенной проверки нарушений законодательства о долевом строительстве многоквартирных домов и (или) иных объектов недвижимости - выдача предписания об устранении выявленных нарушений.</w:t>
      </w:r>
    </w:p>
    <w:p w:rsidR="006E336C" w:rsidRDefault="006E336C">
      <w:pPr>
        <w:pStyle w:val="ConsPlusNormal"/>
        <w:ind w:firstLine="540"/>
        <w:jc w:val="both"/>
      </w:pPr>
      <w:r>
        <w:t>3.61. Фиксация результата административной процедуры осуществляется путем проставления порядкового регистрационного номера на акте проверки и предписании и выдачи (направления) их юридическому лицу.</w:t>
      </w:r>
    </w:p>
    <w:p w:rsidR="006E336C" w:rsidRDefault="006E336C">
      <w:pPr>
        <w:pStyle w:val="ConsPlusNormal"/>
        <w:jc w:val="both"/>
      </w:pPr>
    </w:p>
    <w:p w:rsidR="006E336C" w:rsidRDefault="006E336C">
      <w:pPr>
        <w:pStyle w:val="ConsPlusNormal"/>
        <w:jc w:val="center"/>
        <w:outlineLvl w:val="2"/>
      </w:pPr>
      <w:r>
        <w:t>Осуществление систематического наблюдения за исполнением</w:t>
      </w:r>
    </w:p>
    <w:p w:rsidR="006E336C" w:rsidRDefault="006E336C">
      <w:pPr>
        <w:pStyle w:val="ConsPlusNormal"/>
        <w:jc w:val="center"/>
      </w:pPr>
      <w:proofErr w:type="gramStart"/>
      <w:r>
        <w:t>обязательных</w:t>
      </w:r>
      <w:proofErr w:type="gramEnd"/>
      <w:r>
        <w:t xml:space="preserve"> требований, анализ и прогнозирование состояния</w:t>
      </w:r>
    </w:p>
    <w:p w:rsidR="006E336C" w:rsidRDefault="006E336C">
      <w:pPr>
        <w:pStyle w:val="ConsPlusNormal"/>
        <w:jc w:val="center"/>
      </w:pPr>
      <w:proofErr w:type="gramStart"/>
      <w:r>
        <w:t>исполнения</w:t>
      </w:r>
      <w:proofErr w:type="gramEnd"/>
      <w:r>
        <w:t xml:space="preserve"> обязательных требований при осуществлении</w:t>
      </w:r>
    </w:p>
    <w:p w:rsidR="006E336C" w:rsidRDefault="006E336C">
      <w:pPr>
        <w:pStyle w:val="ConsPlusNormal"/>
        <w:jc w:val="center"/>
      </w:pPr>
      <w:proofErr w:type="gramStart"/>
      <w:r>
        <w:t>деятельности</w:t>
      </w:r>
      <w:proofErr w:type="gramEnd"/>
      <w:r>
        <w:t xml:space="preserve"> юридическими лицами</w:t>
      </w:r>
    </w:p>
    <w:p w:rsidR="006E336C" w:rsidRDefault="006E336C">
      <w:pPr>
        <w:pStyle w:val="ConsPlusNormal"/>
        <w:jc w:val="both"/>
      </w:pPr>
    </w:p>
    <w:p w:rsidR="006E336C" w:rsidRDefault="006E336C">
      <w:pPr>
        <w:pStyle w:val="ConsPlusNormal"/>
        <w:ind w:firstLine="540"/>
        <w:jc w:val="both"/>
      </w:pPr>
      <w:r>
        <w:t>3.62. Основанием для начала исполнения административной процедуры является наличие информации о количестве проведенных проверок, о выявленных нарушениях и принятых по ним мерам.</w:t>
      </w:r>
    </w:p>
    <w:p w:rsidR="006E336C" w:rsidRDefault="006E336C">
      <w:pPr>
        <w:pStyle w:val="ConsPlusNormal"/>
        <w:ind w:firstLine="540"/>
        <w:jc w:val="both"/>
      </w:pPr>
      <w:r>
        <w:t xml:space="preserve">3.63. Осуществление систематического наблюдения за исполнением обязательных требований, анализ и прогнозирование состояния исполнения обязательных требований при </w:t>
      </w:r>
      <w:r>
        <w:lastRenderedPageBreak/>
        <w:t>осуществлении деятельности юридическими лицами проводится должностными лицами УГСН.</w:t>
      </w:r>
    </w:p>
    <w:p w:rsidR="006E336C" w:rsidRDefault="006E336C">
      <w:pPr>
        <w:pStyle w:val="ConsPlusNormal"/>
        <w:ind w:firstLine="540"/>
        <w:jc w:val="both"/>
      </w:pPr>
      <w:r>
        <w:t>Состояние законности характеризуется данными о выявленных нарушениях и принятых по ним мерам за отчетный период в сравнении с предыдущим отчетным периодом.</w:t>
      </w:r>
    </w:p>
    <w:p w:rsidR="006E336C" w:rsidRDefault="006E336C">
      <w:pPr>
        <w:pStyle w:val="ConsPlusNormal"/>
        <w:ind w:firstLine="540"/>
        <w:jc w:val="both"/>
      </w:pPr>
      <w:r>
        <w:t>3.64. Результатом административной процедуры является выявление причин нарушения обязательных требований и выработка решений, направленных на снижение нарушения указанных требований.</w:t>
      </w:r>
    </w:p>
    <w:p w:rsidR="006E336C" w:rsidRDefault="006E336C">
      <w:pPr>
        <w:pStyle w:val="ConsPlusNormal"/>
        <w:ind w:firstLine="540"/>
        <w:jc w:val="both"/>
      </w:pPr>
      <w:r>
        <w:t>3.65. Фиксация результата исполнения административной процедуры осуществляется путем подготовки отчета о проведенном анализе и выработке решений, направленных на снижение нарушения указанных требований.</w:t>
      </w:r>
    </w:p>
    <w:p w:rsidR="006E336C" w:rsidRDefault="006E336C">
      <w:pPr>
        <w:pStyle w:val="ConsPlusNormal"/>
        <w:ind w:firstLine="540"/>
        <w:jc w:val="both"/>
      </w:pPr>
      <w:hyperlink w:anchor="P408" w:history="1">
        <w:r>
          <w:rPr>
            <w:color w:val="0000FF"/>
          </w:rPr>
          <w:t>Блок-схема</w:t>
        </w:r>
      </w:hyperlink>
      <w:r>
        <w:t xml:space="preserve"> исполнения государственной функции приводится в приложении N 1 к настоящему Административному регламенту.</w:t>
      </w:r>
    </w:p>
    <w:p w:rsidR="006E336C" w:rsidRDefault="006E336C">
      <w:pPr>
        <w:pStyle w:val="ConsPlusNormal"/>
        <w:jc w:val="both"/>
      </w:pPr>
    </w:p>
    <w:p w:rsidR="006E336C" w:rsidRDefault="006E336C">
      <w:pPr>
        <w:pStyle w:val="ConsPlusNormal"/>
        <w:jc w:val="center"/>
        <w:outlineLvl w:val="1"/>
      </w:pPr>
      <w:r>
        <w:t>4. Порядок и формы контроля за исполнением</w:t>
      </w:r>
    </w:p>
    <w:p w:rsidR="006E336C" w:rsidRDefault="006E336C">
      <w:pPr>
        <w:pStyle w:val="ConsPlusNormal"/>
        <w:jc w:val="center"/>
      </w:pPr>
      <w:proofErr w:type="gramStart"/>
      <w:r>
        <w:t>государственной</w:t>
      </w:r>
      <w:proofErr w:type="gramEnd"/>
      <w:r>
        <w:t xml:space="preserve"> функции</w:t>
      </w:r>
    </w:p>
    <w:p w:rsidR="006E336C" w:rsidRDefault="006E336C">
      <w:pPr>
        <w:pStyle w:val="ConsPlusNormal"/>
        <w:jc w:val="both"/>
      </w:pPr>
    </w:p>
    <w:p w:rsidR="006E336C" w:rsidRDefault="006E336C">
      <w:pPr>
        <w:pStyle w:val="ConsPlusNormal"/>
        <w:jc w:val="center"/>
        <w:outlineLvl w:val="2"/>
      </w:pPr>
      <w:r>
        <w:t>Порядок осуществления текущего контроля за соблюдением</w:t>
      </w:r>
    </w:p>
    <w:p w:rsidR="006E336C" w:rsidRDefault="006E336C">
      <w:pPr>
        <w:pStyle w:val="ConsPlusNormal"/>
        <w:jc w:val="center"/>
      </w:pPr>
      <w:proofErr w:type="gramStart"/>
      <w:r>
        <w:t>и</w:t>
      </w:r>
      <w:proofErr w:type="gramEnd"/>
      <w:r>
        <w:t xml:space="preserve"> исполнением должностными лицами исполнительного органа</w:t>
      </w:r>
    </w:p>
    <w:p w:rsidR="006E336C" w:rsidRDefault="006E336C">
      <w:pPr>
        <w:pStyle w:val="ConsPlusNormal"/>
        <w:jc w:val="center"/>
      </w:pPr>
      <w:proofErr w:type="gramStart"/>
      <w:r>
        <w:t>государственной</w:t>
      </w:r>
      <w:proofErr w:type="gramEnd"/>
      <w:r>
        <w:t xml:space="preserve"> власти положений регламента и иных</w:t>
      </w:r>
    </w:p>
    <w:p w:rsidR="006E336C" w:rsidRDefault="006E336C">
      <w:pPr>
        <w:pStyle w:val="ConsPlusNormal"/>
        <w:jc w:val="center"/>
      </w:pPr>
      <w:proofErr w:type="gramStart"/>
      <w:r>
        <w:t>нормативных</w:t>
      </w:r>
      <w:proofErr w:type="gramEnd"/>
      <w:r>
        <w:t xml:space="preserve"> правовых актов, устанавливающих требования</w:t>
      </w:r>
    </w:p>
    <w:p w:rsidR="006E336C" w:rsidRDefault="006E336C">
      <w:pPr>
        <w:pStyle w:val="ConsPlusNormal"/>
        <w:jc w:val="center"/>
      </w:pPr>
      <w:proofErr w:type="gramStart"/>
      <w:r>
        <w:t>к</w:t>
      </w:r>
      <w:proofErr w:type="gramEnd"/>
      <w:r>
        <w:t xml:space="preserve"> исполнению государственной функции,</w:t>
      </w:r>
    </w:p>
    <w:p w:rsidR="006E336C" w:rsidRDefault="006E336C">
      <w:pPr>
        <w:pStyle w:val="ConsPlusNormal"/>
        <w:jc w:val="center"/>
      </w:pPr>
      <w:proofErr w:type="gramStart"/>
      <w:r>
        <w:t>а</w:t>
      </w:r>
      <w:proofErr w:type="gramEnd"/>
      <w:r>
        <w:t xml:space="preserve"> также за принятием ими решений</w:t>
      </w:r>
    </w:p>
    <w:p w:rsidR="006E336C" w:rsidRDefault="006E336C">
      <w:pPr>
        <w:pStyle w:val="ConsPlusNormal"/>
        <w:jc w:val="both"/>
      </w:pPr>
    </w:p>
    <w:p w:rsidR="006E336C" w:rsidRDefault="006E336C">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исполнению государственной функции, положений настоящего Административного регламента, нормативных правовых актов, определяющих порядок выполнения административных процедур, осуществляется министром или заместителями министра, начальником УГСН.</w:t>
      </w:r>
    </w:p>
    <w:p w:rsidR="006E336C" w:rsidRDefault="006E336C">
      <w:pPr>
        <w:pStyle w:val="ConsPlusNormal"/>
        <w:ind w:firstLine="540"/>
        <w:jc w:val="both"/>
      </w:pPr>
      <w:r>
        <w:t xml:space="preserve">4.2. По окончании проведения проверки разрабатывается план мероприятий по устранению выявленных недостатков в порядке и срок, предусмотренные </w:t>
      </w:r>
      <w:hyperlink w:anchor="P346" w:history="1">
        <w:r>
          <w:rPr>
            <w:color w:val="0000FF"/>
          </w:rPr>
          <w:t>пунктом 4.7</w:t>
        </w:r>
      </w:hyperlink>
      <w:r>
        <w:t xml:space="preserve"> настоящего Административного регламента.</w:t>
      </w:r>
    </w:p>
    <w:p w:rsidR="006E336C" w:rsidRDefault="006E336C">
      <w:pPr>
        <w:pStyle w:val="ConsPlusNormal"/>
        <w:ind w:firstLine="540"/>
        <w:jc w:val="both"/>
      </w:pPr>
      <w:r>
        <w:t>4.3. Периодичность проведения проверок устанавливается министром.</w:t>
      </w:r>
    </w:p>
    <w:p w:rsidR="006E336C" w:rsidRDefault="006E336C">
      <w:pPr>
        <w:pStyle w:val="ConsPlusNormal"/>
        <w:jc w:val="both"/>
      </w:pPr>
    </w:p>
    <w:p w:rsidR="006E336C" w:rsidRDefault="006E336C">
      <w:pPr>
        <w:pStyle w:val="ConsPlusNormal"/>
        <w:jc w:val="center"/>
        <w:outlineLvl w:val="2"/>
      </w:pPr>
      <w:r>
        <w:t>Порядок и периодичность осуществления плановых и внеплановых</w:t>
      </w:r>
    </w:p>
    <w:p w:rsidR="006E336C" w:rsidRDefault="006E336C">
      <w:pPr>
        <w:pStyle w:val="ConsPlusNormal"/>
        <w:jc w:val="center"/>
      </w:pPr>
      <w:proofErr w:type="gramStart"/>
      <w:r>
        <w:t>проверок</w:t>
      </w:r>
      <w:proofErr w:type="gramEnd"/>
      <w:r>
        <w:t xml:space="preserve"> полноты и качества исполнения государственной</w:t>
      </w:r>
    </w:p>
    <w:p w:rsidR="006E336C" w:rsidRDefault="006E336C">
      <w:pPr>
        <w:pStyle w:val="ConsPlusNormal"/>
        <w:jc w:val="center"/>
      </w:pPr>
      <w:proofErr w:type="gramStart"/>
      <w:r>
        <w:t>функции</w:t>
      </w:r>
      <w:proofErr w:type="gramEnd"/>
      <w:r>
        <w:t>, в том числе порядок и формы контроля за полнотой</w:t>
      </w:r>
    </w:p>
    <w:p w:rsidR="006E336C" w:rsidRDefault="006E336C">
      <w:pPr>
        <w:pStyle w:val="ConsPlusNormal"/>
        <w:jc w:val="center"/>
      </w:pPr>
      <w:proofErr w:type="gramStart"/>
      <w:r>
        <w:t>и</w:t>
      </w:r>
      <w:proofErr w:type="gramEnd"/>
      <w:r>
        <w:t xml:space="preserve"> качеством исполнения государственной функции</w:t>
      </w:r>
    </w:p>
    <w:p w:rsidR="006E336C" w:rsidRDefault="006E336C">
      <w:pPr>
        <w:pStyle w:val="ConsPlusNormal"/>
        <w:jc w:val="both"/>
      </w:pPr>
    </w:p>
    <w:p w:rsidR="006E336C" w:rsidRDefault="006E336C">
      <w:pPr>
        <w:pStyle w:val="ConsPlusNormal"/>
        <w:ind w:firstLine="540"/>
        <w:jc w:val="both"/>
      </w:pPr>
      <w:r>
        <w:t>4.4. Проверки полноты и качества исполнения государственной функции осуществляются на основании правовых актов Минстроя РД, посредством проведения плановых и внеплановых проверок.</w:t>
      </w:r>
    </w:p>
    <w:p w:rsidR="006E336C" w:rsidRDefault="006E336C">
      <w:pPr>
        <w:pStyle w:val="ConsPlusNormal"/>
        <w:ind w:firstLine="540"/>
        <w:jc w:val="both"/>
      </w:pPr>
      <w:r>
        <w:t>4.5. При проверке рассматриваются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 Кроме того, основанием для проверки является обращение заявителя, содержащее жалобу на решения, действия (бездействие) должностных лиц уполномоченного органа.</w:t>
      </w:r>
    </w:p>
    <w:p w:rsidR="006E336C" w:rsidRDefault="006E336C">
      <w:pPr>
        <w:pStyle w:val="ConsPlusNormal"/>
        <w:ind w:firstLine="540"/>
        <w:jc w:val="both"/>
      </w:pPr>
      <w:r>
        <w:t>4.6. Плановые проверки включают в себя контроль полноты и качества исполнения государственной функции,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6E336C" w:rsidRDefault="006E336C">
      <w:pPr>
        <w:pStyle w:val="ConsPlusNormal"/>
        <w:ind w:firstLine="540"/>
        <w:jc w:val="both"/>
      </w:pPr>
      <w:bookmarkStart w:id="10" w:name="P346"/>
      <w:bookmarkEnd w:id="10"/>
      <w:r>
        <w:t>4.7. В течение десяти дней со дня утверждения результатов проверки должностными лицами уполномоченного органа разрабатывается план мероприятий по устранению выявленных недостатков, а также назначаются ответственные лица по контролю за их устранением.</w:t>
      </w:r>
    </w:p>
    <w:p w:rsidR="006E336C" w:rsidRDefault="006E336C">
      <w:pPr>
        <w:pStyle w:val="ConsPlusNormal"/>
        <w:ind w:firstLine="540"/>
        <w:jc w:val="both"/>
      </w:pPr>
      <w:r>
        <w:t xml:space="preserve">4.8. Мероприятия по устранению выявленных недостатков осуществляются должностными лицами уполномоченного органа в сроки, установленные правовым актом уполномоченного </w:t>
      </w:r>
      <w:r>
        <w:lastRenderedPageBreak/>
        <w:t>органа.</w:t>
      </w:r>
    </w:p>
    <w:p w:rsidR="006E336C" w:rsidRDefault="006E336C">
      <w:pPr>
        <w:pStyle w:val="ConsPlusNormal"/>
        <w:jc w:val="both"/>
      </w:pPr>
    </w:p>
    <w:p w:rsidR="006E336C" w:rsidRDefault="006E336C">
      <w:pPr>
        <w:pStyle w:val="ConsPlusNormal"/>
        <w:jc w:val="center"/>
        <w:outlineLvl w:val="2"/>
      </w:pPr>
      <w:r>
        <w:t>Ответственность должностных лиц исполнительного органа</w:t>
      </w:r>
    </w:p>
    <w:p w:rsidR="006E336C" w:rsidRDefault="006E336C">
      <w:pPr>
        <w:pStyle w:val="ConsPlusNormal"/>
        <w:jc w:val="center"/>
      </w:pPr>
      <w:proofErr w:type="gramStart"/>
      <w:r>
        <w:t>государственной</w:t>
      </w:r>
      <w:proofErr w:type="gramEnd"/>
      <w:r>
        <w:t xml:space="preserve"> власти за решения и действия (бездействие),</w:t>
      </w:r>
    </w:p>
    <w:p w:rsidR="006E336C" w:rsidRDefault="006E336C">
      <w:pPr>
        <w:pStyle w:val="ConsPlusNormal"/>
        <w:jc w:val="center"/>
      </w:pPr>
      <w:proofErr w:type="gramStart"/>
      <w:r>
        <w:t>принимаемые</w:t>
      </w:r>
      <w:proofErr w:type="gramEnd"/>
      <w:r>
        <w:t xml:space="preserve"> (осуществляемые) ими в ходе исполнения</w:t>
      </w:r>
    </w:p>
    <w:p w:rsidR="006E336C" w:rsidRDefault="006E336C">
      <w:pPr>
        <w:pStyle w:val="ConsPlusNormal"/>
        <w:jc w:val="center"/>
      </w:pPr>
      <w:proofErr w:type="gramStart"/>
      <w:r>
        <w:t>государственной</w:t>
      </w:r>
      <w:proofErr w:type="gramEnd"/>
      <w:r>
        <w:t xml:space="preserve"> функции</w:t>
      </w:r>
    </w:p>
    <w:p w:rsidR="006E336C" w:rsidRDefault="006E336C">
      <w:pPr>
        <w:pStyle w:val="ConsPlusNormal"/>
        <w:jc w:val="both"/>
      </w:pPr>
    </w:p>
    <w:p w:rsidR="006E336C" w:rsidRDefault="006E336C">
      <w:pPr>
        <w:pStyle w:val="ConsPlusNormal"/>
        <w:ind w:firstLine="540"/>
        <w:jc w:val="both"/>
      </w:pPr>
      <w:r>
        <w:t>4.9. Должностные лица УГСН несут ответственность за соблюдение требований настоящего Административного регламента.</w:t>
      </w:r>
    </w:p>
    <w:p w:rsidR="006E336C" w:rsidRDefault="006E336C">
      <w:pPr>
        <w:pStyle w:val="ConsPlusNormal"/>
        <w:ind w:firstLine="540"/>
        <w:jc w:val="both"/>
      </w:pPr>
      <w:r>
        <w:t>4.10. Руководители структурных подразделений уполномоченного органа, в которых осуществляются определенные административными процедурами действия, несут персональную ответственность за организацию работы специалистов, за соблюдение сроков и порядка оформления документов в ходе исполнения государственной функции.</w:t>
      </w:r>
    </w:p>
    <w:p w:rsidR="006E336C" w:rsidRDefault="006E336C">
      <w:pPr>
        <w:pStyle w:val="ConsPlusNormal"/>
        <w:ind w:firstLine="540"/>
        <w:jc w:val="both"/>
      </w:pPr>
      <w:r>
        <w:t>4.11. 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rsidR="006E336C" w:rsidRDefault="006E336C">
      <w:pPr>
        <w:pStyle w:val="ConsPlusNormal"/>
        <w:ind w:firstLine="540"/>
        <w:jc w:val="both"/>
      </w:pPr>
      <w:r>
        <w:t>4.12. Должностные лица уполномоченного органа несут ответственность в соответствии с законодательством Российской Федерации за:</w:t>
      </w:r>
    </w:p>
    <w:p w:rsidR="006E336C" w:rsidRDefault="006E336C">
      <w:pPr>
        <w:pStyle w:val="ConsPlusNormal"/>
        <w:ind w:firstLine="540"/>
        <w:jc w:val="both"/>
      </w:pPr>
      <w:proofErr w:type="gramStart"/>
      <w:r>
        <w:t>невыполнение</w:t>
      </w:r>
      <w:proofErr w:type="gramEnd"/>
      <w:r>
        <w:t xml:space="preserve"> требований настоящего Административного регламента, неисполнение (ненадлежащее исполнение) своих должностных обязанностей, предусмотренных должностным регламентом, в пределах, определенных действующим трудовым законодательством Российской Федерации;</w:t>
      </w:r>
    </w:p>
    <w:p w:rsidR="006E336C" w:rsidRDefault="006E336C">
      <w:pPr>
        <w:pStyle w:val="ConsPlusNormal"/>
        <w:ind w:firstLine="540"/>
        <w:jc w:val="both"/>
      </w:pPr>
      <w:proofErr w:type="gramStart"/>
      <w:r>
        <w:t>злоупотребление</w:t>
      </w:r>
      <w:proofErr w:type="gramEnd"/>
      <w:r>
        <w:t xml:space="preserve"> должностными полномочиями.</w:t>
      </w:r>
    </w:p>
    <w:p w:rsidR="006E336C" w:rsidRDefault="006E336C">
      <w:pPr>
        <w:pStyle w:val="ConsPlusNormal"/>
        <w:jc w:val="both"/>
      </w:pPr>
    </w:p>
    <w:p w:rsidR="006E336C" w:rsidRDefault="006E336C">
      <w:pPr>
        <w:pStyle w:val="ConsPlusNormal"/>
        <w:jc w:val="center"/>
        <w:outlineLvl w:val="2"/>
      </w:pPr>
      <w:r>
        <w:t>Положения, характеризующие требования к порядку и формам</w:t>
      </w:r>
    </w:p>
    <w:p w:rsidR="006E336C" w:rsidRDefault="006E336C">
      <w:pPr>
        <w:pStyle w:val="ConsPlusNormal"/>
        <w:jc w:val="center"/>
      </w:pPr>
      <w:proofErr w:type="gramStart"/>
      <w:r>
        <w:t>контроля</w:t>
      </w:r>
      <w:proofErr w:type="gramEnd"/>
      <w:r>
        <w:t xml:space="preserve"> за исполнением государственной функции, в том числе</w:t>
      </w:r>
    </w:p>
    <w:p w:rsidR="006E336C" w:rsidRDefault="006E336C">
      <w:pPr>
        <w:pStyle w:val="ConsPlusNormal"/>
        <w:jc w:val="center"/>
      </w:pPr>
      <w:proofErr w:type="gramStart"/>
      <w:r>
        <w:t>со</w:t>
      </w:r>
      <w:proofErr w:type="gramEnd"/>
      <w:r>
        <w:t xml:space="preserve"> стороны граждан, их объединений и организаций</w:t>
      </w:r>
    </w:p>
    <w:p w:rsidR="006E336C" w:rsidRDefault="006E336C">
      <w:pPr>
        <w:pStyle w:val="ConsPlusNormal"/>
        <w:jc w:val="both"/>
      </w:pPr>
    </w:p>
    <w:p w:rsidR="006E336C" w:rsidRDefault="006E336C">
      <w:pPr>
        <w:pStyle w:val="ConsPlusNormal"/>
        <w:ind w:firstLine="540"/>
        <w:jc w:val="both"/>
      </w:pPr>
      <w:r>
        <w:t>4.13. Контроль за исполнением административных процедур по исполнению государственной функции со стороны граждан осуществляется с использованием соответствующей информации, размещаемой на официальных сайтах в сети "Интернет", в форме письменных и устных обращений в Минстрой РД, а также обращений к начальнику УГСН в ходе проведения теле-, радиоэфиров, интернет-конференций.</w:t>
      </w:r>
    </w:p>
    <w:p w:rsidR="006E336C" w:rsidRDefault="006E336C">
      <w:pPr>
        <w:pStyle w:val="ConsPlusNormal"/>
        <w:jc w:val="both"/>
      </w:pPr>
    </w:p>
    <w:p w:rsidR="006E336C" w:rsidRDefault="006E336C">
      <w:pPr>
        <w:pStyle w:val="ConsPlusNormal"/>
        <w:jc w:val="center"/>
        <w:outlineLvl w:val="1"/>
      </w:pPr>
      <w:r>
        <w:t>5. Досудебный (внесудебный) порядок обжалования решений</w:t>
      </w:r>
    </w:p>
    <w:p w:rsidR="006E336C" w:rsidRDefault="006E336C">
      <w:pPr>
        <w:pStyle w:val="ConsPlusNormal"/>
        <w:jc w:val="center"/>
      </w:pPr>
      <w:proofErr w:type="gramStart"/>
      <w:r>
        <w:t>и</w:t>
      </w:r>
      <w:proofErr w:type="gramEnd"/>
      <w:r>
        <w:t xml:space="preserve"> действий (бездействия) исполнительного органа</w:t>
      </w:r>
    </w:p>
    <w:p w:rsidR="006E336C" w:rsidRDefault="006E336C">
      <w:pPr>
        <w:pStyle w:val="ConsPlusNormal"/>
        <w:jc w:val="center"/>
      </w:pPr>
      <w:proofErr w:type="gramStart"/>
      <w:r>
        <w:t>государственной</w:t>
      </w:r>
      <w:proofErr w:type="gramEnd"/>
      <w:r>
        <w:t xml:space="preserve"> власти, исполняющего государственную</w:t>
      </w:r>
    </w:p>
    <w:p w:rsidR="006E336C" w:rsidRDefault="006E336C">
      <w:pPr>
        <w:pStyle w:val="ConsPlusNormal"/>
        <w:jc w:val="center"/>
      </w:pPr>
      <w:proofErr w:type="gramStart"/>
      <w:r>
        <w:t>функцию</w:t>
      </w:r>
      <w:proofErr w:type="gramEnd"/>
      <w:r>
        <w:t>, а также их должностных лиц</w:t>
      </w:r>
    </w:p>
    <w:p w:rsidR="006E336C" w:rsidRDefault="006E336C">
      <w:pPr>
        <w:pStyle w:val="ConsPlusNormal"/>
        <w:jc w:val="both"/>
      </w:pPr>
    </w:p>
    <w:p w:rsidR="006E336C" w:rsidRDefault="006E336C">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исполнения государственной функции, и вправе обратиться непосредственно к министру или заместителю министра с жалобой на действия (бездействие) и решения работников Минстроя РД.</w:t>
      </w:r>
    </w:p>
    <w:p w:rsidR="006E336C" w:rsidRDefault="006E336C">
      <w:pPr>
        <w:pStyle w:val="ConsPlusNormal"/>
        <w:ind w:firstLine="540"/>
        <w:jc w:val="both"/>
      </w:pPr>
      <w:r>
        <w:t>5.2. Основанием для начала процедуры досудебного (внесудебного) обжалования является поступление жалобы в Минстрой РД. Жалоба подлежит регистрации и обязательному рассмотрению. Рассмотрение жалоб осуществляется бесплатно.</w:t>
      </w:r>
    </w:p>
    <w:p w:rsidR="006E336C" w:rsidRDefault="006E336C">
      <w:pPr>
        <w:pStyle w:val="ConsPlusNormal"/>
        <w:ind w:firstLine="540"/>
        <w:jc w:val="both"/>
      </w:pPr>
      <w:r>
        <w:t>5.3. Жалоба может быть подана в письменной либо в устной форме, а также в форме электронного документа. Заявитель имеет право на получение документов, необходимых для обоснования и рассмотрения жалобы.</w:t>
      </w:r>
    </w:p>
    <w:p w:rsidR="006E336C" w:rsidRDefault="006E336C">
      <w:pPr>
        <w:pStyle w:val="ConsPlusNormal"/>
        <w:ind w:firstLine="540"/>
        <w:jc w:val="both"/>
      </w:pPr>
      <w:r>
        <w:t xml:space="preserve">В жалобе, направленной в форме электронного документа, заявитель в обязательном порядке указывает либо наименование уполномоченного органа, в который направляет обращение, либо фамилию, имя, отчество соответствующего должностного лица, либо должность соответствующего лица, а также следующие реквизиты: наименование и место нахождения - для юридических лиц, фамилию, имя, отчество, место жительства - для индивидуальных </w:t>
      </w:r>
      <w:r>
        <w:lastRenderedPageBreak/>
        <w:t>предпринимателей, адрес электронной почты, по которому должен быть направлен ответ, уведомление о переадресации обращения, если ответ должен быть направлен в форме электронного документа, и почтовый адрес, если ответ должен быть направлен в письменной форме, излагает суть жалобы.</w:t>
      </w:r>
    </w:p>
    <w:p w:rsidR="006E336C" w:rsidRDefault="006E336C">
      <w:pPr>
        <w:pStyle w:val="ConsPlusNormal"/>
        <w:ind w:firstLine="540"/>
        <w:jc w:val="both"/>
      </w:pPr>
      <w:r>
        <w:t>В случае необходимости в подтверждение своих доводов заявитель имеет право прилагать к жалобе документы и материалы в электронной форме, либо направить указанные документы и материалы или их копии в письменной форме, либо обращаться с просьбой об их истребовании, в том числе в электронной форме.</w:t>
      </w:r>
    </w:p>
    <w:p w:rsidR="006E336C" w:rsidRDefault="006E336C">
      <w:pPr>
        <w:pStyle w:val="ConsPlusNormal"/>
        <w:ind w:firstLine="540"/>
        <w:jc w:val="both"/>
      </w:pPr>
      <w:r>
        <w:t>5.4. В устной форме жалобы рассматриваются по общему правилу в ходе личного приема руководителя уполномоченного органа.</w:t>
      </w:r>
    </w:p>
    <w:p w:rsidR="006E336C" w:rsidRDefault="006E336C">
      <w:pPr>
        <w:pStyle w:val="ConsPlusNormal"/>
        <w:ind w:firstLine="540"/>
        <w:jc w:val="both"/>
      </w:pPr>
      <w:r>
        <w:t>Информация о месте, днях и часах приема руководителя уполномоченного органа доводится до сведения всех заинтересованных лиц посредством размещения на информационных стендах, а также на официальных сайтах уполномоченного органа в сети "Интернет".</w:t>
      </w:r>
    </w:p>
    <w:p w:rsidR="006E336C" w:rsidRDefault="006E336C">
      <w:pPr>
        <w:pStyle w:val="ConsPlusNormal"/>
        <w:ind w:firstLine="540"/>
        <w:jc w:val="both"/>
      </w:pPr>
      <w:r>
        <w:t>5.5. Письменная жалоба может быть подана в ходе личного приема, направлена по почте или факсимильной связью, представлена лично.</w:t>
      </w:r>
    </w:p>
    <w:p w:rsidR="006E336C" w:rsidRDefault="006E336C">
      <w:pPr>
        <w:pStyle w:val="ConsPlusNormal"/>
        <w:ind w:firstLine="540"/>
        <w:jc w:val="both"/>
      </w:pPr>
      <w:r>
        <w:t>5.6. Жалобы, поданные в письменном виде, а также в форме электронного документа, подлежат обязательной регистрации в течение трех дней со дня поступления в уполномоченный орган.</w:t>
      </w:r>
    </w:p>
    <w:p w:rsidR="006E336C" w:rsidRDefault="006E336C">
      <w:pPr>
        <w:pStyle w:val="ConsPlusNormal"/>
        <w:ind w:firstLine="540"/>
        <w:jc w:val="both"/>
      </w:pPr>
      <w:r>
        <w:t>5.7. Жалоба рассматривается в срок не позднее тридцати дней со дня ее регистрации.</w:t>
      </w:r>
    </w:p>
    <w:p w:rsidR="006E336C" w:rsidRDefault="006E336C">
      <w:pPr>
        <w:pStyle w:val="ConsPlusNormal"/>
        <w:ind w:firstLine="540"/>
        <w:jc w:val="both"/>
      </w:pPr>
      <w:r>
        <w:t>В случае направления запроса в другие государственные органы, органы местного самоуправления и иным должностным лицам в целях получения необходимой для рассмотрения жалобы информации срок рассмотрения жалобы продлевается не более чем на тридцать дней с обязательным уведомлением об этом заявителя, направившего жалобу.</w:t>
      </w:r>
    </w:p>
    <w:p w:rsidR="006E336C" w:rsidRDefault="006E336C">
      <w:pPr>
        <w:pStyle w:val="ConsPlusNormal"/>
        <w:ind w:firstLine="540"/>
        <w:jc w:val="both"/>
      </w:pPr>
      <w:r>
        <w:t>5.8. Ответ на жалобу не предоставляется по следующим основаниям:</w:t>
      </w:r>
    </w:p>
    <w:p w:rsidR="006E336C" w:rsidRDefault="006E336C">
      <w:pPr>
        <w:pStyle w:val="ConsPlusNormal"/>
        <w:ind w:firstLine="540"/>
        <w:jc w:val="both"/>
      </w:pPr>
      <w:proofErr w:type="gramStart"/>
      <w:r>
        <w:t>отсутствуют</w:t>
      </w:r>
      <w:proofErr w:type="gramEnd"/>
      <w:r>
        <w:t xml:space="preserve"> реквизиты заявителя, фамилия и почтовый адрес;</w:t>
      </w:r>
    </w:p>
    <w:p w:rsidR="006E336C" w:rsidRDefault="006E336C">
      <w:pPr>
        <w:pStyle w:val="ConsPlusNormal"/>
        <w:ind w:firstLine="540"/>
        <w:jc w:val="both"/>
      </w:pPr>
      <w:proofErr w:type="gramStart"/>
      <w:r>
        <w:t>отсутствует</w:t>
      </w:r>
      <w:proofErr w:type="gramEnd"/>
      <w:r>
        <w:t xml:space="preserve"> указание на предмет обжалования;</w:t>
      </w:r>
    </w:p>
    <w:p w:rsidR="006E336C" w:rsidRDefault="006E336C">
      <w:pPr>
        <w:pStyle w:val="ConsPlusNormal"/>
        <w:ind w:firstLine="540"/>
        <w:jc w:val="both"/>
      </w:pPr>
      <w:proofErr w:type="gramStart"/>
      <w:r>
        <w:t>в</w:t>
      </w:r>
      <w:proofErr w:type="gramEnd"/>
      <w:r>
        <w:t xml:space="preserve"> жалобе содержатся нецензурные, оскорбительные выражения, угрозы жизни, здоровью и имуществу должностного лица, а также членам его семьи;</w:t>
      </w:r>
    </w:p>
    <w:p w:rsidR="006E336C" w:rsidRDefault="006E336C">
      <w:pPr>
        <w:pStyle w:val="ConsPlusNormal"/>
        <w:ind w:firstLine="540"/>
        <w:jc w:val="both"/>
      </w:pPr>
      <w:proofErr w:type="gramStart"/>
      <w:r>
        <w:t>в</w:t>
      </w:r>
      <w:proofErr w:type="gramEnd"/>
      <w:r>
        <w:t xml:space="preserve"> жалобе содержится вопрос, на который заявителю жалобы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6E336C" w:rsidRDefault="006E336C">
      <w:pPr>
        <w:pStyle w:val="ConsPlusNormal"/>
        <w:ind w:firstLine="540"/>
        <w:jc w:val="both"/>
      </w:pPr>
      <w:r>
        <w:t>5.9.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6E336C" w:rsidRDefault="006E336C">
      <w:pPr>
        <w:pStyle w:val="ConsPlusNormal"/>
        <w:ind w:firstLine="540"/>
        <w:jc w:val="both"/>
      </w:pPr>
      <w:r>
        <w:t>В случае если текст жалобы не поддается прочтению,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реквизиты поддаются прочтению.</w:t>
      </w:r>
    </w:p>
    <w:p w:rsidR="006E336C" w:rsidRDefault="006E336C">
      <w:pPr>
        <w:pStyle w:val="ConsPlusNormal"/>
        <w:ind w:firstLine="540"/>
        <w:jc w:val="both"/>
      </w:pPr>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E336C" w:rsidRDefault="006E336C">
      <w:pPr>
        <w:pStyle w:val="ConsPlusNormal"/>
        <w:ind w:firstLine="540"/>
        <w:jc w:val="both"/>
      </w:pPr>
      <w:r>
        <w:t>5.10.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6E336C" w:rsidRDefault="006E336C">
      <w:pPr>
        <w:pStyle w:val="ConsPlusNormal"/>
        <w:ind w:firstLine="540"/>
        <w:jc w:val="both"/>
      </w:pPr>
      <w:r>
        <w:t>5.11. 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обращениях вопросов.</w:t>
      </w:r>
    </w:p>
    <w:p w:rsidR="006E336C" w:rsidRDefault="006E336C">
      <w:pPr>
        <w:pStyle w:val="ConsPlusNormal"/>
        <w:ind w:firstLine="540"/>
        <w:jc w:val="both"/>
      </w:pPr>
      <w:r>
        <w:t>5.12. При обнаружении в ходе рассмотрения жалобы виновности должностного лица, неисполнения или ненадлежащего исполнения должностным лицом Минстроя РД возложенных на него обязанностей министр принимает меры по привлечению этого лица к дисциплинарной ответственности.</w:t>
      </w: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right"/>
        <w:outlineLvl w:val="1"/>
      </w:pPr>
      <w:r>
        <w:t>Приложение N 1</w:t>
      </w:r>
    </w:p>
    <w:p w:rsidR="006E336C" w:rsidRDefault="006E336C">
      <w:pPr>
        <w:pStyle w:val="ConsPlusNormal"/>
        <w:jc w:val="right"/>
      </w:pPr>
      <w:proofErr w:type="gramStart"/>
      <w:r>
        <w:t>к</w:t>
      </w:r>
      <w:proofErr w:type="gramEnd"/>
      <w:r>
        <w:t xml:space="preserve"> Административному регламенту</w:t>
      </w:r>
    </w:p>
    <w:p w:rsidR="006E336C" w:rsidRDefault="006E336C">
      <w:pPr>
        <w:pStyle w:val="ConsPlusNormal"/>
        <w:jc w:val="right"/>
      </w:pPr>
      <w:proofErr w:type="gramStart"/>
      <w:r>
        <w:t>исполнения</w:t>
      </w:r>
      <w:proofErr w:type="gramEnd"/>
      <w:r>
        <w:t xml:space="preserve"> государственной функции</w:t>
      </w:r>
    </w:p>
    <w:p w:rsidR="006E336C" w:rsidRDefault="006E336C">
      <w:pPr>
        <w:pStyle w:val="ConsPlusNormal"/>
        <w:jc w:val="right"/>
      </w:pPr>
      <w:proofErr w:type="gramStart"/>
      <w:r>
        <w:t>по</w:t>
      </w:r>
      <w:proofErr w:type="gramEnd"/>
      <w:r>
        <w:t xml:space="preserve"> осуществлению контроля и надзора</w:t>
      </w:r>
    </w:p>
    <w:p w:rsidR="006E336C" w:rsidRDefault="006E336C">
      <w:pPr>
        <w:pStyle w:val="ConsPlusNormal"/>
        <w:jc w:val="right"/>
      </w:pPr>
      <w:proofErr w:type="gramStart"/>
      <w:r>
        <w:t>в</w:t>
      </w:r>
      <w:proofErr w:type="gramEnd"/>
      <w:r>
        <w:t xml:space="preserve"> области долевого строительства</w:t>
      </w:r>
    </w:p>
    <w:p w:rsidR="006E336C" w:rsidRDefault="006E336C">
      <w:pPr>
        <w:pStyle w:val="ConsPlusNormal"/>
        <w:jc w:val="right"/>
      </w:pPr>
      <w:proofErr w:type="gramStart"/>
      <w:r>
        <w:t>многоквартирных</w:t>
      </w:r>
      <w:proofErr w:type="gramEnd"/>
      <w:r>
        <w:t xml:space="preserve"> домов и (или)</w:t>
      </w:r>
    </w:p>
    <w:p w:rsidR="006E336C" w:rsidRDefault="006E336C">
      <w:pPr>
        <w:pStyle w:val="ConsPlusNormal"/>
        <w:jc w:val="right"/>
      </w:pPr>
      <w:proofErr w:type="gramStart"/>
      <w:r>
        <w:t>иных</w:t>
      </w:r>
      <w:proofErr w:type="gramEnd"/>
      <w:r>
        <w:t xml:space="preserve"> объектов недвижимости</w:t>
      </w:r>
    </w:p>
    <w:p w:rsidR="006E336C" w:rsidRDefault="006E336C">
      <w:pPr>
        <w:pStyle w:val="ConsPlusNormal"/>
        <w:jc w:val="right"/>
      </w:pPr>
      <w:proofErr w:type="gramStart"/>
      <w:r>
        <w:t>на</w:t>
      </w:r>
      <w:proofErr w:type="gramEnd"/>
      <w:r>
        <w:t xml:space="preserve"> территории Республики Дагестан</w:t>
      </w:r>
    </w:p>
    <w:p w:rsidR="006E336C" w:rsidRDefault="006E336C">
      <w:pPr>
        <w:pStyle w:val="ConsPlusNormal"/>
        <w:jc w:val="both"/>
      </w:pPr>
    </w:p>
    <w:p w:rsidR="006E336C" w:rsidRDefault="006E336C">
      <w:pPr>
        <w:pStyle w:val="ConsPlusNormal"/>
        <w:jc w:val="center"/>
      </w:pPr>
      <w:bookmarkStart w:id="11" w:name="P408"/>
      <w:bookmarkEnd w:id="11"/>
      <w:r>
        <w:t>БЛОК-СХЕМА</w:t>
      </w:r>
    </w:p>
    <w:p w:rsidR="006E336C" w:rsidRDefault="006E336C">
      <w:pPr>
        <w:pStyle w:val="ConsPlusNormal"/>
        <w:jc w:val="center"/>
      </w:pPr>
      <w:r>
        <w:t>ИСПОЛНЕНИЯ ГОСУДАРСТВЕННОЙ ФУНКЦИИ ПО ОСУЩЕСТВЛЕНИЮ КОНТРОЛЯ</w:t>
      </w:r>
    </w:p>
    <w:p w:rsidR="006E336C" w:rsidRDefault="006E336C">
      <w:pPr>
        <w:pStyle w:val="ConsPlusNormal"/>
        <w:jc w:val="center"/>
      </w:pPr>
      <w:r>
        <w:t>И НАДЗОРА В ОБЛАСТИ ДОЛЕВОГО СТРОИТЕЛЬСТВА МНОГОКВАРТИРНЫХ</w:t>
      </w:r>
    </w:p>
    <w:p w:rsidR="006E336C" w:rsidRDefault="006E336C">
      <w:pPr>
        <w:pStyle w:val="ConsPlusNormal"/>
        <w:jc w:val="center"/>
      </w:pPr>
      <w:r>
        <w:t>ДОМОВ И (ИЛИ) ИНЫХ ОБЪЕКТОВ НЕДВИЖИМОСТИ НА ТЕРРИТОРИИ</w:t>
      </w:r>
    </w:p>
    <w:p w:rsidR="006E336C" w:rsidRDefault="006E336C">
      <w:pPr>
        <w:pStyle w:val="ConsPlusNormal"/>
        <w:jc w:val="center"/>
      </w:pPr>
      <w:r>
        <w:t>РЕСПУБЛИКИ ДАГЕСТАН</w:t>
      </w:r>
    </w:p>
    <w:p w:rsidR="006E336C" w:rsidRDefault="006E336C">
      <w:pPr>
        <w:pStyle w:val="ConsPlusNormal"/>
        <w:jc w:val="both"/>
      </w:pPr>
    </w:p>
    <w:p w:rsidR="006E336C" w:rsidRDefault="006E336C">
      <w:pPr>
        <w:pStyle w:val="ConsPlusNonformat"/>
        <w:jc w:val="both"/>
      </w:pPr>
      <w:r>
        <w:t>┌─────────────────────────────────────────────────────────────────────────┐</w:t>
      </w:r>
    </w:p>
    <w:p w:rsidR="006E336C" w:rsidRDefault="006E336C">
      <w:pPr>
        <w:pStyle w:val="ConsPlusNonformat"/>
        <w:jc w:val="both"/>
      </w:pPr>
      <w:r>
        <w:t>│Формирование ежегодного плана проведения плановых проверок, представление│</w:t>
      </w:r>
    </w:p>
    <w:p w:rsidR="006E336C" w:rsidRDefault="006E336C">
      <w:pPr>
        <w:pStyle w:val="ConsPlusNonformat"/>
        <w:jc w:val="both"/>
      </w:pPr>
      <w:r>
        <w:t>│              его в органы прокуратуры и согласование                    │</w:t>
      </w:r>
    </w:p>
    <w:p w:rsidR="006E336C" w:rsidRDefault="006E336C">
      <w:pPr>
        <w:pStyle w:val="ConsPlusNonformat"/>
        <w:jc w:val="both"/>
      </w:pPr>
      <w:r>
        <w:t>└─────────────────────────────────────┬───────────────────────────────────┘</w:t>
      </w:r>
    </w:p>
    <w:p w:rsidR="006E336C" w:rsidRDefault="006E336C">
      <w:pPr>
        <w:pStyle w:val="ConsPlusNonformat"/>
        <w:jc w:val="both"/>
      </w:pPr>
      <w:r>
        <w:t xml:space="preserve">                                      \/</w:t>
      </w:r>
    </w:p>
    <w:p w:rsidR="006E336C" w:rsidRDefault="006E336C">
      <w:pPr>
        <w:pStyle w:val="ConsPlusNonformat"/>
        <w:jc w:val="both"/>
      </w:pPr>
      <w:r>
        <w:t>┌─────────────────────────────────────────────────────────────────────────┐</w:t>
      </w:r>
    </w:p>
    <w:p w:rsidR="006E336C" w:rsidRDefault="006E336C">
      <w:pPr>
        <w:pStyle w:val="ConsPlusNonformat"/>
        <w:jc w:val="both"/>
      </w:pPr>
      <w:r>
        <w:t>│   Проведение плановых и внеплановых выездных и документарных проверок   │</w:t>
      </w:r>
    </w:p>
    <w:p w:rsidR="006E336C" w:rsidRDefault="006E336C">
      <w:pPr>
        <w:pStyle w:val="ConsPlusNonformat"/>
        <w:jc w:val="both"/>
      </w:pPr>
      <w:r>
        <w:t>└──────────────────────────────────────┬──────────────────────────────────┘</w:t>
      </w:r>
    </w:p>
    <w:p w:rsidR="006E336C" w:rsidRDefault="006E336C">
      <w:pPr>
        <w:pStyle w:val="ConsPlusNonformat"/>
        <w:jc w:val="both"/>
      </w:pPr>
      <w:r>
        <w:t xml:space="preserve">                                       \/</w:t>
      </w:r>
    </w:p>
    <w:p w:rsidR="006E336C" w:rsidRDefault="006E336C">
      <w:pPr>
        <w:pStyle w:val="ConsPlusNonformat"/>
        <w:jc w:val="both"/>
      </w:pPr>
      <w:r>
        <w:t>┌─────────────────────────────────────────────────────────────────────────┐</w:t>
      </w:r>
    </w:p>
    <w:p w:rsidR="006E336C" w:rsidRDefault="006E336C">
      <w:pPr>
        <w:pStyle w:val="ConsPlusNonformat"/>
        <w:jc w:val="both"/>
      </w:pPr>
      <w:r>
        <w:t xml:space="preserve">│    Выдача акта проверки либо акта проверки и предписания об </w:t>
      </w:r>
      <w:proofErr w:type="gramStart"/>
      <w:r>
        <w:t>устранении  │</w:t>
      </w:r>
      <w:proofErr w:type="gramEnd"/>
    </w:p>
    <w:p w:rsidR="006E336C" w:rsidRDefault="006E336C">
      <w:pPr>
        <w:pStyle w:val="ConsPlusNonformat"/>
        <w:jc w:val="both"/>
      </w:pPr>
      <w:r>
        <w:t xml:space="preserve">│    нарушений руководителю, иному должностному лицу или </w:t>
      </w:r>
      <w:proofErr w:type="gramStart"/>
      <w:r>
        <w:t>уполномоченному  │</w:t>
      </w:r>
      <w:proofErr w:type="gramEnd"/>
    </w:p>
    <w:p w:rsidR="006E336C" w:rsidRDefault="006E336C">
      <w:pPr>
        <w:pStyle w:val="ConsPlusNonformat"/>
        <w:jc w:val="both"/>
      </w:pPr>
      <w:r>
        <w:t>│                         представителю юридического лица                 │</w:t>
      </w:r>
    </w:p>
    <w:p w:rsidR="006E336C" w:rsidRDefault="006E336C">
      <w:pPr>
        <w:pStyle w:val="ConsPlusNonformat"/>
        <w:jc w:val="both"/>
      </w:pPr>
      <w:r>
        <w:t>└──────────────────────────────────────┬──────────────────────────────────┘</w:t>
      </w:r>
    </w:p>
    <w:p w:rsidR="006E336C" w:rsidRDefault="006E336C">
      <w:pPr>
        <w:pStyle w:val="ConsPlusNonformat"/>
        <w:jc w:val="both"/>
      </w:pPr>
      <w:r>
        <w:t xml:space="preserve">                                       \/</w:t>
      </w:r>
    </w:p>
    <w:p w:rsidR="006E336C" w:rsidRDefault="006E336C">
      <w:pPr>
        <w:pStyle w:val="ConsPlusNonformat"/>
        <w:jc w:val="both"/>
      </w:pPr>
      <w:r>
        <w:t>┌─────────────────────────────────────────────────────────────────────────┐</w:t>
      </w:r>
    </w:p>
    <w:p w:rsidR="006E336C" w:rsidRDefault="006E336C">
      <w:pPr>
        <w:pStyle w:val="ConsPlusNonformat"/>
        <w:jc w:val="both"/>
      </w:pPr>
      <w:r>
        <w:t>│     Привлечение к административной ответственности юридических и (</w:t>
      </w:r>
      <w:proofErr w:type="gramStart"/>
      <w:r>
        <w:t>или)  │</w:t>
      </w:r>
      <w:proofErr w:type="gramEnd"/>
    </w:p>
    <w:p w:rsidR="006E336C" w:rsidRDefault="006E336C">
      <w:pPr>
        <w:pStyle w:val="ConsPlusNonformat"/>
        <w:jc w:val="both"/>
      </w:pPr>
      <w:r>
        <w:t>│               должностных лиц, совершивших правонарушения               │</w:t>
      </w:r>
    </w:p>
    <w:p w:rsidR="006E336C" w:rsidRDefault="006E336C">
      <w:pPr>
        <w:pStyle w:val="ConsPlusNonformat"/>
        <w:jc w:val="both"/>
      </w:pPr>
      <w:r>
        <w:t>└───────────────────────────────────────┬─────────────────────────────────┘</w:t>
      </w:r>
    </w:p>
    <w:p w:rsidR="006E336C" w:rsidRDefault="006E336C">
      <w:pPr>
        <w:pStyle w:val="ConsPlusNonformat"/>
        <w:jc w:val="both"/>
      </w:pPr>
      <w:r>
        <w:t xml:space="preserve">                                        \/</w:t>
      </w:r>
    </w:p>
    <w:p w:rsidR="006E336C" w:rsidRDefault="006E336C">
      <w:pPr>
        <w:pStyle w:val="ConsPlusNonformat"/>
        <w:jc w:val="both"/>
      </w:pPr>
      <w:r>
        <w:t>┌─────────────────────────────────────────────────────────────────────────┐</w:t>
      </w:r>
    </w:p>
    <w:p w:rsidR="006E336C" w:rsidRDefault="006E336C">
      <w:pPr>
        <w:pStyle w:val="ConsPlusNonformat"/>
        <w:jc w:val="both"/>
      </w:pPr>
      <w:r>
        <w:t>│     Обращение в Арбитражный суд Республики Дагестан с заявлением        │</w:t>
      </w:r>
    </w:p>
    <w:p w:rsidR="006E336C" w:rsidRDefault="006E336C">
      <w:pPr>
        <w:pStyle w:val="ConsPlusNonformat"/>
        <w:jc w:val="both"/>
      </w:pPr>
      <w:r>
        <w:t xml:space="preserve">│ о приостановлении на определенный срок осуществления юридическим </w:t>
      </w:r>
      <w:proofErr w:type="gramStart"/>
      <w:r>
        <w:t>лицом  │</w:t>
      </w:r>
      <w:proofErr w:type="gramEnd"/>
    </w:p>
    <w:p w:rsidR="006E336C" w:rsidRDefault="006E336C">
      <w:pPr>
        <w:pStyle w:val="ConsPlusNonformat"/>
        <w:jc w:val="both"/>
      </w:pPr>
      <w:r>
        <w:t>│    деятельности, связанной с привлечением денежных средств участников   │</w:t>
      </w:r>
    </w:p>
    <w:p w:rsidR="006E336C" w:rsidRDefault="006E336C">
      <w:pPr>
        <w:pStyle w:val="ConsPlusNonformat"/>
        <w:jc w:val="both"/>
      </w:pPr>
      <w:r>
        <w:t>│долевого строительства для строительства (создания) многоквартирных домов│</w:t>
      </w:r>
    </w:p>
    <w:p w:rsidR="006E336C" w:rsidRDefault="006E336C">
      <w:pPr>
        <w:pStyle w:val="ConsPlusNonformat"/>
        <w:jc w:val="both"/>
      </w:pPr>
      <w:r>
        <w:t>│и (или) иных объектов недвижимости либо о ликвидации юридического лица   │</w:t>
      </w:r>
    </w:p>
    <w:p w:rsidR="006E336C" w:rsidRDefault="006E336C">
      <w:pPr>
        <w:pStyle w:val="ConsPlusNonformat"/>
        <w:jc w:val="both"/>
      </w:pPr>
      <w:r>
        <w:t>└───────────────────────────────────────┬─────────────────────────────────┘</w:t>
      </w:r>
    </w:p>
    <w:p w:rsidR="006E336C" w:rsidRDefault="006E336C">
      <w:pPr>
        <w:pStyle w:val="ConsPlusNonformat"/>
        <w:jc w:val="both"/>
      </w:pPr>
      <w:r>
        <w:t xml:space="preserve">                                        \/</w:t>
      </w:r>
    </w:p>
    <w:p w:rsidR="006E336C" w:rsidRDefault="006E336C">
      <w:pPr>
        <w:pStyle w:val="ConsPlusNonformat"/>
        <w:jc w:val="both"/>
      </w:pPr>
      <w:r>
        <w:t>┌─────────────────────────────────────────────────────────────────────────┐</w:t>
      </w:r>
    </w:p>
    <w:p w:rsidR="006E336C" w:rsidRDefault="006E336C">
      <w:pPr>
        <w:pStyle w:val="ConsPlusNonformat"/>
        <w:jc w:val="both"/>
      </w:pPr>
      <w:r>
        <w:t>│   Осуществление систематического наблюдения за исполнением обязательных │</w:t>
      </w:r>
    </w:p>
    <w:p w:rsidR="006E336C" w:rsidRDefault="006E336C">
      <w:pPr>
        <w:pStyle w:val="ConsPlusNonformat"/>
        <w:jc w:val="both"/>
      </w:pPr>
      <w:r>
        <w:t xml:space="preserve">│ требований, анализ и прогнозирование состояния исполнения </w:t>
      </w:r>
      <w:proofErr w:type="gramStart"/>
      <w:r>
        <w:t>обязательных  │</w:t>
      </w:r>
      <w:proofErr w:type="gramEnd"/>
    </w:p>
    <w:p w:rsidR="006E336C" w:rsidRDefault="006E336C">
      <w:pPr>
        <w:pStyle w:val="ConsPlusNonformat"/>
        <w:jc w:val="both"/>
      </w:pPr>
      <w:r>
        <w:t>│       требований при осуществлении деятельности юридическими лицами     │</w:t>
      </w:r>
    </w:p>
    <w:p w:rsidR="006E336C" w:rsidRDefault="006E336C">
      <w:pPr>
        <w:pStyle w:val="ConsPlusNonformat"/>
        <w:jc w:val="both"/>
      </w:pPr>
      <w:r>
        <w:t>└─────────────────────────────────────────────────────────────────────────┘</w:t>
      </w: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right"/>
        <w:outlineLvl w:val="1"/>
      </w:pPr>
      <w:r>
        <w:t>Приложение N 2</w:t>
      </w:r>
    </w:p>
    <w:p w:rsidR="006E336C" w:rsidRDefault="006E336C">
      <w:pPr>
        <w:pStyle w:val="ConsPlusNormal"/>
        <w:jc w:val="right"/>
      </w:pPr>
      <w:proofErr w:type="gramStart"/>
      <w:r>
        <w:t>к</w:t>
      </w:r>
      <w:proofErr w:type="gramEnd"/>
      <w:r>
        <w:t xml:space="preserve"> Административному регламенту</w:t>
      </w:r>
    </w:p>
    <w:p w:rsidR="006E336C" w:rsidRDefault="006E336C">
      <w:pPr>
        <w:pStyle w:val="ConsPlusNormal"/>
        <w:jc w:val="right"/>
      </w:pPr>
      <w:proofErr w:type="gramStart"/>
      <w:r>
        <w:t>исполнения</w:t>
      </w:r>
      <w:proofErr w:type="gramEnd"/>
      <w:r>
        <w:t xml:space="preserve"> государственной функции</w:t>
      </w:r>
    </w:p>
    <w:p w:rsidR="006E336C" w:rsidRDefault="006E336C">
      <w:pPr>
        <w:pStyle w:val="ConsPlusNormal"/>
        <w:jc w:val="right"/>
      </w:pPr>
      <w:proofErr w:type="gramStart"/>
      <w:r>
        <w:lastRenderedPageBreak/>
        <w:t>по</w:t>
      </w:r>
      <w:proofErr w:type="gramEnd"/>
      <w:r>
        <w:t xml:space="preserve"> осуществлению контроля и надзора</w:t>
      </w:r>
    </w:p>
    <w:p w:rsidR="006E336C" w:rsidRDefault="006E336C">
      <w:pPr>
        <w:pStyle w:val="ConsPlusNormal"/>
        <w:jc w:val="right"/>
      </w:pPr>
      <w:proofErr w:type="gramStart"/>
      <w:r>
        <w:t>в</w:t>
      </w:r>
      <w:proofErr w:type="gramEnd"/>
      <w:r>
        <w:t xml:space="preserve"> области долевого строительства</w:t>
      </w:r>
    </w:p>
    <w:p w:rsidR="006E336C" w:rsidRDefault="006E336C">
      <w:pPr>
        <w:pStyle w:val="ConsPlusNormal"/>
        <w:jc w:val="right"/>
      </w:pPr>
      <w:proofErr w:type="gramStart"/>
      <w:r>
        <w:t>многоквартирных</w:t>
      </w:r>
      <w:proofErr w:type="gramEnd"/>
      <w:r>
        <w:t xml:space="preserve"> домов и (или)</w:t>
      </w:r>
    </w:p>
    <w:p w:rsidR="006E336C" w:rsidRDefault="006E336C">
      <w:pPr>
        <w:pStyle w:val="ConsPlusNormal"/>
        <w:jc w:val="right"/>
      </w:pPr>
      <w:proofErr w:type="gramStart"/>
      <w:r>
        <w:t>иных</w:t>
      </w:r>
      <w:proofErr w:type="gramEnd"/>
      <w:r>
        <w:t xml:space="preserve"> объектов недвижимости</w:t>
      </w:r>
    </w:p>
    <w:p w:rsidR="006E336C" w:rsidRDefault="006E336C">
      <w:pPr>
        <w:pStyle w:val="ConsPlusNormal"/>
        <w:jc w:val="right"/>
      </w:pPr>
      <w:proofErr w:type="gramStart"/>
      <w:r>
        <w:t>на</w:t>
      </w:r>
      <w:proofErr w:type="gramEnd"/>
      <w:r>
        <w:t xml:space="preserve"> территории Республики Дагестан</w:t>
      </w:r>
    </w:p>
    <w:p w:rsidR="006E336C" w:rsidRDefault="006E336C">
      <w:pPr>
        <w:pStyle w:val="ConsPlusNormal"/>
        <w:jc w:val="both"/>
      </w:pPr>
    </w:p>
    <w:p w:rsidR="006E336C" w:rsidRDefault="006E336C">
      <w:pPr>
        <w:pStyle w:val="ConsPlusNonformat"/>
        <w:jc w:val="both"/>
      </w:pPr>
      <w:r>
        <w:t xml:space="preserve">                                          _________________________________</w:t>
      </w:r>
    </w:p>
    <w:p w:rsidR="006E336C" w:rsidRDefault="006E336C">
      <w:pPr>
        <w:pStyle w:val="ConsPlusNonformat"/>
        <w:jc w:val="both"/>
      </w:pPr>
      <w:r>
        <w:t xml:space="preserve">                                         (</w:t>
      </w:r>
      <w:proofErr w:type="gramStart"/>
      <w:r>
        <w:t>наименование</w:t>
      </w:r>
      <w:proofErr w:type="gramEnd"/>
      <w:r>
        <w:t xml:space="preserve"> и адрес организации)</w:t>
      </w:r>
    </w:p>
    <w:p w:rsidR="006E336C" w:rsidRDefault="006E336C">
      <w:pPr>
        <w:pStyle w:val="ConsPlusNonformat"/>
        <w:jc w:val="both"/>
      </w:pPr>
      <w:r>
        <w:t xml:space="preserve">                                          _________________________________</w:t>
      </w:r>
    </w:p>
    <w:p w:rsidR="006E336C" w:rsidRDefault="006E336C">
      <w:pPr>
        <w:pStyle w:val="ConsPlusNonformat"/>
        <w:jc w:val="both"/>
      </w:pPr>
      <w:r>
        <w:t xml:space="preserve">                                         (</w:t>
      </w:r>
      <w:proofErr w:type="gramStart"/>
      <w:r>
        <w:t>должность</w:t>
      </w:r>
      <w:proofErr w:type="gramEnd"/>
      <w:r>
        <w:t xml:space="preserve"> и фамилия руководителя)</w:t>
      </w:r>
    </w:p>
    <w:p w:rsidR="006E336C" w:rsidRDefault="006E336C">
      <w:pPr>
        <w:pStyle w:val="ConsPlusNonformat"/>
        <w:jc w:val="both"/>
      </w:pPr>
    </w:p>
    <w:p w:rsidR="006E336C" w:rsidRDefault="006E336C">
      <w:pPr>
        <w:pStyle w:val="ConsPlusNonformat"/>
        <w:jc w:val="both"/>
      </w:pPr>
      <w:bookmarkStart w:id="12" w:name="P466"/>
      <w:bookmarkEnd w:id="12"/>
      <w:r>
        <w:t xml:space="preserve">                                ПРЕДПИСАНИЕ</w:t>
      </w:r>
    </w:p>
    <w:p w:rsidR="006E336C" w:rsidRDefault="006E336C">
      <w:pPr>
        <w:pStyle w:val="ConsPlusNonformat"/>
        <w:jc w:val="both"/>
      </w:pPr>
      <w:r>
        <w:t xml:space="preserve">            </w:t>
      </w:r>
      <w:proofErr w:type="gramStart"/>
      <w:r>
        <w:t>об</w:t>
      </w:r>
      <w:proofErr w:type="gramEnd"/>
      <w:r>
        <w:t xml:space="preserve"> устранении нарушений законодательства в области</w:t>
      </w:r>
    </w:p>
    <w:p w:rsidR="006E336C" w:rsidRDefault="006E336C">
      <w:pPr>
        <w:pStyle w:val="ConsPlusNonformat"/>
        <w:jc w:val="both"/>
      </w:pPr>
      <w:r>
        <w:t xml:space="preserve">               </w:t>
      </w:r>
      <w:proofErr w:type="gramStart"/>
      <w:r>
        <w:t>долевого</w:t>
      </w:r>
      <w:proofErr w:type="gramEnd"/>
      <w:r>
        <w:t xml:space="preserve"> строительства многоквартирных домов</w:t>
      </w:r>
    </w:p>
    <w:p w:rsidR="006E336C" w:rsidRDefault="006E336C">
      <w:pPr>
        <w:pStyle w:val="ConsPlusNonformat"/>
        <w:jc w:val="both"/>
      </w:pPr>
      <w:r>
        <w:t xml:space="preserve">                       </w:t>
      </w:r>
      <w:proofErr w:type="gramStart"/>
      <w:r>
        <w:t>и</w:t>
      </w:r>
      <w:proofErr w:type="gramEnd"/>
      <w:r>
        <w:t xml:space="preserve"> иных объектов недвижимости</w:t>
      </w:r>
    </w:p>
    <w:p w:rsidR="006E336C" w:rsidRDefault="006E336C">
      <w:pPr>
        <w:pStyle w:val="ConsPlusNonformat"/>
        <w:jc w:val="both"/>
      </w:pPr>
    </w:p>
    <w:p w:rsidR="006E336C" w:rsidRDefault="006E336C">
      <w:pPr>
        <w:pStyle w:val="ConsPlusNonformat"/>
        <w:jc w:val="both"/>
      </w:pPr>
      <w:r>
        <w:t xml:space="preserve">    В     соответствии     с     приказом    министра    строительства    и</w:t>
      </w:r>
    </w:p>
    <w:p w:rsidR="006E336C" w:rsidRDefault="006E336C">
      <w:pPr>
        <w:pStyle w:val="ConsPlusNonformat"/>
        <w:jc w:val="both"/>
      </w:pPr>
      <w:proofErr w:type="gramStart"/>
      <w:r>
        <w:t>жилищно</w:t>
      </w:r>
      <w:proofErr w:type="gramEnd"/>
      <w:r>
        <w:t>-коммунального хозяйства РД от ___________ N _______________________</w:t>
      </w:r>
    </w:p>
    <w:p w:rsidR="006E336C" w:rsidRDefault="006E336C">
      <w:pPr>
        <w:pStyle w:val="ConsPlusNonformat"/>
        <w:jc w:val="both"/>
      </w:pPr>
      <w:proofErr w:type="gramStart"/>
      <w:r>
        <w:t>о</w:t>
      </w:r>
      <w:proofErr w:type="gramEnd"/>
      <w:r>
        <w:t xml:space="preserve"> проведении проверки _____________________________________________________</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w:t>
      </w:r>
      <w:proofErr w:type="gramStart"/>
      <w:r>
        <w:t>абзац</w:t>
      </w:r>
      <w:proofErr w:type="gramEnd"/>
      <w:r>
        <w:t xml:space="preserve"> указывается при наличии приказа о проведении проверки со ссылкой на</w:t>
      </w:r>
    </w:p>
    <w:p w:rsidR="006E336C" w:rsidRDefault="006E336C">
      <w:pPr>
        <w:pStyle w:val="ConsPlusNonformat"/>
        <w:jc w:val="both"/>
      </w:pPr>
      <w:r>
        <w:t xml:space="preserve"> </w:t>
      </w:r>
      <w:proofErr w:type="gramStart"/>
      <w:r>
        <w:t>положения</w:t>
      </w:r>
      <w:proofErr w:type="gramEnd"/>
      <w:r>
        <w:t xml:space="preserve"> нормативных правовых актов, устанавливающих требования, которые</w:t>
      </w:r>
    </w:p>
    <w:p w:rsidR="006E336C" w:rsidRDefault="006E336C">
      <w:pPr>
        <w:pStyle w:val="ConsPlusNonformat"/>
        <w:jc w:val="both"/>
      </w:pPr>
      <w:r>
        <w:t xml:space="preserve">                        </w:t>
      </w:r>
      <w:proofErr w:type="gramStart"/>
      <w:r>
        <w:t>являются</w:t>
      </w:r>
      <w:proofErr w:type="gramEnd"/>
      <w:r>
        <w:t xml:space="preserve"> предметом проверки)</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__________________________________________________________________________.</w:t>
      </w:r>
    </w:p>
    <w:p w:rsidR="006E336C" w:rsidRDefault="006E336C">
      <w:pPr>
        <w:pStyle w:val="ConsPlusNonformat"/>
        <w:jc w:val="both"/>
      </w:pPr>
      <w:r>
        <w:t xml:space="preserve">    (</w:t>
      </w:r>
      <w:proofErr w:type="gramStart"/>
      <w:r>
        <w:t>обстоятельства  обнаружения</w:t>
      </w:r>
      <w:proofErr w:type="gramEnd"/>
      <w:r>
        <w:t xml:space="preserve">  правонарушения,  ссылка на нарушенные (не</w:t>
      </w:r>
    </w:p>
    <w:p w:rsidR="006E336C" w:rsidRDefault="006E336C">
      <w:pPr>
        <w:pStyle w:val="ConsPlusNonformat"/>
        <w:jc w:val="both"/>
      </w:pPr>
      <w:r>
        <w:t xml:space="preserve">       </w:t>
      </w:r>
      <w:proofErr w:type="gramStart"/>
      <w:r>
        <w:t>соблюденные</w:t>
      </w:r>
      <w:proofErr w:type="gramEnd"/>
      <w:r>
        <w:t>) нормы законодательства Российской Федерации)</w:t>
      </w:r>
    </w:p>
    <w:p w:rsidR="006E336C" w:rsidRDefault="006E336C">
      <w:pPr>
        <w:pStyle w:val="ConsPlusNonformat"/>
        <w:jc w:val="both"/>
      </w:pPr>
    </w:p>
    <w:p w:rsidR="006E336C" w:rsidRDefault="006E336C">
      <w:pPr>
        <w:pStyle w:val="ConsPlusNonformat"/>
        <w:jc w:val="both"/>
      </w:pPr>
      <w:r>
        <w:t xml:space="preserve">    Учитывая    вышеизложенное     и   в   соответствии   с   полномочиями,</w:t>
      </w:r>
    </w:p>
    <w:p w:rsidR="006E336C" w:rsidRDefault="006E336C">
      <w:pPr>
        <w:pStyle w:val="ConsPlusNonformat"/>
        <w:jc w:val="both"/>
      </w:pPr>
      <w:proofErr w:type="gramStart"/>
      <w:r>
        <w:t>предоставленными  Федеральным</w:t>
      </w:r>
      <w:proofErr w:type="gramEnd"/>
      <w:r>
        <w:t xml:space="preserve">  </w:t>
      </w:r>
      <w:hyperlink r:id="rId49" w:history="1">
        <w:r>
          <w:rPr>
            <w:color w:val="0000FF"/>
          </w:rPr>
          <w:t>законом</w:t>
        </w:r>
      </w:hyperlink>
      <w:r>
        <w:t xml:space="preserve"> от 30.12.2004 N 214-ФЗ "Об участии в</w:t>
      </w:r>
    </w:p>
    <w:p w:rsidR="006E336C" w:rsidRDefault="006E336C">
      <w:pPr>
        <w:pStyle w:val="ConsPlusNonformat"/>
        <w:jc w:val="both"/>
      </w:pPr>
      <w:proofErr w:type="gramStart"/>
      <w:r>
        <w:t>долевом</w:t>
      </w:r>
      <w:proofErr w:type="gramEnd"/>
      <w:r>
        <w:t xml:space="preserve">   строительстве   многоквартирных   домов  и  (или)  иных  объектов</w:t>
      </w:r>
    </w:p>
    <w:p w:rsidR="006E336C" w:rsidRDefault="006E336C">
      <w:pPr>
        <w:pStyle w:val="ConsPlusNonformat"/>
        <w:jc w:val="both"/>
      </w:pPr>
      <w:proofErr w:type="gramStart"/>
      <w:r>
        <w:t>недвижимости  и</w:t>
      </w:r>
      <w:proofErr w:type="gramEnd"/>
      <w:r>
        <w:t xml:space="preserve">  о  внесении  изменений  в  некоторые  законодательные акты</w:t>
      </w:r>
    </w:p>
    <w:p w:rsidR="006E336C" w:rsidRDefault="006E336C">
      <w:pPr>
        <w:pStyle w:val="ConsPlusNonformat"/>
        <w:jc w:val="both"/>
      </w:pPr>
      <w:r>
        <w:t>Российской Федерации", предлагаю:</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__________________________________________________________________________.</w:t>
      </w:r>
    </w:p>
    <w:p w:rsidR="006E336C" w:rsidRDefault="006E336C">
      <w:pPr>
        <w:pStyle w:val="ConsPlusNonformat"/>
        <w:jc w:val="both"/>
      </w:pPr>
      <w:r>
        <w:t xml:space="preserve">         (</w:t>
      </w:r>
      <w:proofErr w:type="gramStart"/>
      <w:r>
        <w:t>предписываемые</w:t>
      </w:r>
      <w:proofErr w:type="gramEnd"/>
      <w:r>
        <w:t xml:space="preserve"> меры по устранению выявленных нарушений)</w:t>
      </w:r>
    </w:p>
    <w:p w:rsidR="006E336C" w:rsidRDefault="006E336C">
      <w:pPr>
        <w:pStyle w:val="ConsPlusNonformat"/>
        <w:jc w:val="both"/>
      </w:pPr>
    </w:p>
    <w:p w:rsidR="006E336C" w:rsidRDefault="006E336C">
      <w:pPr>
        <w:pStyle w:val="ConsPlusNonformat"/>
        <w:jc w:val="both"/>
      </w:pPr>
      <w:r>
        <w:t xml:space="preserve">    </w:t>
      </w:r>
      <w:proofErr w:type="gramStart"/>
      <w:r>
        <w:t xml:space="preserve">Документы,   </w:t>
      </w:r>
      <w:proofErr w:type="gramEnd"/>
      <w:r>
        <w:t>подтверждающие   выполнение   предписания,  представить  в</w:t>
      </w:r>
    </w:p>
    <w:p w:rsidR="006E336C" w:rsidRDefault="006E336C">
      <w:pPr>
        <w:pStyle w:val="ConsPlusNonformat"/>
        <w:jc w:val="both"/>
      </w:pPr>
      <w:r>
        <w:t xml:space="preserve">Управление   </w:t>
      </w:r>
      <w:proofErr w:type="gramStart"/>
      <w:r>
        <w:t>по  надзору</w:t>
      </w:r>
      <w:proofErr w:type="gramEnd"/>
      <w:r>
        <w:t xml:space="preserve">  в  области  долевого  строительства  Министерства</w:t>
      </w:r>
    </w:p>
    <w:p w:rsidR="006E336C" w:rsidRDefault="006E336C">
      <w:pPr>
        <w:pStyle w:val="ConsPlusNonformat"/>
        <w:jc w:val="both"/>
      </w:pPr>
      <w:proofErr w:type="gramStart"/>
      <w:r>
        <w:t>строительства</w:t>
      </w:r>
      <w:proofErr w:type="gramEnd"/>
      <w:r>
        <w:t xml:space="preserve"> и жилищно-коммунального хозяйства РД до</w:t>
      </w:r>
    </w:p>
    <w:p w:rsidR="006E336C" w:rsidRDefault="006E336C">
      <w:pPr>
        <w:pStyle w:val="ConsPlusNonformat"/>
        <w:jc w:val="both"/>
      </w:pPr>
      <w:r>
        <w:t>__________________________________________________________.</w:t>
      </w:r>
    </w:p>
    <w:p w:rsidR="006E336C" w:rsidRDefault="006E336C">
      <w:pPr>
        <w:pStyle w:val="ConsPlusNonformat"/>
        <w:jc w:val="both"/>
      </w:pPr>
      <w:r>
        <w:t xml:space="preserve">    (</w:t>
      </w:r>
      <w:proofErr w:type="gramStart"/>
      <w:r>
        <w:t>последняя</w:t>
      </w:r>
      <w:proofErr w:type="gramEnd"/>
      <w:r>
        <w:t xml:space="preserve"> дата представления документов)</w:t>
      </w:r>
    </w:p>
    <w:p w:rsidR="006E336C" w:rsidRDefault="006E336C">
      <w:pPr>
        <w:pStyle w:val="ConsPlusNonformat"/>
        <w:jc w:val="both"/>
      </w:pPr>
    </w:p>
    <w:p w:rsidR="006E336C" w:rsidRDefault="006E336C">
      <w:pPr>
        <w:pStyle w:val="ConsPlusNonformat"/>
        <w:jc w:val="both"/>
      </w:pPr>
      <w:r>
        <w:t xml:space="preserve">    </w:t>
      </w:r>
      <w:proofErr w:type="gramStart"/>
      <w:r>
        <w:t>В  случае</w:t>
      </w:r>
      <w:proofErr w:type="gramEnd"/>
      <w:r>
        <w:t xml:space="preserve">  неисполнения  в  установленный  срок  данного  предписания в</w:t>
      </w:r>
    </w:p>
    <w:p w:rsidR="006E336C" w:rsidRDefault="006E336C">
      <w:pPr>
        <w:pStyle w:val="ConsPlusNonformat"/>
        <w:jc w:val="both"/>
      </w:pPr>
      <w:proofErr w:type="gramStart"/>
      <w:r>
        <w:t>отношении</w:t>
      </w:r>
      <w:proofErr w:type="gramEnd"/>
      <w:r>
        <w:t xml:space="preserve"> Вас и ___________________________________________________________</w:t>
      </w:r>
    </w:p>
    <w:p w:rsidR="006E336C" w:rsidRDefault="006E336C">
      <w:pPr>
        <w:pStyle w:val="ConsPlusNonformat"/>
        <w:jc w:val="both"/>
      </w:pPr>
      <w:r>
        <w:t xml:space="preserve">                               (</w:t>
      </w:r>
      <w:proofErr w:type="gramStart"/>
      <w:r>
        <w:t>наименование</w:t>
      </w:r>
      <w:proofErr w:type="gramEnd"/>
      <w:r>
        <w:t xml:space="preserve"> организации)</w:t>
      </w:r>
    </w:p>
    <w:p w:rsidR="006E336C" w:rsidRDefault="006E336C">
      <w:pPr>
        <w:pStyle w:val="ConsPlusNonformat"/>
        <w:jc w:val="both"/>
      </w:pPr>
      <w:r>
        <w:t xml:space="preserve">    </w:t>
      </w:r>
      <w:proofErr w:type="gramStart"/>
      <w:r>
        <w:t>будут  составлены</w:t>
      </w:r>
      <w:proofErr w:type="gramEnd"/>
      <w:r>
        <w:t xml:space="preserve">  протоколы  по  </w:t>
      </w:r>
      <w:hyperlink r:id="rId50" w:history="1">
        <w:r>
          <w:rPr>
            <w:color w:val="0000FF"/>
          </w:rPr>
          <w:t xml:space="preserve">ч.  4  ст.  </w:t>
        </w:r>
        <w:proofErr w:type="gramStart"/>
        <w:r>
          <w:rPr>
            <w:color w:val="0000FF"/>
          </w:rPr>
          <w:t>19.5</w:t>
        </w:r>
      </w:hyperlink>
      <w:r>
        <w:t xml:space="preserve">  Кодекса</w:t>
      </w:r>
      <w:proofErr w:type="gramEnd"/>
      <w:r>
        <w:t xml:space="preserve">  Российской</w:t>
      </w:r>
    </w:p>
    <w:p w:rsidR="006E336C" w:rsidRDefault="006E336C">
      <w:pPr>
        <w:pStyle w:val="ConsPlusNonformat"/>
        <w:jc w:val="both"/>
      </w:pPr>
      <w:r>
        <w:t>Федерации об административных правонарушениях.</w:t>
      </w:r>
    </w:p>
    <w:p w:rsidR="006E336C" w:rsidRDefault="006E336C">
      <w:pPr>
        <w:pStyle w:val="ConsPlusNonformat"/>
        <w:jc w:val="both"/>
      </w:pPr>
      <w:r>
        <w:t xml:space="preserve">    </w:t>
      </w:r>
      <w:proofErr w:type="gramStart"/>
      <w:r>
        <w:t>Данное  предписание</w:t>
      </w:r>
      <w:proofErr w:type="gramEnd"/>
      <w:r>
        <w:t xml:space="preserve">  может  быть  обжаловано в порядке, предусмотренном</w:t>
      </w:r>
    </w:p>
    <w:p w:rsidR="006E336C" w:rsidRDefault="006E336C">
      <w:pPr>
        <w:pStyle w:val="ConsPlusNonformat"/>
        <w:jc w:val="both"/>
      </w:pPr>
      <w:proofErr w:type="gramStart"/>
      <w:r>
        <w:t>действующим</w:t>
      </w:r>
      <w:proofErr w:type="gramEnd"/>
      <w:r>
        <w:t xml:space="preserve"> законодательством Российской Федерации.</w:t>
      </w:r>
    </w:p>
    <w:p w:rsidR="006E336C" w:rsidRDefault="006E336C">
      <w:pPr>
        <w:pStyle w:val="ConsPlusNonformat"/>
        <w:jc w:val="both"/>
      </w:pPr>
    </w:p>
    <w:p w:rsidR="006E336C" w:rsidRDefault="006E336C">
      <w:pPr>
        <w:pStyle w:val="ConsPlusNonformat"/>
        <w:jc w:val="both"/>
      </w:pPr>
      <w:r>
        <w:t>___________      _________________________   __________________________</w:t>
      </w:r>
    </w:p>
    <w:p w:rsidR="006E336C" w:rsidRDefault="006E336C">
      <w:pPr>
        <w:pStyle w:val="ConsPlusNonformat"/>
        <w:jc w:val="both"/>
      </w:pPr>
      <w:r>
        <w:t xml:space="preserve"> (</w:t>
      </w:r>
      <w:proofErr w:type="gramStart"/>
      <w:r>
        <w:t xml:space="preserve">подпись)   </w:t>
      </w:r>
      <w:proofErr w:type="gramEnd"/>
      <w:r>
        <w:t xml:space="preserve">              Ф.И.О.              (</w:t>
      </w:r>
      <w:proofErr w:type="gramStart"/>
      <w:r>
        <w:t>наименование</w:t>
      </w:r>
      <w:proofErr w:type="gramEnd"/>
      <w:r>
        <w:t xml:space="preserve"> должности)</w:t>
      </w: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both"/>
      </w:pPr>
    </w:p>
    <w:p w:rsidR="006E336C" w:rsidRDefault="006E336C">
      <w:pPr>
        <w:pStyle w:val="ConsPlusNormal"/>
        <w:jc w:val="right"/>
        <w:outlineLvl w:val="1"/>
      </w:pPr>
      <w:r>
        <w:t>Приложение N 3</w:t>
      </w:r>
    </w:p>
    <w:p w:rsidR="006E336C" w:rsidRDefault="006E336C">
      <w:pPr>
        <w:pStyle w:val="ConsPlusNormal"/>
        <w:jc w:val="right"/>
      </w:pPr>
      <w:proofErr w:type="gramStart"/>
      <w:r>
        <w:lastRenderedPageBreak/>
        <w:t>к</w:t>
      </w:r>
      <w:proofErr w:type="gramEnd"/>
      <w:r>
        <w:t xml:space="preserve"> Административному регламенту</w:t>
      </w:r>
    </w:p>
    <w:p w:rsidR="006E336C" w:rsidRDefault="006E336C">
      <w:pPr>
        <w:pStyle w:val="ConsPlusNormal"/>
        <w:jc w:val="right"/>
      </w:pPr>
      <w:proofErr w:type="gramStart"/>
      <w:r>
        <w:t>исполнения</w:t>
      </w:r>
      <w:proofErr w:type="gramEnd"/>
      <w:r>
        <w:t xml:space="preserve"> государственной функции</w:t>
      </w:r>
    </w:p>
    <w:p w:rsidR="006E336C" w:rsidRDefault="006E336C">
      <w:pPr>
        <w:pStyle w:val="ConsPlusNormal"/>
        <w:jc w:val="right"/>
      </w:pPr>
      <w:proofErr w:type="gramStart"/>
      <w:r>
        <w:t>по</w:t>
      </w:r>
      <w:proofErr w:type="gramEnd"/>
      <w:r>
        <w:t xml:space="preserve"> осуществлению контроля и надзора</w:t>
      </w:r>
    </w:p>
    <w:p w:rsidR="006E336C" w:rsidRDefault="006E336C">
      <w:pPr>
        <w:pStyle w:val="ConsPlusNormal"/>
        <w:jc w:val="right"/>
      </w:pPr>
      <w:proofErr w:type="gramStart"/>
      <w:r>
        <w:t>в</w:t>
      </w:r>
      <w:proofErr w:type="gramEnd"/>
      <w:r>
        <w:t xml:space="preserve"> области долевого строительства</w:t>
      </w:r>
    </w:p>
    <w:p w:rsidR="006E336C" w:rsidRDefault="006E336C">
      <w:pPr>
        <w:pStyle w:val="ConsPlusNormal"/>
        <w:jc w:val="right"/>
      </w:pPr>
      <w:proofErr w:type="gramStart"/>
      <w:r>
        <w:t>многоквартирных</w:t>
      </w:r>
      <w:proofErr w:type="gramEnd"/>
      <w:r>
        <w:t xml:space="preserve"> домов и (или)</w:t>
      </w:r>
    </w:p>
    <w:p w:rsidR="006E336C" w:rsidRDefault="006E336C">
      <w:pPr>
        <w:pStyle w:val="ConsPlusNormal"/>
        <w:jc w:val="right"/>
      </w:pPr>
      <w:proofErr w:type="gramStart"/>
      <w:r>
        <w:t>иных</w:t>
      </w:r>
      <w:proofErr w:type="gramEnd"/>
      <w:r>
        <w:t xml:space="preserve"> объектов недвижимости</w:t>
      </w:r>
    </w:p>
    <w:p w:rsidR="006E336C" w:rsidRDefault="006E336C">
      <w:pPr>
        <w:pStyle w:val="ConsPlusNormal"/>
        <w:jc w:val="right"/>
      </w:pPr>
      <w:proofErr w:type="gramStart"/>
      <w:r>
        <w:t>на</w:t>
      </w:r>
      <w:proofErr w:type="gramEnd"/>
      <w:r>
        <w:t xml:space="preserve"> территории Республики Дагестан</w:t>
      </w:r>
    </w:p>
    <w:p w:rsidR="006E336C" w:rsidRDefault="006E336C">
      <w:pPr>
        <w:pStyle w:val="ConsPlusNormal"/>
        <w:jc w:val="both"/>
      </w:pPr>
    </w:p>
    <w:p w:rsidR="006E336C" w:rsidRDefault="006E336C">
      <w:pPr>
        <w:pStyle w:val="ConsPlusNonformat"/>
        <w:jc w:val="both"/>
      </w:pPr>
      <w:r>
        <w:t xml:space="preserve">          УПРАВЛЕНИЕ ПО НАДЗОРУ В ОБЛАСТИ ДОЛЕВОГО СТРОИТЕЛЬСТВА</w:t>
      </w:r>
    </w:p>
    <w:p w:rsidR="006E336C" w:rsidRDefault="006E336C">
      <w:pPr>
        <w:pStyle w:val="ConsPlusNonformat"/>
        <w:jc w:val="both"/>
      </w:pPr>
      <w:r>
        <w:t xml:space="preserve">                  МИНИСТЕРСТВА СТРОИТЕЛЬСТВА, АРХИТЕКТУРЫ</w:t>
      </w:r>
    </w:p>
    <w:p w:rsidR="006E336C" w:rsidRDefault="006E336C">
      <w:pPr>
        <w:pStyle w:val="ConsPlusNonformat"/>
        <w:jc w:val="both"/>
      </w:pPr>
      <w:r>
        <w:t xml:space="preserve">           И ЖИЛИЩНО-КОММУНАЛЬНОГО ХОЗЯЙСТВА РЕСПУБЛИКИ ДАГЕСТАН</w:t>
      </w:r>
    </w:p>
    <w:p w:rsidR="006E336C" w:rsidRDefault="006E336C">
      <w:pPr>
        <w:pStyle w:val="ConsPlusNonformat"/>
        <w:jc w:val="both"/>
      </w:pPr>
    </w:p>
    <w:p w:rsidR="006E336C" w:rsidRDefault="006E336C">
      <w:pPr>
        <w:pStyle w:val="ConsPlusNonformat"/>
        <w:jc w:val="both"/>
      </w:pPr>
      <w:bookmarkStart w:id="13" w:name="P528"/>
      <w:bookmarkEnd w:id="13"/>
      <w:r>
        <w:t xml:space="preserve">                                 ПРОТОКОЛ</w:t>
      </w:r>
    </w:p>
    <w:p w:rsidR="006E336C" w:rsidRDefault="006E336C">
      <w:pPr>
        <w:pStyle w:val="ConsPlusNonformat"/>
        <w:jc w:val="both"/>
      </w:pPr>
      <w:r>
        <w:t xml:space="preserve">                    </w:t>
      </w:r>
      <w:proofErr w:type="gramStart"/>
      <w:r>
        <w:t>об</w:t>
      </w:r>
      <w:proofErr w:type="gramEnd"/>
      <w:r>
        <w:t xml:space="preserve"> административном правонарушении</w:t>
      </w:r>
    </w:p>
    <w:p w:rsidR="006E336C" w:rsidRDefault="006E336C">
      <w:pPr>
        <w:pStyle w:val="ConsPlusNonformat"/>
        <w:jc w:val="both"/>
      </w:pPr>
    </w:p>
    <w:p w:rsidR="006E336C" w:rsidRDefault="006E336C">
      <w:pPr>
        <w:pStyle w:val="ConsPlusNonformat"/>
        <w:jc w:val="both"/>
      </w:pPr>
      <w:r>
        <w:t>"__" ________ 20__ года                                  __________________</w:t>
      </w:r>
    </w:p>
    <w:p w:rsidR="006E336C" w:rsidRDefault="006E336C">
      <w:pPr>
        <w:pStyle w:val="ConsPlusNonformat"/>
        <w:jc w:val="both"/>
      </w:pPr>
      <w:r>
        <w:t xml:space="preserve">                                                        (</w:t>
      </w:r>
      <w:proofErr w:type="gramStart"/>
      <w:r>
        <w:t>место</w:t>
      </w:r>
      <w:proofErr w:type="gramEnd"/>
      <w:r>
        <w:t xml:space="preserve"> составления)</w:t>
      </w:r>
    </w:p>
    <w:p w:rsidR="006E336C" w:rsidRDefault="006E336C">
      <w:pPr>
        <w:pStyle w:val="ConsPlusNonformat"/>
        <w:jc w:val="both"/>
      </w:pPr>
    </w:p>
    <w:p w:rsidR="006E336C" w:rsidRDefault="006E336C">
      <w:pPr>
        <w:pStyle w:val="ConsPlusNonformat"/>
        <w:jc w:val="both"/>
      </w:pPr>
      <w:r>
        <w:t xml:space="preserve">    Мною, _____________ (должность лица, составляющего протокол) Управления</w:t>
      </w:r>
    </w:p>
    <w:p w:rsidR="006E336C" w:rsidRDefault="006E336C">
      <w:pPr>
        <w:pStyle w:val="ConsPlusNonformat"/>
        <w:jc w:val="both"/>
      </w:pPr>
      <w:proofErr w:type="gramStart"/>
      <w:r>
        <w:t>по  надзору</w:t>
      </w:r>
      <w:proofErr w:type="gramEnd"/>
      <w:r>
        <w:t xml:space="preserve">  в  области долевого строительства Министерства строительства и</w:t>
      </w:r>
    </w:p>
    <w:p w:rsidR="006E336C" w:rsidRDefault="006E336C">
      <w:pPr>
        <w:pStyle w:val="ConsPlusNonformat"/>
        <w:jc w:val="both"/>
      </w:pPr>
      <w:proofErr w:type="gramStart"/>
      <w:r>
        <w:t>жилищно</w:t>
      </w:r>
      <w:proofErr w:type="gramEnd"/>
      <w:r>
        <w:t xml:space="preserve">-коммунального    хозяйства    РД   ______________   (Ф.И.О.   </w:t>
      </w:r>
      <w:proofErr w:type="gramStart"/>
      <w:r>
        <w:t>лица</w:t>
      </w:r>
      <w:proofErr w:type="gramEnd"/>
      <w:r>
        <w:t>,</w:t>
      </w:r>
    </w:p>
    <w:p w:rsidR="006E336C" w:rsidRDefault="006E336C">
      <w:pPr>
        <w:pStyle w:val="ConsPlusNonformat"/>
        <w:jc w:val="both"/>
      </w:pPr>
      <w:proofErr w:type="gramStart"/>
      <w:r>
        <w:t>составляющего</w:t>
      </w:r>
      <w:proofErr w:type="gramEnd"/>
      <w:r>
        <w:t xml:space="preserve">   протокол),   составлен   настоящий   протокол  в  отношении</w:t>
      </w:r>
    </w:p>
    <w:p w:rsidR="006E336C" w:rsidRDefault="006E336C">
      <w:pPr>
        <w:pStyle w:val="ConsPlusNonformat"/>
        <w:jc w:val="both"/>
      </w:pPr>
      <w:r>
        <w:t>(</w:t>
      </w:r>
      <w:proofErr w:type="gramStart"/>
      <w:r>
        <w:t>наименование</w:t>
      </w:r>
      <w:proofErr w:type="gramEnd"/>
      <w:r>
        <w:t xml:space="preserve"> юридического лица, Ф.И.О. физического лица),</w:t>
      </w:r>
    </w:p>
    <w:p w:rsidR="006E336C" w:rsidRDefault="006E336C">
      <w:pPr>
        <w:pStyle w:val="ConsPlusNonformat"/>
        <w:jc w:val="both"/>
      </w:pPr>
      <w:r>
        <w:t>__________________________________________________________________________.</w:t>
      </w:r>
    </w:p>
    <w:p w:rsidR="006E336C" w:rsidRDefault="006E336C">
      <w:pPr>
        <w:pStyle w:val="ConsPlusNonformat"/>
        <w:jc w:val="both"/>
      </w:pPr>
      <w:r>
        <w:t>(ИНН, юридический и фактический адрес юридического лица, паспортные данные</w:t>
      </w:r>
    </w:p>
    <w:p w:rsidR="006E336C" w:rsidRDefault="006E336C">
      <w:pPr>
        <w:pStyle w:val="ConsPlusNonformat"/>
        <w:jc w:val="both"/>
      </w:pPr>
      <w:r>
        <w:t xml:space="preserve">                             </w:t>
      </w:r>
      <w:proofErr w:type="gramStart"/>
      <w:r>
        <w:t>физического</w:t>
      </w:r>
      <w:proofErr w:type="gramEnd"/>
      <w:r>
        <w:t xml:space="preserve"> лица)</w:t>
      </w:r>
    </w:p>
    <w:p w:rsidR="006E336C" w:rsidRDefault="006E336C">
      <w:pPr>
        <w:pStyle w:val="ConsPlusNonformat"/>
        <w:jc w:val="both"/>
      </w:pPr>
    </w:p>
    <w:p w:rsidR="006E336C" w:rsidRDefault="006E336C">
      <w:pPr>
        <w:pStyle w:val="ConsPlusNonformat"/>
        <w:jc w:val="both"/>
      </w:pPr>
      <w:r>
        <w:t xml:space="preserve">    Законный представитель юридического лица ___________________</w:t>
      </w:r>
    </w:p>
    <w:p w:rsidR="006E336C" w:rsidRDefault="006E336C">
      <w:pPr>
        <w:pStyle w:val="ConsPlusNonformat"/>
        <w:jc w:val="both"/>
      </w:pPr>
      <w:r>
        <w:t>(</w:t>
      </w:r>
      <w:proofErr w:type="gramStart"/>
      <w:r>
        <w:t>должность</w:t>
      </w:r>
      <w:proofErr w:type="gramEnd"/>
      <w:r>
        <w:t xml:space="preserve">   и  Ф.И.О.  </w:t>
      </w:r>
      <w:proofErr w:type="gramStart"/>
      <w:r>
        <w:t>законного  представителя</w:t>
      </w:r>
      <w:proofErr w:type="gramEnd"/>
      <w:r>
        <w:t>),  назначенный  на  данную</w:t>
      </w:r>
    </w:p>
    <w:p w:rsidR="006E336C" w:rsidRDefault="006E336C">
      <w:pPr>
        <w:pStyle w:val="ConsPlusNonformat"/>
        <w:jc w:val="both"/>
      </w:pPr>
      <w:proofErr w:type="gramStart"/>
      <w:r>
        <w:t>должность</w:t>
      </w:r>
      <w:proofErr w:type="gramEnd"/>
      <w:r>
        <w:t xml:space="preserve"> согласно приказу от _____________ N ____________.</w:t>
      </w:r>
    </w:p>
    <w:p w:rsidR="006E336C" w:rsidRDefault="006E336C">
      <w:pPr>
        <w:pStyle w:val="ConsPlusNonformat"/>
        <w:jc w:val="both"/>
      </w:pPr>
      <w:r>
        <w:t xml:space="preserve">    В     соответствии     с     приказом    министра    строительства    и</w:t>
      </w:r>
    </w:p>
    <w:p w:rsidR="006E336C" w:rsidRDefault="006E336C">
      <w:pPr>
        <w:pStyle w:val="ConsPlusNonformat"/>
        <w:jc w:val="both"/>
      </w:pPr>
      <w:proofErr w:type="gramStart"/>
      <w:r>
        <w:t>жилищно</w:t>
      </w:r>
      <w:proofErr w:type="gramEnd"/>
      <w:r>
        <w:t>-коммунального хозяйства РД от ______ N _______ о __________</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w:t>
      </w:r>
      <w:proofErr w:type="gramStart"/>
      <w:r>
        <w:t>абзац</w:t>
      </w:r>
      <w:proofErr w:type="gramEnd"/>
      <w:r>
        <w:t xml:space="preserve"> указывается при наличии приказа о проведении проверки со ссылкой на</w:t>
      </w:r>
    </w:p>
    <w:p w:rsidR="006E336C" w:rsidRDefault="006E336C">
      <w:pPr>
        <w:pStyle w:val="ConsPlusNonformat"/>
        <w:jc w:val="both"/>
      </w:pPr>
      <w:r>
        <w:t xml:space="preserve">      </w:t>
      </w:r>
      <w:proofErr w:type="gramStart"/>
      <w:r>
        <w:t>положение</w:t>
      </w:r>
      <w:proofErr w:type="gramEnd"/>
      <w:r>
        <w:t xml:space="preserve"> нормативного правового акта, в соответствии с которым</w:t>
      </w:r>
    </w:p>
    <w:p w:rsidR="006E336C" w:rsidRDefault="006E336C">
      <w:pPr>
        <w:pStyle w:val="ConsPlusNonformat"/>
        <w:jc w:val="both"/>
      </w:pPr>
      <w:r>
        <w:t xml:space="preserve"> </w:t>
      </w:r>
      <w:proofErr w:type="gramStart"/>
      <w:r>
        <w:t>осуществляется</w:t>
      </w:r>
      <w:proofErr w:type="gramEnd"/>
      <w:r>
        <w:t xml:space="preserve"> проверка, ссылка на положения нормативных правовых актов,</w:t>
      </w:r>
    </w:p>
    <w:p w:rsidR="006E336C" w:rsidRDefault="006E336C">
      <w:pPr>
        <w:pStyle w:val="ConsPlusNonformat"/>
        <w:jc w:val="both"/>
      </w:pPr>
      <w:r>
        <w:t xml:space="preserve">     </w:t>
      </w:r>
      <w:proofErr w:type="gramStart"/>
      <w:r>
        <w:t>устанавливающих</w:t>
      </w:r>
      <w:proofErr w:type="gramEnd"/>
      <w:r>
        <w:t xml:space="preserve"> требования, которые являются предметом проверки)</w:t>
      </w:r>
    </w:p>
    <w:p w:rsidR="006E336C" w:rsidRDefault="006E336C">
      <w:pPr>
        <w:pStyle w:val="ConsPlusNonformat"/>
        <w:jc w:val="both"/>
      </w:pPr>
      <w:r>
        <w:t>___________________________________________________________________________</w:t>
      </w:r>
    </w:p>
    <w:p w:rsidR="006E336C" w:rsidRDefault="006E336C">
      <w:pPr>
        <w:pStyle w:val="ConsPlusNonformat"/>
        <w:jc w:val="both"/>
      </w:pPr>
      <w:r>
        <w:t>__________________________________________________________________________.</w:t>
      </w:r>
    </w:p>
    <w:p w:rsidR="006E336C" w:rsidRDefault="006E336C">
      <w:pPr>
        <w:pStyle w:val="ConsPlusNonformat"/>
        <w:jc w:val="both"/>
      </w:pPr>
      <w:r>
        <w:t xml:space="preserve">  (</w:t>
      </w:r>
      <w:proofErr w:type="gramStart"/>
      <w:r>
        <w:t>обстоятельства</w:t>
      </w:r>
      <w:proofErr w:type="gramEnd"/>
      <w:r>
        <w:t xml:space="preserve"> обнаружения административного правонарушения, описание</w:t>
      </w:r>
    </w:p>
    <w:p w:rsidR="006E336C" w:rsidRDefault="006E336C">
      <w:pPr>
        <w:pStyle w:val="ConsPlusNonformat"/>
        <w:jc w:val="both"/>
      </w:pPr>
      <w:r>
        <w:t xml:space="preserve">  </w:t>
      </w:r>
      <w:proofErr w:type="gramStart"/>
      <w:r>
        <w:t>административного</w:t>
      </w:r>
      <w:proofErr w:type="gramEnd"/>
      <w:r>
        <w:t xml:space="preserve"> правонарушения, ссылка на нарушенные (не соблюденные)</w:t>
      </w:r>
    </w:p>
    <w:p w:rsidR="006E336C" w:rsidRDefault="006E336C">
      <w:pPr>
        <w:pStyle w:val="ConsPlusNonformat"/>
        <w:jc w:val="both"/>
      </w:pPr>
      <w:r>
        <w:t xml:space="preserve">      </w:t>
      </w:r>
      <w:proofErr w:type="gramStart"/>
      <w:r>
        <w:t>нормы</w:t>
      </w:r>
      <w:proofErr w:type="gramEnd"/>
      <w:r>
        <w:t xml:space="preserve"> законодательства Российской Федерации, часть статьи </w:t>
      </w:r>
      <w:hyperlink r:id="rId51" w:history="1">
        <w:r>
          <w:rPr>
            <w:color w:val="0000FF"/>
          </w:rPr>
          <w:t>КоАП</w:t>
        </w:r>
      </w:hyperlink>
      <w:r>
        <w:t>,</w:t>
      </w:r>
    </w:p>
    <w:p w:rsidR="006E336C" w:rsidRDefault="006E336C">
      <w:pPr>
        <w:pStyle w:val="ConsPlusNonformat"/>
        <w:jc w:val="both"/>
      </w:pPr>
      <w:r>
        <w:t xml:space="preserve">       </w:t>
      </w:r>
      <w:proofErr w:type="gramStart"/>
      <w:r>
        <w:t>предусматривающая</w:t>
      </w:r>
      <w:proofErr w:type="gramEnd"/>
      <w:r>
        <w:t xml:space="preserve"> административную ответственность за данное</w:t>
      </w:r>
    </w:p>
    <w:p w:rsidR="006E336C" w:rsidRDefault="006E336C">
      <w:pPr>
        <w:pStyle w:val="ConsPlusNonformat"/>
        <w:jc w:val="both"/>
      </w:pPr>
      <w:r>
        <w:t xml:space="preserve">                     </w:t>
      </w:r>
      <w:proofErr w:type="gramStart"/>
      <w:r>
        <w:t>административное</w:t>
      </w:r>
      <w:proofErr w:type="gramEnd"/>
      <w:r>
        <w:t xml:space="preserve"> правонарушение)</w:t>
      </w:r>
    </w:p>
    <w:p w:rsidR="006E336C" w:rsidRDefault="006E336C">
      <w:pPr>
        <w:pStyle w:val="ConsPlusNonformat"/>
        <w:jc w:val="both"/>
      </w:pPr>
    </w:p>
    <w:p w:rsidR="006E336C" w:rsidRDefault="006E336C">
      <w:pPr>
        <w:pStyle w:val="ConsPlusNonformat"/>
        <w:jc w:val="both"/>
      </w:pPr>
      <w:r>
        <w:t xml:space="preserve">    Данное   нарушение   отражено   в   акте   проверки   </w:t>
      </w:r>
      <w:proofErr w:type="gramStart"/>
      <w:r>
        <w:t>от  _</w:t>
      </w:r>
      <w:proofErr w:type="gramEnd"/>
      <w:r>
        <w:t>_________  и</w:t>
      </w:r>
    </w:p>
    <w:p w:rsidR="006E336C" w:rsidRDefault="006E336C">
      <w:pPr>
        <w:pStyle w:val="ConsPlusNonformat"/>
        <w:jc w:val="both"/>
      </w:pPr>
      <w:proofErr w:type="gramStart"/>
      <w:r>
        <w:t>подтверждается  материалами</w:t>
      </w:r>
      <w:proofErr w:type="gramEnd"/>
      <w:r>
        <w:t xml:space="preserve"> проверки (абзац указывается при наличии приказа</w:t>
      </w:r>
    </w:p>
    <w:p w:rsidR="006E336C" w:rsidRDefault="006E336C">
      <w:pPr>
        <w:pStyle w:val="ConsPlusNonformat"/>
        <w:jc w:val="both"/>
      </w:pPr>
      <w:proofErr w:type="gramStart"/>
      <w:r>
        <w:t>и</w:t>
      </w:r>
      <w:proofErr w:type="gramEnd"/>
      <w:r>
        <w:t xml:space="preserve"> акта проверки).</w:t>
      </w:r>
    </w:p>
    <w:p w:rsidR="006E336C" w:rsidRDefault="006E336C">
      <w:pPr>
        <w:pStyle w:val="ConsPlusNormal"/>
        <w:jc w:val="both"/>
      </w:pPr>
    </w:p>
    <w:p w:rsidR="006E336C" w:rsidRDefault="006E336C">
      <w:pPr>
        <w:pStyle w:val="ConsPlusNormal"/>
        <w:jc w:val="both"/>
      </w:pPr>
    </w:p>
    <w:p w:rsidR="006E336C" w:rsidRDefault="006E336C">
      <w:pPr>
        <w:pStyle w:val="ConsPlusNormal"/>
        <w:pBdr>
          <w:top w:val="single" w:sz="6" w:space="0" w:color="auto"/>
        </w:pBdr>
        <w:spacing w:before="100" w:after="100"/>
        <w:jc w:val="both"/>
        <w:rPr>
          <w:sz w:val="2"/>
          <w:szCs w:val="2"/>
        </w:rPr>
      </w:pPr>
    </w:p>
    <w:p w:rsidR="00E24BDC" w:rsidRDefault="00E24BDC">
      <w:bookmarkStart w:id="14" w:name="_GoBack"/>
      <w:bookmarkEnd w:id="14"/>
    </w:p>
    <w:sectPr w:rsidR="00E24BDC" w:rsidSect="0006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6C"/>
    <w:rsid w:val="006E336C"/>
    <w:rsid w:val="00E24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FBDE-F062-4121-8784-9426EAE7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3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33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33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33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88EE0E5CDA123DD1FEC5CE9696C38A9F697252407C66C5FD9775C68829hBH" TargetMode="External"/><Relationship Id="rId18" Type="http://schemas.openxmlformats.org/officeDocument/2006/relationships/hyperlink" Target="consultantplus://offline/ref=0588EE0E5CDA123DD1FEC5CE9696C38A9B69765940713BCFF5CE79C428hFH" TargetMode="External"/><Relationship Id="rId26" Type="http://schemas.openxmlformats.org/officeDocument/2006/relationships/hyperlink" Target="consultantplus://offline/ref=0588EE0E5CDA123DD1FEDBC380FA9E83986B285649796490A2C82E9BDF922CF924hAH" TargetMode="External"/><Relationship Id="rId39" Type="http://schemas.openxmlformats.org/officeDocument/2006/relationships/hyperlink" Target="consultantplus://offline/ref=0588EE0E5CDA123DD1FEDBC380FA9E83986B285649796490A2C82E9BDF922CF94AC2E8286B2E8F87C902CF20h7H" TargetMode="External"/><Relationship Id="rId3" Type="http://schemas.openxmlformats.org/officeDocument/2006/relationships/webSettings" Target="webSettings.xml"/><Relationship Id="rId21" Type="http://schemas.openxmlformats.org/officeDocument/2006/relationships/hyperlink" Target="consultantplus://offline/ref=0588EE0E5CDA123DD1FEC5CE9696C38A9F6071524F7966C5FD9775C68829hBH" TargetMode="External"/><Relationship Id="rId34" Type="http://schemas.openxmlformats.org/officeDocument/2006/relationships/hyperlink" Target="consultantplus://offline/ref=0588EE0E5CDA123DD1FEC5CE9696C38A9C6070584A7966C5FD9775C6889B26AE0D8DB16A2D22hAH" TargetMode="External"/><Relationship Id="rId42" Type="http://schemas.openxmlformats.org/officeDocument/2006/relationships/hyperlink" Target="consultantplus://offline/ref=0588EE0E5CDA123DD1FEC5CE9696C38A9C6172534C7C66C5FD9775C6889B26AE0D8DB16C2F2B28hEH" TargetMode="External"/><Relationship Id="rId47" Type="http://schemas.openxmlformats.org/officeDocument/2006/relationships/hyperlink" Target="consultantplus://offline/ref=0588EE0E5CDA123DD1FEC5CE9696C38A9C6077594E7C66C5FD9775C6889B26AE0D8DB16A2F238D8E2ChBH" TargetMode="External"/><Relationship Id="rId50" Type="http://schemas.openxmlformats.org/officeDocument/2006/relationships/hyperlink" Target="consultantplus://offline/ref=0588EE0E5CDA123DD1FEC5CE9696C38A9C6172534C7C66C5FD9775C6889B26AE0D8DB16C2F2B28hEH" TargetMode="External"/><Relationship Id="rId7" Type="http://schemas.openxmlformats.org/officeDocument/2006/relationships/hyperlink" Target="consultantplus://offline/ref=0588EE0E5CDA123DD1FEDBC380FA9E83986B28564B7B6C94A8C82E9BDF922CF94AC2E8286B2E8F87C903C520h7H" TargetMode="External"/><Relationship Id="rId12" Type="http://schemas.openxmlformats.org/officeDocument/2006/relationships/hyperlink" Target="consultantplus://offline/ref=0588EE0E5CDA123DD1FEC5CE9696C38A9F687E584D7266C5FD9775C68829hBH" TargetMode="External"/><Relationship Id="rId17" Type="http://schemas.openxmlformats.org/officeDocument/2006/relationships/hyperlink" Target="consultantplus://offline/ref=0588EE0E5CDA123DD1FEC5CE9696C38A9F657E5A4C7266C5FD9775C68829hBH" TargetMode="External"/><Relationship Id="rId25" Type="http://schemas.openxmlformats.org/officeDocument/2006/relationships/hyperlink" Target="consultantplus://offline/ref=0588EE0E5CDA123DD1FEDBC380FA9E83986B2856497F6F9AA4C82E9BDF922CF924hAH" TargetMode="External"/><Relationship Id="rId33" Type="http://schemas.openxmlformats.org/officeDocument/2006/relationships/hyperlink" Target="consultantplus://offline/ref=0588EE0E5CDA123DD1FEC5CE9696C38A9C6070584A7966C5FD9775C6889B26AE0D8DB16F22hAH" TargetMode="External"/><Relationship Id="rId38" Type="http://schemas.openxmlformats.org/officeDocument/2006/relationships/hyperlink" Target="consultantplus://offline/ref=0588EE0E5CDA123DD1FEDBC380FA9E83986B285649796490A2C82E9BDF922CF94AC2E8286B2E8F87C902CF20h6H" TargetMode="External"/><Relationship Id="rId46" Type="http://schemas.openxmlformats.org/officeDocument/2006/relationships/hyperlink" Target="consultantplus://offline/ref=0588EE0E5CDA123DD1FEC5CE9696C38A9C6172534C7C66C5FD9775C6889B26AE0D8DB16A2F2189862Ch9H" TargetMode="External"/><Relationship Id="rId2" Type="http://schemas.openxmlformats.org/officeDocument/2006/relationships/settings" Target="settings.xml"/><Relationship Id="rId16" Type="http://schemas.openxmlformats.org/officeDocument/2006/relationships/hyperlink" Target="consultantplus://offline/ref=0588EE0E5CDA123DD1FEC5CE9696C38A986575534E713BCFF5CE79C428hFH" TargetMode="External"/><Relationship Id="rId20" Type="http://schemas.openxmlformats.org/officeDocument/2006/relationships/hyperlink" Target="consultantplus://offline/ref=0588EE0E5CDA123DD1FEC5CE9696C38A9F6071524F7B66C5FD9775C68829hBH" TargetMode="External"/><Relationship Id="rId29" Type="http://schemas.openxmlformats.org/officeDocument/2006/relationships/hyperlink" Target="consultantplus://offline/ref=0588EE0E5CDA123DD1FEC5CE9696C38A9C6077594E7C66C5FD9775C68829hBH" TargetMode="External"/><Relationship Id="rId41" Type="http://schemas.openxmlformats.org/officeDocument/2006/relationships/hyperlink" Target="consultantplus://offline/ref=0588EE0E5CDA123DD1FEC5CE9696C38A9C6070584A7966C5FD9775C6889B26AE0D8DB16F22hAH" TargetMode="External"/><Relationship Id="rId1" Type="http://schemas.openxmlformats.org/officeDocument/2006/relationships/styles" Target="styles.xml"/><Relationship Id="rId6" Type="http://schemas.openxmlformats.org/officeDocument/2006/relationships/hyperlink" Target="consultantplus://offline/ref=0588EE0E5CDA123DD1FEC5CE9696C38A9F657E5A4C7266C5FD9775C6889B26AE0D8DB16A2F238E852Ch9H" TargetMode="External"/><Relationship Id="rId11" Type="http://schemas.openxmlformats.org/officeDocument/2006/relationships/hyperlink" Target="consultantplus://offline/ref=0588EE0E5CDA123DD1FEC5CE9696C38A9C6073584D7D66C5FD9775C68829hBH" TargetMode="External"/><Relationship Id="rId24" Type="http://schemas.openxmlformats.org/officeDocument/2006/relationships/hyperlink" Target="consultantplus://offline/ref=0588EE0E5CDA123DD1FEDBC380FA9E83986B28564B7B6C94A8C82E9BDF922CF924hAH" TargetMode="External"/><Relationship Id="rId32" Type="http://schemas.openxmlformats.org/officeDocument/2006/relationships/hyperlink" Target="consultantplus://offline/ref=0588EE0E5CDA123DD1FEC5CE9696C38A9C6073584D7D66C5FD9775C68829hBH" TargetMode="External"/><Relationship Id="rId37" Type="http://schemas.openxmlformats.org/officeDocument/2006/relationships/hyperlink" Target="consultantplus://offline/ref=0588EE0E5CDA123DD1FEDBC380FA9E83986B285649796490A2C82E9BDF922CF94AC2E8286B2E8F87C902CD20h8H" TargetMode="External"/><Relationship Id="rId40" Type="http://schemas.openxmlformats.org/officeDocument/2006/relationships/hyperlink" Target="consultantplus://offline/ref=0588EE0E5CDA123DD1FEC5CE9696C38A9C6070584A7966C5FD9775C6889B26AE0D8DB16A2F22h1H" TargetMode="External"/><Relationship Id="rId45" Type="http://schemas.openxmlformats.org/officeDocument/2006/relationships/hyperlink" Target="consultantplus://offline/ref=0588EE0E5CDA123DD1FEC5CE9696C38A9C6172534C7C66C5FD9775C68829hBH" TargetMode="External"/><Relationship Id="rId53" Type="http://schemas.openxmlformats.org/officeDocument/2006/relationships/theme" Target="theme/theme1.xml"/><Relationship Id="rId5" Type="http://schemas.openxmlformats.org/officeDocument/2006/relationships/hyperlink" Target="consultantplus://offline/ref=0588EE0E5CDA123DD1FEC5CE9696C38A9C60775E4B7266C5FD9775C68829hBH" TargetMode="External"/><Relationship Id="rId15" Type="http://schemas.openxmlformats.org/officeDocument/2006/relationships/hyperlink" Target="consultantplus://offline/ref=0588EE0E5CDA123DD1FEC5CE9696C38A986575534B713BCFF5CE79C428hFH" TargetMode="External"/><Relationship Id="rId23" Type="http://schemas.openxmlformats.org/officeDocument/2006/relationships/hyperlink" Target="consultantplus://offline/ref=0588EE0E5CDA123DD1FEDBC380FA9E83986B28564B7A699AA4C82E9BDF922CF924hAH" TargetMode="External"/><Relationship Id="rId28" Type="http://schemas.openxmlformats.org/officeDocument/2006/relationships/hyperlink" Target="consultantplus://offline/ref=0588EE0E5CDA123DD1FEC5CE9696C38A9C6077594E7C66C5FD9775C68829hBH" TargetMode="External"/><Relationship Id="rId36" Type="http://schemas.openxmlformats.org/officeDocument/2006/relationships/hyperlink" Target="consultantplus://offline/ref=0588EE0E5CDA123DD1FEC5CE9696C38A986575534B713BCFF5CE79C428hFH" TargetMode="External"/><Relationship Id="rId49" Type="http://schemas.openxmlformats.org/officeDocument/2006/relationships/hyperlink" Target="consultantplus://offline/ref=0588EE0E5CDA123DD1FEC5CE9696C38A9C6077594E7C66C5FD9775C68829hBH" TargetMode="External"/><Relationship Id="rId10" Type="http://schemas.openxmlformats.org/officeDocument/2006/relationships/hyperlink" Target="consultantplus://offline/ref=0588EE0E5CDA123DD1FEC5CE9696C38A9C6077594E7C66C5FD9775C68829hBH" TargetMode="External"/><Relationship Id="rId19" Type="http://schemas.openxmlformats.org/officeDocument/2006/relationships/hyperlink" Target="consultantplus://offline/ref=0588EE0E5CDA123DD1FEC5CE9696C38A9766725D40713BCFF5CE79C428hFH" TargetMode="External"/><Relationship Id="rId31" Type="http://schemas.openxmlformats.org/officeDocument/2006/relationships/hyperlink" Target="consultantplus://offline/ref=0588EE0E5CDA123DD1FEC5CE9696C38A9C6073584D7D66C5FD9775C68829hBH" TargetMode="External"/><Relationship Id="rId44" Type="http://schemas.openxmlformats.org/officeDocument/2006/relationships/hyperlink" Target="consultantplus://offline/ref=0588EE0E5CDA123DD1FEC5CE9696C38A9C6172534C7C66C5FD9775C6889B26AE0D8DB16A2F218B8F2Ch1H"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588EE0E5CDA123DD1FEC5CE9696C38A9C68715E432C31C7ACC27B2Ch3H" TargetMode="External"/><Relationship Id="rId14" Type="http://schemas.openxmlformats.org/officeDocument/2006/relationships/hyperlink" Target="consultantplus://offline/ref=0588EE0E5CDA123DD1FEC5CE9696C38A9C6172534C7C66C5FD9775C68829hBH" TargetMode="External"/><Relationship Id="rId22" Type="http://schemas.openxmlformats.org/officeDocument/2006/relationships/hyperlink" Target="consultantplus://offline/ref=0588EE0E5CDA123DD1FEC5CE9696C38A9C6070584A7966C5FD9775C68829hBH" TargetMode="External"/><Relationship Id="rId27" Type="http://schemas.openxmlformats.org/officeDocument/2006/relationships/hyperlink" Target="consultantplus://offline/ref=0588EE0E5CDA123DD1FEC5CE9696C38A9C6077594E7C66C5FD9775C68829hBH" TargetMode="External"/><Relationship Id="rId30" Type="http://schemas.openxmlformats.org/officeDocument/2006/relationships/hyperlink" Target="consultantplus://offline/ref=0588EE0E5CDA123DD1FEC5CE9696C38A9C6077594E7C66C5FD9775C68829hBH" TargetMode="External"/><Relationship Id="rId35" Type="http://schemas.openxmlformats.org/officeDocument/2006/relationships/hyperlink" Target="consultantplus://offline/ref=0588EE0E5CDA123DD1FEC5CE9696C38A9C6070584A7966C5FD9775C6889B26AE0D8DB16922hEH" TargetMode="External"/><Relationship Id="rId43" Type="http://schemas.openxmlformats.org/officeDocument/2006/relationships/hyperlink" Target="consultantplus://offline/ref=0588EE0E5CDA123DD1FEC5CE9696C38A9C6172534C7C66C5FD9775C6889B26AE0D8DB16A2F218B802ChAH" TargetMode="External"/><Relationship Id="rId48" Type="http://schemas.openxmlformats.org/officeDocument/2006/relationships/hyperlink" Target="consultantplus://offline/ref=0588EE0E5CDA123DD1FEC5CE9696C38A9C6077594E7C66C5FD9775C6889B26AE0D8DB16A2F238D8E2ChAH" TargetMode="External"/><Relationship Id="rId8" Type="http://schemas.openxmlformats.org/officeDocument/2006/relationships/hyperlink" Target="consultantplus://offline/ref=0588EE0E5CDA123DD1FEDBC380FA9E83986B28564A7C6496A1C82E9BDF922CF924hAH" TargetMode="External"/><Relationship Id="rId51" Type="http://schemas.openxmlformats.org/officeDocument/2006/relationships/hyperlink" Target="consultantplus://offline/ref=0588EE0E5CDA123DD1FEC5CE9696C38A9C6172534C7C66C5FD9775C68829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11247</Words>
  <Characters>64110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2</cp:revision>
  <dcterms:created xsi:type="dcterms:W3CDTF">2017-04-28T07:35:00Z</dcterms:created>
  <dcterms:modified xsi:type="dcterms:W3CDTF">2017-04-28T07:35:00Z</dcterms:modified>
</cp:coreProperties>
</file>