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B336B" w:rsidRDefault="004B336B">
      <w:pPr>
        <w:pStyle w:val="ConsPlusTitlePage"/>
      </w:pPr>
      <w:r>
        <w:t xml:space="preserve">Документ предоставлен </w:t>
      </w:r>
      <w:hyperlink r:id="rId4" w:history="1">
        <w:proofErr w:type="spellStart"/>
        <w:r>
          <w:rPr>
            <w:color w:val="0000FF"/>
          </w:rPr>
          <w:t>КонсультантПлюс</w:t>
        </w:r>
        <w:proofErr w:type="spellEnd"/>
      </w:hyperlink>
      <w:r>
        <w:br/>
      </w:r>
    </w:p>
    <w:p w:rsidR="004B336B" w:rsidRDefault="004B336B">
      <w:pPr>
        <w:pStyle w:val="ConsPlusNormal"/>
        <w:jc w:val="both"/>
        <w:outlineLvl w:val="0"/>
      </w:pPr>
    </w:p>
    <w:p w:rsidR="004B336B" w:rsidRDefault="004B336B">
      <w:pPr>
        <w:pStyle w:val="ConsPlusTitle"/>
        <w:jc w:val="center"/>
        <w:outlineLvl w:val="0"/>
      </w:pPr>
      <w:r>
        <w:t>ПРАВИТЕЛЬСТВО РЕСПУБЛИКИ ДАГЕСТАН</w:t>
      </w:r>
    </w:p>
    <w:p w:rsidR="004B336B" w:rsidRDefault="004B336B">
      <w:pPr>
        <w:pStyle w:val="ConsPlusTitle"/>
        <w:jc w:val="both"/>
      </w:pPr>
    </w:p>
    <w:p w:rsidR="004B336B" w:rsidRDefault="004B336B">
      <w:pPr>
        <w:pStyle w:val="ConsPlusTitle"/>
        <w:jc w:val="center"/>
      </w:pPr>
      <w:r>
        <w:t>ПОСТАНОВЛЕНИЕ</w:t>
      </w:r>
    </w:p>
    <w:p w:rsidR="004B336B" w:rsidRDefault="004B336B">
      <w:pPr>
        <w:pStyle w:val="ConsPlusTitle"/>
        <w:jc w:val="center"/>
      </w:pPr>
      <w:r>
        <w:t>от 22 мая 2019 г. N 112</w:t>
      </w:r>
    </w:p>
    <w:p w:rsidR="004B336B" w:rsidRDefault="004B336B">
      <w:pPr>
        <w:pStyle w:val="ConsPlusTitle"/>
        <w:jc w:val="both"/>
      </w:pPr>
    </w:p>
    <w:p w:rsidR="004B336B" w:rsidRDefault="004B336B">
      <w:pPr>
        <w:pStyle w:val="ConsPlusTitle"/>
        <w:jc w:val="center"/>
      </w:pPr>
      <w:r>
        <w:t>ОБ УТВЕРЖДЕНИИ ПОРЯДКА ПРЕДОСТАВЛЕНИЯ СУБСИДИЙ НА ОКАЗАНИЕ</w:t>
      </w:r>
    </w:p>
    <w:p w:rsidR="004B336B" w:rsidRDefault="004B336B">
      <w:pPr>
        <w:pStyle w:val="ConsPlusTitle"/>
        <w:jc w:val="center"/>
      </w:pPr>
      <w:r>
        <w:t>СОДЕЙСТВИЯ В ОБЕСПЕЧЕНИИ ЖИЛЬЕМ ОТДЕЛЬНЫХ КАТЕГОРИЙ ГРАЖДАН</w:t>
      </w:r>
    </w:p>
    <w:p w:rsidR="004B336B" w:rsidRDefault="004B336B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4B336B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4B336B" w:rsidRDefault="004B336B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4B336B" w:rsidRDefault="004B336B">
            <w:pPr>
              <w:pStyle w:val="ConsPlusNormal"/>
              <w:jc w:val="center"/>
            </w:pPr>
            <w:r>
              <w:rPr>
                <w:color w:val="392C69"/>
              </w:rPr>
              <w:t>(в ред. Постановлений Правительства РД</w:t>
            </w:r>
          </w:p>
          <w:p w:rsidR="004B336B" w:rsidRDefault="004B336B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05.07.2019 </w:t>
            </w:r>
            <w:hyperlink r:id="rId5" w:history="1">
              <w:r>
                <w:rPr>
                  <w:color w:val="0000FF"/>
                </w:rPr>
                <w:t>N 156</w:t>
              </w:r>
            </w:hyperlink>
            <w:r>
              <w:rPr>
                <w:color w:val="392C69"/>
              </w:rPr>
              <w:t xml:space="preserve">, от 10.09.2019 </w:t>
            </w:r>
            <w:hyperlink r:id="rId6" w:history="1">
              <w:r>
                <w:rPr>
                  <w:color w:val="0000FF"/>
                </w:rPr>
                <w:t>N 218</w:t>
              </w:r>
            </w:hyperlink>
            <w:r>
              <w:rPr>
                <w:color w:val="392C69"/>
              </w:rPr>
              <w:t>)</w:t>
            </w:r>
          </w:p>
        </w:tc>
      </w:tr>
    </w:tbl>
    <w:p w:rsidR="004B336B" w:rsidRDefault="004B336B">
      <w:pPr>
        <w:pStyle w:val="ConsPlusNormal"/>
        <w:jc w:val="both"/>
      </w:pPr>
    </w:p>
    <w:p w:rsidR="004B336B" w:rsidRDefault="004B336B">
      <w:pPr>
        <w:pStyle w:val="ConsPlusNormal"/>
        <w:ind w:firstLine="540"/>
        <w:jc w:val="both"/>
      </w:pPr>
      <w:r>
        <w:t xml:space="preserve">В соответствии с </w:t>
      </w:r>
      <w:hyperlink r:id="rId7" w:history="1">
        <w:r>
          <w:rPr>
            <w:color w:val="0000FF"/>
          </w:rPr>
          <w:t>Законом</w:t>
        </w:r>
      </w:hyperlink>
      <w:r>
        <w:t xml:space="preserve"> Республики Дагестан от 25 декабря 2018 года N 93 "О республиканском бюджете Республики Дагестан на 2019 год и на плановый период 2020 и 2021 годов" и в целях реализации мероприятий государственной </w:t>
      </w:r>
      <w:hyperlink r:id="rId8" w:history="1">
        <w:r>
          <w:rPr>
            <w:color w:val="0000FF"/>
          </w:rPr>
          <w:t>программы</w:t>
        </w:r>
      </w:hyperlink>
      <w:r>
        <w:t xml:space="preserve"> Республики Дагестан "Развитие жилищного строительства в Республике Дагестан", утвержденной постановлением Правительства Республики Дагестан от 22 декабря 2014 г. N 661, Правительство Республики Дагестан постановляет:</w:t>
      </w:r>
    </w:p>
    <w:p w:rsidR="004B336B" w:rsidRDefault="004B336B">
      <w:pPr>
        <w:pStyle w:val="ConsPlusNormal"/>
        <w:spacing w:before="280"/>
        <w:ind w:firstLine="540"/>
        <w:jc w:val="both"/>
      </w:pPr>
      <w:r>
        <w:t xml:space="preserve">1. Утвердить прилагаемый </w:t>
      </w:r>
      <w:hyperlink w:anchor="P32" w:history="1">
        <w:r>
          <w:rPr>
            <w:color w:val="0000FF"/>
          </w:rPr>
          <w:t>Порядок</w:t>
        </w:r>
      </w:hyperlink>
      <w:r>
        <w:t xml:space="preserve"> предоставления субсидий на оказание содействия в обеспечении жильем отдельных категорий граждан.</w:t>
      </w:r>
    </w:p>
    <w:p w:rsidR="004B336B" w:rsidRDefault="004B336B">
      <w:pPr>
        <w:pStyle w:val="ConsPlusNormal"/>
        <w:spacing w:before="280"/>
        <w:ind w:firstLine="540"/>
        <w:jc w:val="both"/>
      </w:pPr>
      <w:r>
        <w:t>2. Определить Министерство строительства и жилищно-коммунального хозяйства Республики Дагестан уполномоченным органом по предоставлению субсидий на оказание содействия в обеспечении жильем отдельных категорий граждан.</w:t>
      </w:r>
    </w:p>
    <w:p w:rsidR="004B336B" w:rsidRDefault="004B336B">
      <w:pPr>
        <w:pStyle w:val="ConsPlusNormal"/>
        <w:spacing w:before="280"/>
        <w:ind w:firstLine="540"/>
        <w:jc w:val="both"/>
      </w:pPr>
      <w:r>
        <w:t>3. Контроль за исполнением настоящего постановления возложить на заместителя Председателя Правительства Республики Дагестан в соответствии с распределением обязанностей.</w:t>
      </w:r>
    </w:p>
    <w:p w:rsidR="004B336B" w:rsidRDefault="004B336B">
      <w:pPr>
        <w:pStyle w:val="ConsPlusNormal"/>
        <w:spacing w:before="280"/>
        <w:ind w:firstLine="540"/>
        <w:jc w:val="both"/>
      </w:pPr>
      <w:r>
        <w:t>4. Настоящее постановление вступает в силу по истечении десяти дней со дня его официального опубликования.</w:t>
      </w:r>
    </w:p>
    <w:p w:rsidR="004B336B" w:rsidRDefault="004B336B">
      <w:pPr>
        <w:pStyle w:val="ConsPlusNormal"/>
        <w:jc w:val="both"/>
      </w:pPr>
    </w:p>
    <w:p w:rsidR="004B336B" w:rsidRDefault="004B336B">
      <w:pPr>
        <w:pStyle w:val="ConsPlusNormal"/>
        <w:jc w:val="right"/>
      </w:pPr>
      <w:r>
        <w:t>Временно исполняющий обязанности</w:t>
      </w:r>
    </w:p>
    <w:p w:rsidR="004B336B" w:rsidRDefault="004B336B">
      <w:pPr>
        <w:pStyle w:val="ConsPlusNormal"/>
        <w:jc w:val="right"/>
      </w:pPr>
      <w:r>
        <w:t>Председателя Правительства</w:t>
      </w:r>
    </w:p>
    <w:p w:rsidR="004B336B" w:rsidRDefault="004B336B">
      <w:pPr>
        <w:pStyle w:val="ConsPlusNormal"/>
        <w:jc w:val="right"/>
      </w:pPr>
      <w:r>
        <w:t>Республики Дагестан</w:t>
      </w:r>
    </w:p>
    <w:p w:rsidR="004B336B" w:rsidRDefault="004B336B">
      <w:pPr>
        <w:pStyle w:val="ConsPlusNormal"/>
        <w:jc w:val="right"/>
      </w:pPr>
      <w:r>
        <w:t>А.КАРИБОВ</w:t>
      </w:r>
    </w:p>
    <w:p w:rsidR="004B336B" w:rsidRDefault="004B336B">
      <w:pPr>
        <w:pStyle w:val="ConsPlusNormal"/>
        <w:jc w:val="both"/>
      </w:pPr>
    </w:p>
    <w:p w:rsidR="004B336B" w:rsidRDefault="004B336B">
      <w:pPr>
        <w:pStyle w:val="ConsPlusNormal"/>
        <w:jc w:val="right"/>
        <w:outlineLvl w:val="0"/>
      </w:pPr>
      <w:r>
        <w:lastRenderedPageBreak/>
        <w:t>Утвержден</w:t>
      </w:r>
    </w:p>
    <w:p w:rsidR="004B336B" w:rsidRDefault="004B336B">
      <w:pPr>
        <w:pStyle w:val="ConsPlusNormal"/>
        <w:jc w:val="right"/>
      </w:pPr>
      <w:r>
        <w:t>постановлением Правительства</w:t>
      </w:r>
    </w:p>
    <w:p w:rsidR="004B336B" w:rsidRDefault="004B336B">
      <w:pPr>
        <w:pStyle w:val="ConsPlusNormal"/>
        <w:jc w:val="right"/>
      </w:pPr>
      <w:r>
        <w:t>Республики Дагестан</w:t>
      </w:r>
    </w:p>
    <w:p w:rsidR="004B336B" w:rsidRDefault="004B336B">
      <w:pPr>
        <w:pStyle w:val="ConsPlusNormal"/>
        <w:jc w:val="right"/>
      </w:pPr>
      <w:r>
        <w:t>от 22 мая 2019 г. N 112</w:t>
      </w:r>
    </w:p>
    <w:p w:rsidR="004B336B" w:rsidRDefault="004B336B">
      <w:pPr>
        <w:pStyle w:val="ConsPlusNormal"/>
        <w:jc w:val="both"/>
      </w:pPr>
    </w:p>
    <w:p w:rsidR="004B336B" w:rsidRDefault="004B336B">
      <w:pPr>
        <w:pStyle w:val="ConsPlusTitle"/>
        <w:jc w:val="center"/>
      </w:pPr>
      <w:bookmarkStart w:id="0" w:name="P32"/>
      <w:bookmarkEnd w:id="0"/>
      <w:r>
        <w:t>ПОРЯДОК</w:t>
      </w:r>
    </w:p>
    <w:p w:rsidR="004B336B" w:rsidRDefault="004B336B">
      <w:pPr>
        <w:pStyle w:val="ConsPlusTitle"/>
        <w:jc w:val="center"/>
      </w:pPr>
      <w:r>
        <w:t>ПРЕДОСТАВЛЕНИЯ СУБСИДИЙ НА ОКАЗАНИЕ СОДЕЙСТВИЯ</w:t>
      </w:r>
    </w:p>
    <w:p w:rsidR="004B336B" w:rsidRDefault="004B336B">
      <w:pPr>
        <w:pStyle w:val="ConsPlusTitle"/>
        <w:jc w:val="center"/>
      </w:pPr>
      <w:r>
        <w:t>В ОБЕСПЕЧЕНИИ ЖИЛЬЕМ ОТДЕЛЬНЫХ КАТЕГОРИЙ ГРАЖДАН</w:t>
      </w:r>
    </w:p>
    <w:p w:rsidR="004B336B" w:rsidRDefault="004B336B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4B336B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4B336B" w:rsidRDefault="004B336B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4B336B" w:rsidRDefault="004B336B">
            <w:pPr>
              <w:pStyle w:val="ConsPlusNormal"/>
              <w:jc w:val="center"/>
            </w:pPr>
            <w:r>
              <w:rPr>
                <w:color w:val="392C69"/>
              </w:rPr>
              <w:t>(в ред. Постановлений Правительства РД</w:t>
            </w:r>
          </w:p>
          <w:p w:rsidR="004B336B" w:rsidRDefault="004B336B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05.07.2019 </w:t>
            </w:r>
            <w:hyperlink r:id="rId9" w:history="1">
              <w:r>
                <w:rPr>
                  <w:color w:val="0000FF"/>
                </w:rPr>
                <w:t>N 156</w:t>
              </w:r>
            </w:hyperlink>
            <w:r>
              <w:rPr>
                <w:color w:val="392C69"/>
              </w:rPr>
              <w:t xml:space="preserve">, от 10.09.2019 </w:t>
            </w:r>
            <w:hyperlink r:id="rId10" w:history="1">
              <w:r>
                <w:rPr>
                  <w:color w:val="0000FF"/>
                </w:rPr>
                <w:t>N 218</w:t>
              </w:r>
            </w:hyperlink>
            <w:r>
              <w:rPr>
                <w:color w:val="392C69"/>
              </w:rPr>
              <w:t>)</w:t>
            </w:r>
          </w:p>
        </w:tc>
      </w:tr>
    </w:tbl>
    <w:p w:rsidR="004B336B" w:rsidRDefault="004B336B">
      <w:pPr>
        <w:pStyle w:val="ConsPlusNormal"/>
        <w:jc w:val="both"/>
      </w:pPr>
    </w:p>
    <w:p w:rsidR="004B336B" w:rsidRDefault="004B336B">
      <w:pPr>
        <w:pStyle w:val="ConsPlusNormal"/>
        <w:ind w:firstLine="540"/>
        <w:jc w:val="both"/>
      </w:pPr>
      <w:r>
        <w:t xml:space="preserve">1. Настоящий Порядок разработан в соответствии с </w:t>
      </w:r>
      <w:hyperlink r:id="rId11" w:history="1">
        <w:r>
          <w:rPr>
            <w:color w:val="0000FF"/>
          </w:rPr>
          <w:t>Законом</w:t>
        </w:r>
      </w:hyperlink>
      <w:r>
        <w:t xml:space="preserve"> Республики Дагестан от 25 декабря 2018 года N 93 "О республиканском бюджете Республики Дагестан на 2019 год и на плановый период 2020 и 2021 годов", в целях реализации мероприятий государственной </w:t>
      </w:r>
      <w:hyperlink r:id="rId12" w:history="1">
        <w:r>
          <w:rPr>
            <w:color w:val="0000FF"/>
          </w:rPr>
          <w:t>программы</w:t>
        </w:r>
      </w:hyperlink>
      <w:r>
        <w:t xml:space="preserve"> Республики Дагестан "Развитие жилищного строительства в Республике Дагестан", утвержденной постановлением Правительства Республики Дагестан от 22 декабря 2014 г. N 661, путем предоставления субсидии гражданам Российской Федерации, являющимся инвалидами I группы, и семьям, имеющим детей-инвалидов, за счет средств республиканского бюджета Республики Дагестан на оплату первоначального взноса при получении ипотечного кредита (займа) на приобретение жилья в Республике Дагестан либо на частичную оплату </w:t>
      </w:r>
      <w:r w:rsidRPr="00EE2CDD">
        <w:rPr>
          <w:b/>
        </w:rPr>
        <w:t>договора купли-продажи жилья</w:t>
      </w:r>
      <w:r>
        <w:t xml:space="preserve"> в Республике Дагестан.</w:t>
      </w:r>
    </w:p>
    <w:p w:rsidR="004B336B" w:rsidRDefault="004B336B">
      <w:pPr>
        <w:pStyle w:val="ConsPlusNormal"/>
        <w:spacing w:before="280"/>
        <w:ind w:firstLine="540"/>
        <w:jc w:val="both"/>
      </w:pPr>
      <w:r>
        <w:t>2. В целях настоящего Порядка используются следующие термины:</w:t>
      </w:r>
    </w:p>
    <w:p w:rsidR="004B336B" w:rsidRDefault="004B336B">
      <w:pPr>
        <w:pStyle w:val="ConsPlusNormal"/>
        <w:spacing w:before="280"/>
        <w:ind w:firstLine="540"/>
        <w:jc w:val="both"/>
      </w:pPr>
      <w:r>
        <w:t xml:space="preserve">субсидия - социальная выплата на приобретение жилья </w:t>
      </w:r>
      <w:r w:rsidRPr="0023428A">
        <w:rPr>
          <w:b/>
        </w:rPr>
        <w:t>на первичном рынке</w:t>
      </w:r>
      <w:r>
        <w:t xml:space="preserve"> за счет средств республиканского бюджета Республики Дагестан на оплату первоначального взноса при получении ипотечного кредита (займа) либо на частичную оплату договора купли-продажи жилья в Республике Дагестан;</w:t>
      </w:r>
    </w:p>
    <w:p w:rsidR="004B336B" w:rsidRDefault="004B336B">
      <w:pPr>
        <w:pStyle w:val="ConsPlusNormal"/>
        <w:spacing w:before="280"/>
        <w:ind w:firstLine="540"/>
        <w:jc w:val="both"/>
      </w:pPr>
      <w:r>
        <w:t xml:space="preserve">получатели субсидии - граждане Российской Федерации, являющиеся инвалидами I группы, и семьи, имеющие детей-инвалидов, состоящие в сводном (по Республике Дагестан) списке отдельных категорий граждан, имеющих право на получение жилого помещения из жилищного фонда Республики Дагестан по договору социального найма в соответствии с </w:t>
      </w:r>
      <w:hyperlink r:id="rId13" w:history="1">
        <w:r>
          <w:rPr>
            <w:color w:val="0000FF"/>
          </w:rPr>
          <w:t>Законом</w:t>
        </w:r>
      </w:hyperlink>
      <w:r>
        <w:t xml:space="preserve"> Республики Дагестан от 3 февраля 2006 года N 4 "О категориях граждан, имеющих право на получение жилых помещений из жилищного фонда Республики Дагестан по договору социального найма, и о порядке его предоставления данным категориям граждан";</w:t>
      </w:r>
    </w:p>
    <w:p w:rsidR="004B336B" w:rsidRDefault="004B336B">
      <w:pPr>
        <w:pStyle w:val="ConsPlusNormal"/>
        <w:spacing w:before="280"/>
        <w:ind w:firstLine="540"/>
        <w:jc w:val="both"/>
      </w:pPr>
      <w:bookmarkStart w:id="1" w:name="P43"/>
      <w:bookmarkEnd w:id="1"/>
      <w:r>
        <w:lastRenderedPageBreak/>
        <w:t>семья, имеющая ребенка-инвалида, - ребенок-инвалид и проживающие совместно с ним его родители, опекун (попечитель), родные братья и сестры, приемные и усыновленные (удочеренные) братья и сестры;</w:t>
      </w:r>
    </w:p>
    <w:p w:rsidR="004B336B" w:rsidRDefault="004B336B">
      <w:pPr>
        <w:pStyle w:val="ConsPlusNormal"/>
        <w:jc w:val="both"/>
      </w:pPr>
      <w:r>
        <w:t xml:space="preserve">(в ред. </w:t>
      </w:r>
      <w:hyperlink r:id="rId14" w:history="1">
        <w:r>
          <w:rPr>
            <w:color w:val="0000FF"/>
          </w:rPr>
          <w:t>Постановления</w:t>
        </w:r>
      </w:hyperlink>
      <w:r>
        <w:t xml:space="preserve"> Правительства РД от 10.09.2019 N 218)</w:t>
      </w:r>
    </w:p>
    <w:p w:rsidR="004B336B" w:rsidRDefault="004B336B">
      <w:pPr>
        <w:pStyle w:val="ConsPlusNormal"/>
        <w:spacing w:before="280"/>
        <w:ind w:firstLine="540"/>
        <w:jc w:val="both"/>
      </w:pPr>
      <w:r>
        <w:t>свидетельство - документ, не являющийся ценной бумагой, удостоверяющий право получателя на получение за счет средств республиканского бюджета Республики Дагестана субсидии для приобретения жилого помещения;</w:t>
      </w:r>
    </w:p>
    <w:p w:rsidR="004B336B" w:rsidRDefault="004B336B">
      <w:pPr>
        <w:pStyle w:val="ConsPlusNormal"/>
        <w:spacing w:before="280"/>
        <w:ind w:firstLine="540"/>
        <w:jc w:val="both"/>
      </w:pPr>
      <w:r>
        <w:t>семья инвалида I группы - инвалид I группы и проживающие совместно с ним его супруг(а), родители, опекун (попечитель) и дети;</w:t>
      </w:r>
    </w:p>
    <w:p w:rsidR="004B336B" w:rsidRDefault="004B336B">
      <w:pPr>
        <w:pStyle w:val="ConsPlusNormal"/>
        <w:jc w:val="both"/>
      </w:pPr>
      <w:r>
        <w:t xml:space="preserve">(в ред. </w:t>
      </w:r>
      <w:hyperlink r:id="rId15" w:history="1">
        <w:r>
          <w:rPr>
            <w:color w:val="0000FF"/>
          </w:rPr>
          <w:t>Постановления</w:t>
        </w:r>
      </w:hyperlink>
      <w:r>
        <w:t xml:space="preserve"> Правительства РД от 10.09.2019 N 218)</w:t>
      </w:r>
    </w:p>
    <w:p w:rsidR="004B336B" w:rsidRPr="00001687" w:rsidRDefault="004B336B">
      <w:pPr>
        <w:pStyle w:val="ConsPlusNormal"/>
        <w:spacing w:before="280"/>
        <w:ind w:firstLine="540"/>
        <w:jc w:val="both"/>
        <w:rPr>
          <w:u w:val="single"/>
        </w:rPr>
      </w:pPr>
      <w:r w:rsidRPr="00001687">
        <w:rPr>
          <w:u w:val="single"/>
        </w:rPr>
        <w:t>первичный рынок - введенные в эксплуатацию жилые помещения в многоквартирных домах, право собственности на которые зарегистрировано в установленном законодательством порядке за застройщиками, за членами жилищных или жилищно-строительных кооперативов, а также за участниками долевого строительства.</w:t>
      </w:r>
    </w:p>
    <w:p w:rsidR="004B336B" w:rsidRDefault="004B336B">
      <w:pPr>
        <w:pStyle w:val="ConsPlusNormal"/>
        <w:jc w:val="both"/>
      </w:pPr>
      <w:r>
        <w:t xml:space="preserve">(абзац введен </w:t>
      </w:r>
      <w:hyperlink r:id="rId16" w:history="1">
        <w:r>
          <w:rPr>
            <w:color w:val="0000FF"/>
          </w:rPr>
          <w:t>Постановлением</w:t>
        </w:r>
      </w:hyperlink>
      <w:r>
        <w:t xml:space="preserve"> Правительства РД от 05.07.2019 N 156; в ред. </w:t>
      </w:r>
      <w:hyperlink r:id="rId17" w:history="1">
        <w:r>
          <w:rPr>
            <w:color w:val="0000FF"/>
          </w:rPr>
          <w:t>Постановления</w:t>
        </w:r>
      </w:hyperlink>
      <w:r>
        <w:t xml:space="preserve"> Правительства РД от 10.09.2019 N 218)</w:t>
      </w:r>
    </w:p>
    <w:p w:rsidR="004B336B" w:rsidRDefault="004B336B">
      <w:pPr>
        <w:pStyle w:val="ConsPlusNormal"/>
        <w:spacing w:before="280"/>
        <w:ind w:firstLine="540"/>
        <w:jc w:val="both"/>
      </w:pPr>
      <w:r>
        <w:t>3. Субсидия предоставляется за счет бюджетных ассигнований, предусмотренных законом Республики Дагестан о республиканском бюджете на соответствующий финансовый год уполномоченному органу.</w:t>
      </w:r>
    </w:p>
    <w:p w:rsidR="004B336B" w:rsidRDefault="004B336B">
      <w:pPr>
        <w:pStyle w:val="ConsPlusNormal"/>
        <w:spacing w:before="280"/>
        <w:ind w:firstLine="540"/>
        <w:jc w:val="both"/>
      </w:pPr>
      <w:r>
        <w:t>4. Субсидия может быть использована на приобретение жилого помещения только на территории Республики Дагестан.</w:t>
      </w:r>
    </w:p>
    <w:p w:rsidR="004B336B" w:rsidRDefault="004B336B">
      <w:pPr>
        <w:pStyle w:val="ConsPlusNormal"/>
        <w:spacing w:before="280"/>
        <w:ind w:firstLine="540"/>
        <w:jc w:val="both"/>
      </w:pPr>
      <w:bookmarkStart w:id="2" w:name="P52"/>
      <w:bookmarkEnd w:id="2"/>
      <w:r>
        <w:t>5. Право на получение субсидии имеют получатели:</w:t>
      </w:r>
    </w:p>
    <w:p w:rsidR="004B336B" w:rsidRDefault="004B336B">
      <w:pPr>
        <w:pStyle w:val="ConsPlusNormal"/>
        <w:spacing w:before="280"/>
        <w:ind w:firstLine="540"/>
        <w:jc w:val="both"/>
      </w:pPr>
      <w:r>
        <w:t>а) проживающие на территории Республики Дагестан;</w:t>
      </w:r>
    </w:p>
    <w:p w:rsidR="004B336B" w:rsidRDefault="004B336B">
      <w:pPr>
        <w:pStyle w:val="ConsPlusNormal"/>
        <w:spacing w:before="280"/>
        <w:ind w:firstLine="540"/>
        <w:jc w:val="both"/>
      </w:pPr>
      <w:r>
        <w:t xml:space="preserve">б) заключившие договор приобретения жилого помещения </w:t>
      </w:r>
      <w:r w:rsidRPr="005E0DB3">
        <w:rPr>
          <w:b/>
        </w:rPr>
        <w:t>на</w:t>
      </w:r>
      <w:r>
        <w:t xml:space="preserve"> </w:t>
      </w:r>
      <w:r w:rsidRPr="00954909">
        <w:rPr>
          <w:b/>
        </w:rPr>
        <w:t xml:space="preserve">первичном </w:t>
      </w:r>
      <w:r w:rsidRPr="005E0DB3">
        <w:rPr>
          <w:b/>
        </w:rPr>
        <w:t>рынке недвижимости</w:t>
      </w:r>
      <w:r>
        <w:t xml:space="preserve"> либо договор ипотечного жилищного кредита (займа) с кредитной организацией;</w:t>
      </w:r>
    </w:p>
    <w:p w:rsidR="004B336B" w:rsidRDefault="004B336B">
      <w:pPr>
        <w:pStyle w:val="ConsPlusNormal"/>
        <w:spacing w:before="280"/>
        <w:ind w:firstLine="540"/>
        <w:jc w:val="both"/>
      </w:pPr>
      <w:r>
        <w:t>в) ранее не получавшие мер социальной поддержки на улучшение жилищных условий за счет средств бюджетов бюджетной системы Российской Федерации;</w:t>
      </w:r>
    </w:p>
    <w:p w:rsidR="004B336B" w:rsidRDefault="004B336B">
      <w:pPr>
        <w:pStyle w:val="ConsPlusNormal"/>
        <w:spacing w:before="280"/>
        <w:ind w:firstLine="540"/>
        <w:jc w:val="both"/>
      </w:pPr>
      <w:r>
        <w:t>г) не совершавшие за 5 (пять) лет, предшествующих обращению за получением субсидии, действий, повлекших намеренное ухудшение жилищных условий получателя;</w:t>
      </w:r>
    </w:p>
    <w:p w:rsidR="004B336B" w:rsidRDefault="004B336B">
      <w:pPr>
        <w:pStyle w:val="ConsPlusNormal"/>
        <w:spacing w:before="280"/>
        <w:ind w:firstLine="540"/>
        <w:jc w:val="both"/>
      </w:pPr>
      <w:r>
        <w:t xml:space="preserve">д) давшие согласие использовать субсидию взамен получения жилого </w:t>
      </w:r>
      <w:r>
        <w:lastRenderedPageBreak/>
        <w:t>помещения из жилищного фонда Республики Дагестан по договору социального найма.</w:t>
      </w:r>
    </w:p>
    <w:p w:rsidR="004B336B" w:rsidRDefault="004B336B">
      <w:pPr>
        <w:pStyle w:val="ConsPlusNormal"/>
        <w:spacing w:before="280"/>
        <w:ind w:firstLine="540"/>
        <w:jc w:val="both"/>
      </w:pPr>
      <w:r>
        <w:t>6. К действиям, повлекшим намеренное ухудшение жилищных условий, относятся следующие действия и гражданско-правовые сделки, совершенные получателями и (или) членами их семей:</w:t>
      </w:r>
    </w:p>
    <w:p w:rsidR="004B336B" w:rsidRDefault="004B336B">
      <w:pPr>
        <w:pStyle w:val="ConsPlusNormal"/>
        <w:spacing w:before="280"/>
        <w:ind w:firstLine="540"/>
        <w:jc w:val="both"/>
      </w:pPr>
      <w:r>
        <w:t>а) обмен жилыми помещениями на жилое помещение меньшей общей площади;</w:t>
      </w:r>
    </w:p>
    <w:p w:rsidR="004B336B" w:rsidRDefault="004B336B">
      <w:pPr>
        <w:pStyle w:val="ConsPlusNormal"/>
        <w:spacing w:before="280"/>
        <w:ind w:firstLine="540"/>
        <w:jc w:val="both"/>
      </w:pPr>
      <w:r>
        <w:t>б) невыполнение условий договора о пользовании жилым помещением, повлекшее выселение в судебном порядке;</w:t>
      </w:r>
    </w:p>
    <w:p w:rsidR="004B336B" w:rsidRDefault="004B336B">
      <w:pPr>
        <w:pStyle w:val="ConsPlusNormal"/>
        <w:spacing w:before="280"/>
        <w:ind w:firstLine="540"/>
        <w:jc w:val="both"/>
      </w:pPr>
      <w:r>
        <w:t>в) вселение в жилое помещение иных лиц (за исключением вселения супруга (супруги) получателя, несовершеннолетних детей и временных жильцов);</w:t>
      </w:r>
    </w:p>
    <w:p w:rsidR="004B336B" w:rsidRDefault="004B336B">
      <w:pPr>
        <w:pStyle w:val="ConsPlusNormal"/>
        <w:spacing w:before="280"/>
        <w:ind w:firstLine="540"/>
        <w:jc w:val="both"/>
      </w:pPr>
      <w:r>
        <w:t>г) отчуждение жилого помещения или его доли, принадлежащих получателю и (или) членам его семьи на праве собственности.</w:t>
      </w:r>
    </w:p>
    <w:p w:rsidR="004B336B" w:rsidRDefault="004B336B">
      <w:pPr>
        <w:pStyle w:val="ConsPlusNormal"/>
        <w:spacing w:before="280"/>
        <w:ind w:firstLine="540"/>
        <w:jc w:val="both"/>
      </w:pPr>
      <w:r>
        <w:t xml:space="preserve">7. Субсидия не предоставляется в случае приобретения жилого помещения получателем у лица, состоящего с ним в соответствии с семейным законодательством Российской Федерации в брачных отношениях, отношениях родства в соответствии с </w:t>
      </w:r>
      <w:hyperlink w:anchor="P43" w:history="1">
        <w:r>
          <w:rPr>
            <w:color w:val="0000FF"/>
          </w:rPr>
          <w:t>абзацем четвертым пункта 2</w:t>
        </w:r>
      </w:hyperlink>
      <w:r>
        <w:t xml:space="preserve"> настоящего Порядка, усыновителя и усыновленного, а также попечителя и опекаемого.</w:t>
      </w:r>
    </w:p>
    <w:p w:rsidR="004B336B" w:rsidRDefault="004B336B">
      <w:pPr>
        <w:pStyle w:val="ConsPlusNormal"/>
        <w:spacing w:before="280"/>
        <w:ind w:firstLine="540"/>
        <w:jc w:val="both"/>
      </w:pPr>
      <w:r>
        <w:t xml:space="preserve">8. Субсидия предоставляется получателю на выплату первоначального взноса при получении ипотечного кредита (займа) на приобретение жилья в Республике Дагестан с уровнем процентной ставки, установленной банком на день принятия положительного решения после рассмотрения заявки получателя, либо на частичную оплату </w:t>
      </w:r>
      <w:r w:rsidRPr="00784428">
        <w:rPr>
          <w:b/>
        </w:rPr>
        <w:t>договора купли-продажи жилья</w:t>
      </w:r>
      <w:r>
        <w:t xml:space="preserve"> </w:t>
      </w:r>
      <w:r w:rsidRPr="005E0DB3">
        <w:rPr>
          <w:b/>
        </w:rPr>
        <w:t>на первичном рынке недвижимости</w:t>
      </w:r>
      <w:r>
        <w:t xml:space="preserve"> в Республике Дагестан.</w:t>
      </w:r>
      <w:bookmarkStart w:id="3" w:name="_GoBack"/>
      <w:bookmarkEnd w:id="3"/>
    </w:p>
    <w:p w:rsidR="004B336B" w:rsidRDefault="004B336B">
      <w:pPr>
        <w:pStyle w:val="ConsPlusNormal"/>
        <w:spacing w:before="280"/>
        <w:ind w:firstLine="540"/>
        <w:jc w:val="both"/>
      </w:pPr>
      <w:r>
        <w:t>9. Приобретаемое получателем жилое помещение должно быть в установленном порядке введено в эксплуатацию.</w:t>
      </w:r>
    </w:p>
    <w:p w:rsidR="004B336B" w:rsidRDefault="004B336B">
      <w:pPr>
        <w:pStyle w:val="ConsPlusNormal"/>
        <w:spacing w:before="280"/>
        <w:ind w:firstLine="540"/>
        <w:jc w:val="both"/>
      </w:pPr>
      <w:r>
        <w:t>10. Право на улучшение жилищных условий с использованием субсидии в соответствии с настоящим Порядком может быть использовано получателем только один раз.</w:t>
      </w:r>
    </w:p>
    <w:p w:rsidR="004B336B" w:rsidRDefault="004B336B">
      <w:pPr>
        <w:pStyle w:val="ConsPlusNormal"/>
        <w:spacing w:before="280"/>
        <w:ind w:firstLine="540"/>
        <w:jc w:val="both"/>
      </w:pPr>
      <w:r>
        <w:t>Не имеют права на получение субсидии получатели, имеющие в собственности жилое помещение (жилые помещения) с размером общей площади на каждого члена семьи, равной или превышающей учетную норму, установленную по месту жительства получателя.</w:t>
      </w:r>
    </w:p>
    <w:p w:rsidR="004B336B" w:rsidRDefault="004B336B">
      <w:pPr>
        <w:pStyle w:val="ConsPlusNormal"/>
        <w:spacing w:before="280"/>
        <w:ind w:firstLine="540"/>
        <w:jc w:val="both"/>
      </w:pPr>
      <w:r>
        <w:t>11. Субсидия рассчитывается и предоставляется в следующем порядке:</w:t>
      </w:r>
    </w:p>
    <w:p w:rsidR="004B336B" w:rsidRDefault="004B336B">
      <w:pPr>
        <w:pStyle w:val="ConsPlusNormal"/>
        <w:spacing w:before="280"/>
        <w:ind w:firstLine="540"/>
        <w:jc w:val="both"/>
      </w:pPr>
      <w:bookmarkStart w:id="4" w:name="P69"/>
      <w:bookmarkEnd w:id="4"/>
      <w:r>
        <w:lastRenderedPageBreak/>
        <w:t>а) общая площадь жилого помещения, с учетом которой определяется размер субсидии, составляет:</w:t>
      </w:r>
    </w:p>
    <w:p w:rsidR="004B336B" w:rsidRDefault="004B336B">
      <w:pPr>
        <w:pStyle w:val="ConsPlusNormal"/>
        <w:spacing w:before="280"/>
        <w:ind w:firstLine="540"/>
        <w:jc w:val="both"/>
      </w:pPr>
      <w:r>
        <w:t>на одиноко проживающих граждан - 33 квадратных метра;</w:t>
      </w:r>
    </w:p>
    <w:p w:rsidR="004B336B" w:rsidRDefault="004B336B">
      <w:pPr>
        <w:pStyle w:val="ConsPlusNormal"/>
        <w:spacing w:before="280"/>
        <w:ind w:firstLine="540"/>
        <w:jc w:val="both"/>
      </w:pPr>
      <w:r>
        <w:t>на семью из двух человек - 42 квадратных метра;</w:t>
      </w:r>
    </w:p>
    <w:p w:rsidR="004B336B" w:rsidRDefault="004B336B">
      <w:pPr>
        <w:pStyle w:val="ConsPlusNormal"/>
        <w:spacing w:before="280"/>
        <w:ind w:firstLine="540"/>
        <w:jc w:val="both"/>
      </w:pPr>
      <w:r>
        <w:t>на семью из трех и более человек - по 18 квадратных метров на каждого члена семьи;</w:t>
      </w:r>
    </w:p>
    <w:p w:rsidR="004B336B" w:rsidRDefault="004B336B">
      <w:pPr>
        <w:pStyle w:val="ConsPlusNormal"/>
        <w:spacing w:before="280"/>
        <w:ind w:firstLine="540"/>
        <w:jc w:val="both"/>
      </w:pPr>
      <w:r>
        <w:t xml:space="preserve">б) исключен. - </w:t>
      </w:r>
      <w:hyperlink r:id="rId18" w:history="1">
        <w:r>
          <w:rPr>
            <w:color w:val="0000FF"/>
          </w:rPr>
          <w:t>Постановление</w:t>
        </w:r>
      </w:hyperlink>
      <w:r>
        <w:t xml:space="preserve"> Правительства РД от 05.07.2019 N 156;</w:t>
      </w:r>
    </w:p>
    <w:p w:rsidR="004B336B" w:rsidRDefault="004B336B">
      <w:pPr>
        <w:pStyle w:val="ConsPlusNormal"/>
        <w:spacing w:before="280"/>
        <w:ind w:firstLine="540"/>
        <w:jc w:val="both"/>
      </w:pPr>
      <w:r>
        <w:t>в) стоимость приобретаемого жилья (необходимая для расчета размера субсидии) определяется по формуле:</w:t>
      </w:r>
    </w:p>
    <w:p w:rsidR="004B336B" w:rsidRDefault="004B336B">
      <w:pPr>
        <w:pStyle w:val="ConsPlusNormal"/>
        <w:jc w:val="both"/>
      </w:pPr>
    </w:p>
    <w:p w:rsidR="004B336B" w:rsidRDefault="004B336B">
      <w:pPr>
        <w:pStyle w:val="ConsPlusNormal"/>
        <w:jc w:val="center"/>
      </w:pPr>
      <w:r>
        <w:t>СПЖ = РЖ х СТ, где</w:t>
      </w:r>
    </w:p>
    <w:p w:rsidR="004B336B" w:rsidRDefault="004B336B">
      <w:pPr>
        <w:pStyle w:val="ConsPlusNormal"/>
        <w:jc w:val="both"/>
      </w:pPr>
    </w:p>
    <w:p w:rsidR="004B336B" w:rsidRDefault="004B336B">
      <w:pPr>
        <w:pStyle w:val="ConsPlusNormal"/>
        <w:ind w:firstLine="540"/>
        <w:jc w:val="both"/>
      </w:pPr>
      <w:r>
        <w:t>СПЖ - стоимость приобретаемого жилья;</w:t>
      </w:r>
    </w:p>
    <w:p w:rsidR="004B336B" w:rsidRDefault="004B336B">
      <w:pPr>
        <w:pStyle w:val="ConsPlusNormal"/>
        <w:spacing w:before="280"/>
        <w:ind w:firstLine="540"/>
        <w:jc w:val="both"/>
      </w:pPr>
      <w:r>
        <w:t xml:space="preserve">РЖ - размер общей площади жилого помещения с учетом членов семьи не ниже установленных социальных норм, рассчитанный в соответствии с </w:t>
      </w:r>
      <w:hyperlink w:anchor="P69" w:history="1">
        <w:r>
          <w:rPr>
            <w:color w:val="0000FF"/>
          </w:rPr>
          <w:t>подпунктом "а"</w:t>
        </w:r>
      </w:hyperlink>
      <w:r>
        <w:t xml:space="preserve"> настоящего пункта;</w:t>
      </w:r>
    </w:p>
    <w:p w:rsidR="004B336B" w:rsidRDefault="004B336B">
      <w:pPr>
        <w:pStyle w:val="ConsPlusNormal"/>
        <w:spacing w:before="280"/>
        <w:ind w:firstLine="540"/>
        <w:jc w:val="both"/>
      </w:pPr>
      <w:r>
        <w:t>СТ - средняя рыночная стоимость одного квадратного метра общей площади жилья по Республике Дагестан, установленная приказом Министерства строительства и жилищно-коммунального хозяйства Российской Федерации на день принятия уполномоченным органом решения об обеспечении жилым помещением в форме предоставления субсидии;</w:t>
      </w:r>
    </w:p>
    <w:p w:rsidR="004B336B" w:rsidRPr="00695524" w:rsidRDefault="004B336B">
      <w:pPr>
        <w:pStyle w:val="ConsPlusNormal"/>
        <w:spacing w:before="280"/>
        <w:ind w:firstLine="540"/>
        <w:jc w:val="both"/>
        <w:rPr>
          <w:b/>
        </w:rPr>
      </w:pPr>
      <w:r w:rsidRPr="00695524">
        <w:rPr>
          <w:b/>
        </w:rPr>
        <w:t>при приобретении жилого помещения по цене одного квадратного метра ниже указанной в настоящем подпункте размер субсидии рассчитывается исходя из фактического размера стоимости одного квадратного метра жилья по договору купли-продажи жилого помещения.</w:t>
      </w:r>
    </w:p>
    <w:p w:rsidR="004B336B" w:rsidRPr="00695524" w:rsidRDefault="004B336B">
      <w:pPr>
        <w:pStyle w:val="ConsPlusNormal"/>
        <w:jc w:val="both"/>
        <w:rPr>
          <w:b/>
        </w:rPr>
      </w:pPr>
      <w:r w:rsidRPr="00695524">
        <w:rPr>
          <w:b/>
        </w:rPr>
        <w:t xml:space="preserve">(абзац введен </w:t>
      </w:r>
      <w:hyperlink r:id="rId19" w:history="1">
        <w:r w:rsidRPr="00695524">
          <w:rPr>
            <w:b/>
            <w:color w:val="0000FF"/>
          </w:rPr>
          <w:t>Постановлением</w:t>
        </w:r>
      </w:hyperlink>
      <w:r w:rsidRPr="00695524">
        <w:rPr>
          <w:b/>
        </w:rPr>
        <w:t xml:space="preserve"> Правительства РД от 05.07.2019 N 156)</w:t>
      </w:r>
    </w:p>
    <w:p w:rsidR="004B336B" w:rsidRDefault="004B336B">
      <w:pPr>
        <w:pStyle w:val="ConsPlusNormal"/>
        <w:spacing w:before="280"/>
        <w:ind w:firstLine="540"/>
        <w:jc w:val="both"/>
      </w:pPr>
      <w:bookmarkStart w:id="5" w:name="P83"/>
      <w:bookmarkEnd w:id="5"/>
      <w:r>
        <w:t>г) собственные средства получателя должны составлять не менее 750000,0 рубля, в том числе средства материнского капитала.</w:t>
      </w:r>
    </w:p>
    <w:p w:rsidR="004B336B" w:rsidRDefault="004B336B">
      <w:pPr>
        <w:pStyle w:val="ConsPlusNormal"/>
        <w:jc w:val="both"/>
      </w:pPr>
      <w:r>
        <w:t xml:space="preserve">(в ред. </w:t>
      </w:r>
      <w:hyperlink r:id="rId20" w:history="1">
        <w:r>
          <w:rPr>
            <w:color w:val="0000FF"/>
          </w:rPr>
          <w:t>Постановления</w:t>
        </w:r>
      </w:hyperlink>
      <w:r>
        <w:t xml:space="preserve"> Правительства РД от 05.07.2019 N 156)</w:t>
      </w:r>
    </w:p>
    <w:p w:rsidR="004B336B" w:rsidRDefault="004B336B">
      <w:pPr>
        <w:pStyle w:val="ConsPlusNormal"/>
        <w:spacing w:before="280"/>
        <w:ind w:firstLine="540"/>
        <w:jc w:val="both"/>
      </w:pPr>
      <w:r>
        <w:t xml:space="preserve">В качестве собственных средств могут использоваться заемные средства ипотечного жилищного кредита на приобретение жилого помещения, подлежащие оплате получателями ежемесячно с </w:t>
      </w:r>
      <w:proofErr w:type="spellStart"/>
      <w:r>
        <w:t>аннуитетным</w:t>
      </w:r>
      <w:proofErr w:type="spellEnd"/>
      <w:r>
        <w:t xml:space="preserve"> платежом в размере не более 10000,0 рубля на срок не более 10 лет;</w:t>
      </w:r>
    </w:p>
    <w:p w:rsidR="004B336B" w:rsidRDefault="004B336B">
      <w:pPr>
        <w:pStyle w:val="ConsPlusNormal"/>
        <w:spacing w:before="280"/>
        <w:ind w:firstLine="540"/>
        <w:jc w:val="both"/>
      </w:pPr>
      <w:r>
        <w:t>д) размер субсидии определяется по формуле:</w:t>
      </w:r>
    </w:p>
    <w:p w:rsidR="004B336B" w:rsidRDefault="004B336B">
      <w:pPr>
        <w:pStyle w:val="ConsPlusNormal"/>
        <w:jc w:val="both"/>
      </w:pPr>
    </w:p>
    <w:p w:rsidR="004B336B" w:rsidRDefault="004B336B">
      <w:pPr>
        <w:pStyle w:val="ConsPlusNormal"/>
        <w:jc w:val="center"/>
      </w:pPr>
      <w:r>
        <w:t>РСВ = СПЖ - СП, где</w:t>
      </w:r>
    </w:p>
    <w:p w:rsidR="004B336B" w:rsidRDefault="004B336B">
      <w:pPr>
        <w:pStyle w:val="ConsPlusNormal"/>
        <w:jc w:val="both"/>
      </w:pPr>
    </w:p>
    <w:p w:rsidR="004B336B" w:rsidRDefault="004B336B">
      <w:pPr>
        <w:pStyle w:val="ConsPlusNormal"/>
        <w:ind w:firstLine="540"/>
        <w:jc w:val="both"/>
      </w:pPr>
      <w:r>
        <w:t>РСВ - размер субсидии;</w:t>
      </w:r>
    </w:p>
    <w:p w:rsidR="004B336B" w:rsidRDefault="004B336B">
      <w:pPr>
        <w:pStyle w:val="ConsPlusNormal"/>
        <w:spacing w:before="280"/>
        <w:ind w:firstLine="540"/>
        <w:jc w:val="both"/>
      </w:pPr>
      <w:r>
        <w:t>СПЖ - стоимость приобретаемого жилья;</w:t>
      </w:r>
    </w:p>
    <w:p w:rsidR="004B336B" w:rsidRDefault="004B336B">
      <w:pPr>
        <w:pStyle w:val="ConsPlusNormal"/>
        <w:spacing w:before="280"/>
        <w:ind w:firstLine="540"/>
        <w:jc w:val="both"/>
      </w:pPr>
      <w:r>
        <w:t>СП - собственные средства, указанные в подпункте "г" настоящего пункта.</w:t>
      </w:r>
    </w:p>
    <w:p w:rsidR="004B336B" w:rsidRDefault="004B336B">
      <w:pPr>
        <w:pStyle w:val="ConsPlusNormal"/>
        <w:spacing w:before="280"/>
        <w:ind w:firstLine="540"/>
        <w:jc w:val="both"/>
      </w:pPr>
      <w:r>
        <w:t>12. Максимальный размер субсидии, предоставляемой получателю, не должен превышать 1722282,0 (один миллион семьсот двадцать две тысячи двести восемьдесят два) рубля.</w:t>
      </w:r>
    </w:p>
    <w:p w:rsidR="004B336B" w:rsidRDefault="004B336B">
      <w:pPr>
        <w:pStyle w:val="ConsPlusNormal"/>
        <w:jc w:val="both"/>
      </w:pPr>
      <w:r>
        <w:t xml:space="preserve">(в ред. </w:t>
      </w:r>
      <w:hyperlink r:id="rId21" w:history="1">
        <w:r>
          <w:rPr>
            <w:color w:val="0000FF"/>
          </w:rPr>
          <w:t>Постановления</w:t>
        </w:r>
      </w:hyperlink>
      <w:r>
        <w:t xml:space="preserve"> Правительства РД от 10.09.2019 N 218)</w:t>
      </w:r>
    </w:p>
    <w:p w:rsidR="004B336B" w:rsidRPr="00B464DA" w:rsidRDefault="004B336B">
      <w:pPr>
        <w:pStyle w:val="ConsPlusNormal"/>
        <w:spacing w:before="280"/>
        <w:ind w:firstLine="540"/>
        <w:jc w:val="both"/>
        <w:rPr>
          <w:b/>
        </w:rPr>
      </w:pPr>
      <w:r>
        <w:t xml:space="preserve">13. </w:t>
      </w:r>
      <w:r w:rsidRPr="00B464DA">
        <w:rPr>
          <w:b/>
        </w:rPr>
        <w:t>Оплата дополнительно приобретенной площади жилого помещения сверх рассчитанного размера общей площади жилого помещения производится за счет средств получателя.</w:t>
      </w:r>
    </w:p>
    <w:p w:rsidR="004B336B" w:rsidRDefault="004B336B">
      <w:pPr>
        <w:pStyle w:val="ConsPlusNormal"/>
        <w:spacing w:before="280"/>
        <w:ind w:firstLine="540"/>
        <w:jc w:val="both"/>
      </w:pPr>
      <w:bookmarkStart w:id="6" w:name="P96"/>
      <w:bookmarkEnd w:id="6"/>
      <w:r>
        <w:t>14. Для получения субсидии получатель подает в уполномоченный орган или в многофункциональный центр предоставления государственных и муниципальных услуг в Республике Дагестан (далее - МФЦ) следующие документы:</w:t>
      </w:r>
    </w:p>
    <w:p w:rsidR="004B336B" w:rsidRDefault="004B336B">
      <w:pPr>
        <w:pStyle w:val="ConsPlusNormal"/>
        <w:spacing w:before="280"/>
        <w:ind w:firstLine="540"/>
        <w:jc w:val="both"/>
      </w:pPr>
      <w:r>
        <w:t xml:space="preserve">а) </w:t>
      </w:r>
      <w:hyperlink w:anchor="P176" w:history="1">
        <w:r>
          <w:rPr>
            <w:color w:val="0000FF"/>
          </w:rPr>
          <w:t>заявление</w:t>
        </w:r>
      </w:hyperlink>
      <w:r>
        <w:t xml:space="preserve"> по форме согласно приложению N 1 к настоящему Порядку;</w:t>
      </w:r>
    </w:p>
    <w:p w:rsidR="004B336B" w:rsidRDefault="004B336B">
      <w:pPr>
        <w:pStyle w:val="ConsPlusNormal"/>
        <w:spacing w:before="280"/>
        <w:ind w:firstLine="540"/>
        <w:jc w:val="both"/>
      </w:pPr>
      <w:r>
        <w:t>б) заявление об исключении получателя из сводного списка граждан, имеющих право на получение жилого помещения из жилищного фонда Республики Дагестан;</w:t>
      </w:r>
    </w:p>
    <w:p w:rsidR="004B336B" w:rsidRDefault="004B336B">
      <w:pPr>
        <w:pStyle w:val="ConsPlusNormal"/>
        <w:spacing w:before="280"/>
        <w:ind w:firstLine="540"/>
        <w:jc w:val="both"/>
      </w:pPr>
      <w:r>
        <w:t>в) документы, удостоверяющие личность получателя и членов его семьи;</w:t>
      </w:r>
    </w:p>
    <w:p w:rsidR="004B336B" w:rsidRDefault="004B336B">
      <w:pPr>
        <w:pStyle w:val="ConsPlusNormal"/>
        <w:spacing w:before="280"/>
        <w:ind w:firstLine="540"/>
        <w:jc w:val="both"/>
      </w:pPr>
      <w:r>
        <w:t>г) документы, подтверждающие родственные отношения получателя и лиц, указанных им в качестве членов семьи (свидетельство о браке (свидетельство о расторжении брака, записи актов гражданского состояния), свидетельство о рождении (страницы паспорта гражданина Российской Федерации с внесенными сведениями о детях и семейном положении), свидетельство об усыновлении);</w:t>
      </w:r>
    </w:p>
    <w:p w:rsidR="004B336B" w:rsidRDefault="004B336B">
      <w:pPr>
        <w:pStyle w:val="ConsPlusNormal"/>
        <w:spacing w:before="280"/>
        <w:ind w:firstLine="540"/>
        <w:jc w:val="both"/>
      </w:pPr>
      <w:r>
        <w:t>д) выписка из решения кредитной организации, выдающей ипотечные жилищные кредиты (займы), о возможности выдачи получателю ипотечного жилищного кредита (займа) на приобретение жилья на условиях настоящего Порядка, действительная в течение 3 (трех) месяцев с даты выдачи (в случае приобретения жилых помещений с привлечением кредитных (заемных) средств), - в случае заключения ипотечного кредитного договора;</w:t>
      </w:r>
    </w:p>
    <w:p w:rsidR="004B336B" w:rsidRDefault="004B336B">
      <w:pPr>
        <w:pStyle w:val="ConsPlusNormal"/>
        <w:spacing w:before="280"/>
        <w:ind w:firstLine="540"/>
        <w:jc w:val="both"/>
      </w:pPr>
      <w:r>
        <w:lastRenderedPageBreak/>
        <w:t xml:space="preserve">е) выписка из лицевого счета получателя, подтверждающая наличие собственных средств в размере, установленном </w:t>
      </w:r>
      <w:hyperlink w:anchor="P83" w:history="1">
        <w:r>
          <w:rPr>
            <w:color w:val="0000FF"/>
          </w:rPr>
          <w:t>абзацем первым подпункта "г" пункта 11</w:t>
        </w:r>
      </w:hyperlink>
      <w:r>
        <w:t xml:space="preserve"> настоящего Порядка, - в случае заключения договора купли-продажи жилого помещения;</w:t>
      </w:r>
    </w:p>
    <w:p w:rsidR="004B336B" w:rsidRDefault="004B336B">
      <w:pPr>
        <w:pStyle w:val="ConsPlusNormal"/>
        <w:spacing w:before="280"/>
        <w:ind w:firstLine="540"/>
        <w:jc w:val="both"/>
      </w:pPr>
      <w:r>
        <w:t>ж) заверенная копия государственного сертификата на материнский (семейный) капитал - в случае использования средств материнского капитала;</w:t>
      </w:r>
    </w:p>
    <w:p w:rsidR="004B336B" w:rsidRDefault="004B336B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"ж" введен </w:t>
      </w:r>
      <w:hyperlink r:id="rId22" w:history="1">
        <w:r>
          <w:rPr>
            <w:color w:val="0000FF"/>
          </w:rPr>
          <w:t>Постановлением</w:t>
        </w:r>
      </w:hyperlink>
      <w:r>
        <w:t xml:space="preserve"> Правительства РД от 05.07.2019 N 156)</w:t>
      </w:r>
    </w:p>
    <w:p w:rsidR="004B336B" w:rsidRDefault="004B336B">
      <w:pPr>
        <w:pStyle w:val="ConsPlusNormal"/>
        <w:spacing w:before="280"/>
        <w:ind w:firstLine="540"/>
        <w:jc w:val="both"/>
      </w:pPr>
      <w:r>
        <w:t>з) справка о составе семьи получателя субсидии.</w:t>
      </w:r>
    </w:p>
    <w:p w:rsidR="004B336B" w:rsidRDefault="004B336B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"з" введен </w:t>
      </w:r>
      <w:hyperlink r:id="rId23" w:history="1">
        <w:r>
          <w:rPr>
            <w:color w:val="0000FF"/>
          </w:rPr>
          <w:t>Постановлением</w:t>
        </w:r>
      </w:hyperlink>
      <w:r>
        <w:t xml:space="preserve"> Правительства РД от 05.07.2019 N 156)</w:t>
      </w:r>
    </w:p>
    <w:p w:rsidR="004B336B" w:rsidRDefault="004B336B">
      <w:pPr>
        <w:pStyle w:val="ConsPlusNormal"/>
        <w:spacing w:before="280"/>
        <w:ind w:firstLine="540"/>
        <w:jc w:val="both"/>
      </w:pPr>
      <w:bookmarkStart w:id="7" w:name="P107"/>
      <w:bookmarkEnd w:id="7"/>
      <w:r>
        <w:t>15. Прием заявлений на получение субсидии осуществляется с 1 июня до 1 сентября соответствующего года.</w:t>
      </w:r>
    </w:p>
    <w:p w:rsidR="004B336B" w:rsidRDefault="004B336B">
      <w:pPr>
        <w:pStyle w:val="ConsPlusNormal"/>
        <w:jc w:val="both"/>
      </w:pPr>
      <w:r>
        <w:t xml:space="preserve">(в ред. </w:t>
      </w:r>
      <w:hyperlink r:id="rId24" w:history="1">
        <w:r>
          <w:rPr>
            <w:color w:val="0000FF"/>
          </w:rPr>
          <w:t>Постановления</w:t>
        </w:r>
      </w:hyperlink>
      <w:r>
        <w:t xml:space="preserve"> Правительства РД от 05.07.2019 N 156)</w:t>
      </w:r>
    </w:p>
    <w:p w:rsidR="004B336B" w:rsidRDefault="004B336B">
      <w:pPr>
        <w:pStyle w:val="ConsPlusNormal"/>
        <w:spacing w:before="280"/>
        <w:ind w:firstLine="540"/>
        <w:jc w:val="both"/>
      </w:pPr>
      <w:r>
        <w:t>Уполномоченный орган за 5 календарных дней до дня начала приема заявлений размещает на своем официальном сайте и в средствах массовой информации сведения о приеме заявлений на получение субсидии, а также направляет информацию органам местного самоуправления муниципальных образований Республики Дагестан для доведения до получателей.</w:t>
      </w:r>
    </w:p>
    <w:p w:rsidR="004B336B" w:rsidRDefault="004B336B">
      <w:pPr>
        <w:pStyle w:val="ConsPlusNormal"/>
        <w:spacing w:before="280"/>
        <w:ind w:firstLine="540"/>
        <w:jc w:val="both"/>
      </w:pPr>
      <w:r>
        <w:t xml:space="preserve">16. Уполномоченный орган или МФЦ принимает от получателя заявление с приложением документов, указанных в </w:t>
      </w:r>
      <w:hyperlink w:anchor="P96" w:history="1">
        <w:r>
          <w:rPr>
            <w:color w:val="0000FF"/>
          </w:rPr>
          <w:t>пункте 14</w:t>
        </w:r>
      </w:hyperlink>
      <w:r>
        <w:t xml:space="preserve"> настоящего Порядка.</w:t>
      </w:r>
    </w:p>
    <w:p w:rsidR="004B336B" w:rsidRDefault="004B336B">
      <w:pPr>
        <w:pStyle w:val="ConsPlusNormal"/>
        <w:spacing w:before="280"/>
        <w:ind w:firstLine="540"/>
        <w:jc w:val="both"/>
      </w:pPr>
      <w:r>
        <w:t xml:space="preserve">17. Основанием для возврата заявления на получение субсидии с прилагаемыми документами является непредставление или неполное представление документов, указанных в </w:t>
      </w:r>
      <w:hyperlink w:anchor="P96" w:history="1">
        <w:r>
          <w:rPr>
            <w:color w:val="0000FF"/>
          </w:rPr>
          <w:t>пункте 14</w:t>
        </w:r>
      </w:hyperlink>
      <w:r>
        <w:t xml:space="preserve"> настоящего Порядка.</w:t>
      </w:r>
    </w:p>
    <w:p w:rsidR="004B336B" w:rsidRDefault="004B336B">
      <w:pPr>
        <w:pStyle w:val="ConsPlusNormal"/>
        <w:spacing w:before="280"/>
        <w:ind w:firstLine="540"/>
        <w:jc w:val="both"/>
      </w:pPr>
      <w:r>
        <w:t>18. Уполномоченный орган запрашивает:</w:t>
      </w:r>
    </w:p>
    <w:p w:rsidR="004B336B" w:rsidRDefault="004B336B">
      <w:pPr>
        <w:pStyle w:val="ConsPlusNormal"/>
        <w:spacing w:before="280"/>
        <w:ind w:firstLine="540"/>
        <w:jc w:val="both"/>
      </w:pPr>
      <w:r>
        <w:t>у органов, принявших получателя на учет в качестве нуждающегося в улучшении жилищных условий, - сведения о том, что получатель ранее не получал субсидию на улучшение жилищных условий за счет средств бюджетов бюджетной системы Российской Федерации;</w:t>
      </w:r>
    </w:p>
    <w:p w:rsidR="004B336B" w:rsidRDefault="004B336B">
      <w:pPr>
        <w:pStyle w:val="ConsPlusNormal"/>
        <w:spacing w:before="280"/>
        <w:ind w:firstLine="540"/>
        <w:jc w:val="both"/>
      </w:pPr>
      <w:r>
        <w:t>у органов, осуществляющих регистрацию прав на недвижимое имущество, - сведения о зарегистрированных правах получателя на жилые помещения и сделках с недвижимостью за 5 (пять) лет, предшествующих обращению о получении субсидии;</w:t>
      </w:r>
    </w:p>
    <w:p w:rsidR="004B336B" w:rsidRDefault="004B336B">
      <w:pPr>
        <w:pStyle w:val="ConsPlusNormal"/>
        <w:spacing w:before="280"/>
        <w:ind w:firstLine="540"/>
        <w:jc w:val="both"/>
      </w:pPr>
      <w:r>
        <w:t>у федерального государственного учреждения медико-социальной экспертизы - актуализированный документ, подтверждающий право получателя на получение субсидии.</w:t>
      </w:r>
    </w:p>
    <w:p w:rsidR="004B336B" w:rsidRDefault="004B336B">
      <w:pPr>
        <w:pStyle w:val="ConsPlusNormal"/>
        <w:spacing w:before="280"/>
        <w:ind w:firstLine="540"/>
        <w:jc w:val="both"/>
      </w:pPr>
      <w:r>
        <w:t xml:space="preserve">19. Уполномоченный орган в течение 15 (пятнадцати) рабочих дней после </w:t>
      </w:r>
      <w:r>
        <w:lastRenderedPageBreak/>
        <w:t xml:space="preserve">срока завершения приема документов, установленного </w:t>
      </w:r>
      <w:hyperlink w:anchor="P107" w:history="1">
        <w:r>
          <w:rPr>
            <w:color w:val="0000FF"/>
          </w:rPr>
          <w:t>пунктом 15</w:t>
        </w:r>
      </w:hyperlink>
      <w:r>
        <w:t xml:space="preserve"> настоящего Порядка, рассматривает поступившие заявления на получение субсидии и принимает решение о получении субсидии или направляет получателю уведомление о возврате приложенных к заявлению материалов при наличии оснований, указанных в пункте 17 настоящего Порядка, либо об отказе в предоставлении субсидии по основаниям, предусмотренным пунктом 22 настоящего Порядка.</w:t>
      </w:r>
    </w:p>
    <w:p w:rsidR="004B336B" w:rsidRDefault="004B336B">
      <w:pPr>
        <w:pStyle w:val="ConsPlusNormal"/>
        <w:jc w:val="both"/>
      </w:pPr>
      <w:r>
        <w:t xml:space="preserve">(в ред. </w:t>
      </w:r>
      <w:hyperlink r:id="rId25" w:history="1">
        <w:r>
          <w:rPr>
            <w:color w:val="0000FF"/>
          </w:rPr>
          <w:t>Постановления</w:t>
        </w:r>
      </w:hyperlink>
      <w:r>
        <w:t xml:space="preserve"> Правительства РД от 10.09.2019 N 218)</w:t>
      </w:r>
    </w:p>
    <w:p w:rsidR="004B336B" w:rsidRDefault="004B336B">
      <w:pPr>
        <w:pStyle w:val="ConsPlusNormal"/>
        <w:spacing w:before="280"/>
        <w:ind w:firstLine="540"/>
        <w:jc w:val="both"/>
      </w:pPr>
      <w:r>
        <w:t>20. Порядок принятия решения о предоставлении субсидии устанавливается уполномоченным органом.</w:t>
      </w:r>
    </w:p>
    <w:p w:rsidR="004B336B" w:rsidRDefault="004B336B">
      <w:pPr>
        <w:pStyle w:val="ConsPlusNormal"/>
        <w:spacing w:before="280"/>
        <w:ind w:firstLine="540"/>
        <w:jc w:val="both"/>
      </w:pPr>
      <w:r>
        <w:t>21. Очередность предоставления субсидии получателям определяется в соответствии с их учетным номером в сводном списке граждан, начиная от наименьшего к наибольшему последовательно.</w:t>
      </w:r>
    </w:p>
    <w:p w:rsidR="004B336B" w:rsidRDefault="004B336B">
      <w:pPr>
        <w:pStyle w:val="ConsPlusNormal"/>
        <w:spacing w:before="280"/>
        <w:ind w:firstLine="540"/>
        <w:jc w:val="both"/>
      </w:pPr>
      <w:r>
        <w:t>22. Основаниями для отказа в предоставлении субсидии являются:</w:t>
      </w:r>
    </w:p>
    <w:p w:rsidR="004B336B" w:rsidRDefault="004B336B">
      <w:pPr>
        <w:pStyle w:val="ConsPlusNormal"/>
        <w:spacing w:before="280"/>
        <w:ind w:firstLine="540"/>
        <w:jc w:val="both"/>
      </w:pPr>
      <w:r>
        <w:t xml:space="preserve">а) отсутствие у получателя права на предоставление субсидии в соответствии с </w:t>
      </w:r>
      <w:hyperlink w:anchor="P52" w:history="1">
        <w:r>
          <w:rPr>
            <w:color w:val="0000FF"/>
          </w:rPr>
          <w:t>пунктом 5</w:t>
        </w:r>
      </w:hyperlink>
      <w:r>
        <w:t xml:space="preserve"> настоящего Порядка;</w:t>
      </w:r>
    </w:p>
    <w:p w:rsidR="004B336B" w:rsidRDefault="004B336B">
      <w:pPr>
        <w:pStyle w:val="ConsPlusNormal"/>
        <w:spacing w:before="280"/>
        <w:ind w:firstLine="540"/>
        <w:jc w:val="both"/>
      </w:pPr>
      <w:r>
        <w:t>б) недостоверность сведений, содержащихся в представленных документах (представление недостоверных документов);</w:t>
      </w:r>
    </w:p>
    <w:p w:rsidR="004B336B" w:rsidRDefault="004B336B">
      <w:pPr>
        <w:pStyle w:val="ConsPlusNormal"/>
        <w:spacing w:before="280"/>
        <w:ind w:firstLine="540"/>
        <w:jc w:val="both"/>
      </w:pPr>
      <w:r>
        <w:t>в) совершение за 5 (пять) лет, предшествующих обращению за получением субсидии, действий, повлекших намеренное ухудшение жилищных условий получателя.</w:t>
      </w:r>
    </w:p>
    <w:p w:rsidR="004B336B" w:rsidRDefault="004B336B">
      <w:pPr>
        <w:pStyle w:val="ConsPlusNormal"/>
        <w:spacing w:before="280"/>
        <w:ind w:firstLine="540"/>
        <w:jc w:val="both"/>
      </w:pPr>
      <w:r>
        <w:t>23. Документом, удостоверяющим право заявителя на получение субсидии, является свидетельство о предоставлении субсидии на оказание содействия в обеспечении жильем (далее - Свидетельство).</w:t>
      </w:r>
    </w:p>
    <w:p w:rsidR="004B336B" w:rsidRDefault="004B336B">
      <w:pPr>
        <w:pStyle w:val="ConsPlusNormal"/>
        <w:spacing w:before="280"/>
        <w:ind w:firstLine="540"/>
        <w:jc w:val="both"/>
      </w:pPr>
      <w:r>
        <w:t>Право подписания Свидетельства возлагается на руководителя уполномоченного органа, а в случае его отсутствия - на лицо, временно исполняющее обязанности руководителя уполномоченного органа.</w:t>
      </w:r>
    </w:p>
    <w:p w:rsidR="004B336B" w:rsidRDefault="004B336B">
      <w:pPr>
        <w:pStyle w:val="ConsPlusNormal"/>
        <w:spacing w:before="280"/>
        <w:ind w:firstLine="540"/>
        <w:jc w:val="both"/>
      </w:pPr>
      <w:r>
        <w:t xml:space="preserve">24. При принятии решения о предоставлении субсидии уполномоченный орган в течение 5 (пяти) рабочих дней осуществляет выдачу </w:t>
      </w:r>
      <w:hyperlink w:anchor="P222" w:history="1">
        <w:r>
          <w:rPr>
            <w:color w:val="0000FF"/>
          </w:rPr>
          <w:t>Свидетельства</w:t>
        </w:r>
      </w:hyperlink>
      <w:r>
        <w:t xml:space="preserve"> получателю по форме согласно приложению N 2 к настоящему Порядку.</w:t>
      </w:r>
    </w:p>
    <w:p w:rsidR="004B336B" w:rsidRDefault="004B336B">
      <w:pPr>
        <w:pStyle w:val="ConsPlusNormal"/>
        <w:spacing w:before="280"/>
        <w:ind w:firstLine="540"/>
        <w:jc w:val="both"/>
      </w:pPr>
      <w:r>
        <w:t>25. Срок действия Свидетельства составляет один год со дня его выдачи.</w:t>
      </w:r>
    </w:p>
    <w:p w:rsidR="004B336B" w:rsidRDefault="004B336B">
      <w:pPr>
        <w:pStyle w:val="ConsPlusNormal"/>
        <w:spacing w:before="280"/>
        <w:ind w:firstLine="540"/>
        <w:jc w:val="both"/>
      </w:pPr>
      <w:r>
        <w:t>26. При заключении получателем договора купли-продажи жилого помещения без привлечения заемных средств:</w:t>
      </w:r>
    </w:p>
    <w:p w:rsidR="004B336B" w:rsidRPr="00954909" w:rsidRDefault="004B336B">
      <w:pPr>
        <w:pStyle w:val="ConsPlusNormal"/>
        <w:spacing w:before="280"/>
        <w:ind w:firstLine="540"/>
        <w:jc w:val="both"/>
        <w:rPr>
          <w:b/>
        </w:rPr>
      </w:pPr>
      <w:bookmarkStart w:id="8" w:name="P129"/>
      <w:bookmarkEnd w:id="8"/>
      <w:r>
        <w:t>а) получатель после получения Свидетельства заключает договор купли-</w:t>
      </w:r>
      <w:r>
        <w:lastRenderedPageBreak/>
        <w:t xml:space="preserve">продажи жилого помещения с указанием реквизитов банковского счета продавца. </w:t>
      </w:r>
      <w:r w:rsidRPr="00954909">
        <w:rPr>
          <w:b/>
        </w:rPr>
        <w:t>Продавцом в целях настоящего Порядка может выступать лицо, осуществляющее в установленном порядке реализацию жилой недвижимости на первичном рынке жилых помещений в Республике Дагестан;</w:t>
      </w:r>
    </w:p>
    <w:p w:rsidR="004B336B" w:rsidRDefault="004B336B">
      <w:pPr>
        <w:pStyle w:val="ConsPlusNormal"/>
        <w:spacing w:before="280"/>
        <w:ind w:firstLine="540"/>
        <w:jc w:val="both"/>
      </w:pPr>
      <w:bookmarkStart w:id="9" w:name="P130"/>
      <w:bookmarkEnd w:id="9"/>
      <w:r>
        <w:t>б) получатель направляет заключенный договор купли-продажи в установленном порядке на государственную регистрацию права и в течение 3 (трех) рабочих дней со дня государственной регистрации права представляет заверенные копии договора купли-продажи и выписки из единого государственного реестра недвижимости в уполномоченный орган;</w:t>
      </w:r>
    </w:p>
    <w:p w:rsidR="004B336B" w:rsidRDefault="004B336B">
      <w:pPr>
        <w:pStyle w:val="ConsPlusNormal"/>
        <w:jc w:val="both"/>
      </w:pPr>
      <w:r>
        <w:t xml:space="preserve">(в ред. </w:t>
      </w:r>
      <w:hyperlink r:id="rId26" w:history="1">
        <w:r>
          <w:rPr>
            <w:color w:val="0000FF"/>
          </w:rPr>
          <w:t>Постановления</w:t>
        </w:r>
      </w:hyperlink>
      <w:r>
        <w:t xml:space="preserve"> Правительства РД от 10.09.2019 N 218)</w:t>
      </w:r>
    </w:p>
    <w:p w:rsidR="004B336B" w:rsidRDefault="004B336B">
      <w:pPr>
        <w:pStyle w:val="ConsPlusNormal"/>
        <w:spacing w:before="280"/>
        <w:ind w:firstLine="540"/>
        <w:jc w:val="both"/>
      </w:pPr>
      <w:r>
        <w:t xml:space="preserve">в) уполномоченный орган в течение 10 (десяти) рабочих дней после принятия документов получателя осуществляет перечисление субсидии по реквизитам, указанным в </w:t>
      </w:r>
      <w:hyperlink w:anchor="P129" w:history="1">
        <w:r>
          <w:rPr>
            <w:color w:val="0000FF"/>
          </w:rPr>
          <w:t>подпункте "а"</w:t>
        </w:r>
      </w:hyperlink>
      <w:r>
        <w:t xml:space="preserve"> настоящего пункта.</w:t>
      </w:r>
    </w:p>
    <w:p w:rsidR="004B336B" w:rsidRDefault="004B336B">
      <w:pPr>
        <w:pStyle w:val="ConsPlusNormal"/>
        <w:jc w:val="both"/>
      </w:pPr>
      <w:r>
        <w:t xml:space="preserve">(п. 26 в ред. </w:t>
      </w:r>
      <w:hyperlink r:id="rId27" w:history="1">
        <w:r>
          <w:rPr>
            <w:color w:val="0000FF"/>
          </w:rPr>
          <w:t>Постановления</w:t>
        </w:r>
      </w:hyperlink>
      <w:r>
        <w:t xml:space="preserve"> Правительства РД от 05.07.2019 N 156)</w:t>
      </w:r>
    </w:p>
    <w:p w:rsidR="004B336B" w:rsidRDefault="004B336B">
      <w:pPr>
        <w:pStyle w:val="ConsPlusNormal"/>
        <w:spacing w:before="280"/>
        <w:ind w:firstLine="540"/>
        <w:jc w:val="both"/>
      </w:pPr>
      <w:r>
        <w:t>27. При заключении получателем договора купли-продажи жилого помещения с использованием кредитных (заемных) средств:</w:t>
      </w:r>
    </w:p>
    <w:p w:rsidR="004B336B" w:rsidRDefault="004B336B">
      <w:pPr>
        <w:pStyle w:val="ConsPlusNormal"/>
        <w:spacing w:before="280"/>
        <w:ind w:firstLine="540"/>
        <w:jc w:val="both"/>
      </w:pPr>
      <w:bookmarkStart w:id="10" w:name="P135"/>
      <w:bookmarkEnd w:id="10"/>
      <w:r>
        <w:t>а) получатель в течение 3 (трех) рабочих дней после получения Свидетельства представляет его в кредитную организацию для заключения кредитного договора по ипотеке и оформления договора купли-продажи жилого помещения с указанием реквизитов банковского счета продавца. При заключении получателем ипотечного кредита на приобретение жилья допускается участие солидарных заемщиков (</w:t>
      </w:r>
      <w:proofErr w:type="spellStart"/>
      <w:r>
        <w:t>созаемщиков</w:t>
      </w:r>
      <w:proofErr w:type="spellEnd"/>
      <w:r>
        <w:t>) при обязательном оформлении права собственности получателя на приобретенное жилое помещение;</w:t>
      </w:r>
    </w:p>
    <w:p w:rsidR="004B336B" w:rsidRDefault="004B336B">
      <w:pPr>
        <w:pStyle w:val="ConsPlusNormal"/>
        <w:spacing w:before="280"/>
        <w:ind w:firstLine="540"/>
        <w:jc w:val="both"/>
      </w:pPr>
      <w:bookmarkStart w:id="11" w:name="P136"/>
      <w:bookmarkEnd w:id="11"/>
      <w:r>
        <w:t>б) получатель направляет заключенный договор купли-продажи в установленном порядке на государственную регистрацию права и в течение 3 (трех) рабочих дней со дня государственной регистрации права представляет заверенные копии договора купли-продажи и выписки из единого государственного реестра недвижимости в уполномоченный орган. В случае проведения банком электронной регистрации перехода права собственности получатель представляет в уполномоченный орган зарегистрированный договор купли-продажи на внешнем носителе и заверенную копию заключенного кредитного договора с кредитной организацией;</w:t>
      </w:r>
    </w:p>
    <w:p w:rsidR="004B336B" w:rsidRDefault="004B336B">
      <w:pPr>
        <w:pStyle w:val="ConsPlusNormal"/>
        <w:jc w:val="both"/>
      </w:pPr>
      <w:r>
        <w:t xml:space="preserve">(в ред. </w:t>
      </w:r>
      <w:hyperlink r:id="rId28" w:history="1">
        <w:r>
          <w:rPr>
            <w:color w:val="0000FF"/>
          </w:rPr>
          <w:t>Постановления</w:t>
        </w:r>
      </w:hyperlink>
      <w:r>
        <w:t xml:space="preserve"> Правительства РД от 10.09.2019 N 218)</w:t>
      </w:r>
    </w:p>
    <w:p w:rsidR="004B336B" w:rsidRDefault="004B336B">
      <w:pPr>
        <w:pStyle w:val="ConsPlusNormal"/>
        <w:spacing w:before="280"/>
        <w:ind w:firstLine="540"/>
        <w:jc w:val="both"/>
      </w:pPr>
      <w:r>
        <w:t xml:space="preserve">в) уполномоченный орган в течение 10 (десяти) рабочих дней после принятия документов получателя осуществляет перечисление субсидии по реквизитам, указанным в </w:t>
      </w:r>
      <w:hyperlink w:anchor="P135" w:history="1">
        <w:r>
          <w:rPr>
            <w:color w:val="0000FF"/>
          </w:rPr>
          <w:t>подпункте "а"</w:t>
        </w:r>
      </w:hyperlink>
      <w:r>
        <w:t xml:space="preserve"> настоящего пункта.</w:t>
      </w:r>
    </w:p>
    <w:p w:rsidR="004B336B" w:rsidRDefault="004B336B">
      <w:pPr>
        <w:pStyle w:val="ConsPlusNormal"/>
        <w:jc w:val="both"/>
      </w:pPr>
      <w:r>
        <w:t xml:space="preserve">(п. 27 в ред. </w:t>
      </w:r>
      <w:hyperlink r:id="rId29" w:history="1">
        <w:r>
          <w:rPr>
            <w:color w:val="0000FF"/>
          </w:rPr>
          <w:t>Постановления</w:t>
        </w:r>
      </w:hyperlink>
      <w:r>
        <w:t xml:space="preserve"> Правительства РД от 05.07.2019 N 156)</w:t>
      </w:r>
    </w:p>
    <w:p w:rsidR="004B336B" w:rsidRDefault="004B336B">
      <w:pPr>
        <w:pStyle w:val="ConsPlusNormal"/>
        <w:spacing w:before="280"/>
        <w:ind w:firstLine="540"/>
        <w:jc w:val="both"/>
      </w:pPr>
      <w:r>
        <w:lastRenderedPageBreak/>
        <w:t xml:space="preserve">28. Требовать от заявителя представления документов, не предусмотренных </w:t>
      </w:r>
      <w:hyperlink w:anchor="P96" w:history="1">
        <w:r>
          <w:rPr>
            <w:color w:val="0000FF"/>
          </w:rPr>
          <w:t>пунктом 14</w:t>
        </w:r>
      </w:hyperlink>
      <w:r>
        <w:t xml:space="preserve">, </w:t>
      </w:r>
      <w:hyperlink w:anchor="P130" w:history="1">
        <w:r>
          <w:rPr>
            <w:color w:val="0000FF"/>
          </w:rPr>
          <w:t>подпунктом "б" пунктов 26</w:t>
        </w:r>
      </w:hyperlink>
      <w:r>
        <w:t xml:space="preserve"> и </w:t>
      </w:r>
      <w:hyperlink w:anchor="P136" w:history="1">
        <w:r>
          <w:rPr>
            <w:color w:val="0000FF"/>
          </w:rPr>
          <w:t>27</w:t>
        </w:r>
      </w:hyperlink>
      <w:r>
        <w:t xml:space="preserve"> настоящего Порядка, запрещается.</w:t>
      </w:r>
    </w:p>
    <w:p w:rsidR="004B336B" w:rsidRDefault="004B336B">
      <w:pPr>
        <w:pStyle w:val="ConsPlusNormal"/>
        <w:jc w:val="both"/>
      </w:pPr>
      <w:r>
        <w:t xml:space="preserve">(в ред. </w:t>
      </w:r>
      <w:hyperlink r:id="rId30" w:history="1">
        <w:r>
          <w:rPr>
            <w:color w:val="0000FF"/>
          </w:rPr>
          <w:t>Постановления</w:t>
        </w:r>
      </w:hyperlink>
      <w:r>
        <w:t xml:space="preserve"> Правительства РД от 05.07.2019 N 156)</w:t>
      </w:r>
    </w:p>
    <w:p w:rsidR="004B336B" w:rsidRDefault="004B336B">
      <w:pPr>
        <w:pStyle w:val="ConsPlusNormal"/>
        <w:spacing w:before="280"/>
        <w:ind w:firstLine="540"/>
        <w:jc w:val="both"/>
      </w:pPr>
      <w:bookmarkStart w:id="12" w:name="P142"/>
      <w:bookmarkEnd w:id="12"/>
      <w:r>
        <w:t>29. Получатель компенсирует расходы республиканского бюджета Республики Дагестан в размере предоставленной субсидии в случае выявления уполномоченным органом или кредитной организацией фактов указания получателем недостоверной информации в документах, явившихся основанием для получения субсидии.</w:t>
      </w:r>
    </w:p>
    <w:p w:rsidR="004B336B" w:rsidRDefault="004B336B">
      <w:pPr>
        <w:pStyle w:val="ConsPlusNormal"/>
        <w:spacing w:before="280"/>
        <w:ind w:firstLine="540"/>
        <w:jc w:val="both"/>
      </w:pPr>
      <w:bookmarkStart w:id="13" w:name="P143"/>
      <w:bookmarkEnd w:id="13"/>
      <w:r>
        <w:t>30. В случае неисполнения условий ипотечного кредитного договора (договора займа) и реализации в установленном порядке жилого помещения, приобретенного получателем посредством заключения ипотечного кредитного договора (договора займа) с использованием средств субсидии на первоначальный взнос, Получатель возвращает в республиканский бюджет Республики Дагестан остаток суммы, полученной после реализации предмета залога и погашения задолженности перед кредитной организацией, но не более размера субсидии на первоначальный взнос.</w:t>
      </w:r>
    </w:p>
    <w:p w:rsidR="004B336B" w:rsidRDefault="004B336B">
      <w:pPr>
        <w:pStyle w:val="ConsPlusNormal"/>
        <w:jc w:val="both"/>
      </w:pPr>
      <w:r>
        <w:t xml:space="preserve">(п. 30 в ред. </w:t>
      </w:r>
      <w:hyperlink r:id="rId31" w:history="1">
        <w:r>
          <w:rPr>
            <w:color w:val="0000FF"/>
          </w:rPr>
          <w:t>Постановления</w:t>
        </w:r>
      </w:hyperlink>
      <w:r>
        <w:t xml:space="preserve"> Правительства РД от 05.07.2019 N 156)</w:t>
      </w:r>
    </w:p>
    <w:p w:rsidR="004B336B" w:rsidRDefault="004B336B">
      <w:pPr>
        <w:pStyle w:val="ConsPlusNormal"/>
        <w:spacing w:before="280"/>
        <w:ind w:firstLine="540"/>
        <w:jc w:val="both"/>
      </w:pPr>
      <w:r>
        <w:t xml:space="preserve">31. В случае невыполнения требования о возврате выделенной суммы субсидии или остатка, указанного в </w:t>
      </w:r>
      <w:hyperlink w:anchor="P143" w:history="1">
        <w:r>
          <w:rPr>
            <w:color w:val="0000FF"/>
          </w:rPr>
          <w:t>пункте 30</w:t>
        </w:r>
      </w:hyperlink>
      <w:r>
        <w:t xml:space="preserve"> настоящего Порядка, взыскание осуществляется Уполномоченным органом в судебном порядке в соответствии с федеральным законодательством. Форма </w:t>
      </w:r>
      <w:hyperlink w:anchor="P256" w:history="1">
        <w:r>
          <w:rPr>
            <w:color w:val="0000FF"/>
          </w:rPr>
          <w:t>требования</w:t>
        </w:r>
      </w:hyperlink>
      <w:r>
        <w:t xml:space="preserve"> определяется приложением N 3 к настоящему Порядку.</w:t>
      </w:r>
    </w:p>
    <w:p w:rsidR="004B336B" w:rsidRDefault="004B336B">
      <w:pPr>
        <w:pStyle w:val="ConsPlusNormal"/>
        <w:jc w:val="both"/>
      </w:pPr>
      <w:r>
        <w:t xml:space="preserve">(п. 31 в ред. </w:t>
      </w:r>
      <w:hyperlink r:id="rId32" w:history="1">
        <w:r>
          <w:rPr>
            <w:color w:val="0000FF"/>
          </w:rPr>
          <w:t>Постановления</w:t>
        </w:r>
      </w:hyperlink>
      <w:r>
        <w:t xml:space="preserve"> Правительства РД от 05.07.2019 N 156)</w:t>
      </w:r>
    </w:p>
    <w:p w:rsidR="004B336B" w:rsidRDefault="004B336B">
      <w:pPr>
        <w:pStyle w:val="ConsPlusNormal"/>
        <w:spacing w:before="280"/>
        <w:ind w:firstLine="540"/>
        <w:jc w:val="both"/>
      </w:pPr>
      <w:r>
        <w:t>32. Заявители, получившие свидетельство уполномоченного органа, но не получившие субсидии в текущем году, получают указанную субсидию в следующем финансовом году в первоочередном порядке.</w:t>
      </w:r>
    </w:p>
    <w:p w:rsidR="004B336B" w:rsidRDefault="004B336B">
      <w:pPr>
        <w:pStyle w:val="ConsPlusNormal"/>
        <w:spacing w:before="280"/>
        <w:ind w:firstLine="540"/>
        <w:jc w:val="both"/>
      </w:pPr>
      <w:r>
        <w:t>33. При предоставлении субсидии семье, имеющей в своем составе ребенка-инвалида, приобретаемое получателем жилое помещение подлежит оформлению в общую собственность ребенка-инвалида и проживающих совместно с ним родителей, родных братьев и сестер, приемных и усыновленных (удочеренных) братьев и сестер.</w:t>
      </w:r>
    </w:p>
    <w:p w:rsidR="004B336B" w:rsidRDefault="004B336B">
      <w:pPr>
        <w:pStyle w:val="ConsPlusNormal"/>
        <w:spacing w:before="280"/>
        <w:ind w:firstLine="540"/>
        <w:jc w:val="both"/>
      </w:pPr>
      <w:r>
        <w:t xml:space="preserve">В случае приобретения жилого помещения с использованием средств материнского капитала оформление в собственность такого помещения осуществляется в соответствии с требованиями </w:t>
      </w:r>
      <w:hyperlink r:id="rId33" w:history="1">
        <w:r>
          <w:rPr>
            <w:color w:val="0000FF"/>
          </w:rPr>
          <w:t>постановления</w:t>
        </w:r>
      </w:hyperlink>
      <w:r>
        <w:t xml:space="preserve"> Правительства Российской Федерации от 12 декабря 2007 г. N 862 "О Правилах направления средств (части средств) материнского (семейного) капитала на улучшение жилищных условий".</w:t>
      </w:r>
    </w:p>
    <w:p w:rsidR="004B336B" w:rsidRDefault="004B336B">
      <w:pPr>
        <w:pStyle w:val="ConsPlusNormal"/>
        <w:jc w:val="both"/>
      </w:pPr>
      <w:r>
        <w:t xml:space="preserve">(абзац введен </w:t>
      </w:r>
      <w:hyperlink r:id="rId34" w:history="1">
        <w:r>
          <w:rPr>
            <w:color w:val="0000FF"/>
          </w:rPr>
          <w:t>Постановлением</w:t>
        </w:r>
      </w:hyperlink>
      <w:r>
        <w:t xml:space="preserve"> Правительства РД от 10.09.2019 N 218)</w:t>
      </w:r>
    </w:p>
    <w:p w:rsidR="004B336B" w:rsidRDefault="004B336B">
      <w:pPr>
        <w:pStyle w:val="ConsPlusNormal"/>
        <w:jc w:val="both"/>
      </w:pPr>
    </w:p>
    <w:p w:rsidR="004B336B" w:rsidRDefault="004B336B">
      <w:pPr>
        <w:pStyle w:val="ConsPlusNormal"/>
        <w:jc w:val="both"/>
      </w:pPr>
    </w:p>
    <w:p w:rsidR="00DF59C7" w:rsidRDefault="00DF59C7">
      <w:pPr>
        <w:pStyle w:val="ConsPlusNormal"/>
        <w:jc w:val="both"/>
      </w:pPr>
    </w:p>
    <w:p w:rsidR="004B336B" w:rsidRDefault="004B336B">
      <w:pPr>
        <w:pStyle w:val="ConsPlusNormal"/>
        <w:jc w:val="both"/>
      </w:pPr>
    </w:p>
    <w:p w:rsidR="004B336B" w:rsidRDefault="004B336B">
      <w:pPr>
        <w:pStyle w:val="ConsPlusNormal"/>
        <w:jc w:val="right"/>
        <w:outlineLvl w:val="1"/>
      </w:pPr>
      <w:r>
        <w:t>Приложение N 1</w:t>
      </w:r>
    </w:p>
    <w:p w:rsidR="004B336B" w:rsidRDefault="004B336B">
      <w:pPr>
        <w:pStyle w:val="ConsPlusNormal"/>
        <w:jc w:val="right"/>
      </w:pPr>
      <w:r>
        <w:t>к Порядку предоставления субсидий</w:t>
      </w:r>
    </w:p>
    <w:p w:rsidR="004B336B" w:rsidRDefault="004B336B">
      <w:pPr>
        <w:pStyle w:val="ConsPlusNormal"/>
        <w:jc w:val="right"/>
      </w:pPr>
      <w:r>
        <w:t>на оказание содействия в обеспечении</w:t>
      </w:r>
    </w:p>
    <w:p w:rsidR="004B336B" w:rsidRDefault="004B336B">
      <w:pPr>
        <w:pStyle w:val="ConsPlusNormal"/>
        <w:jc w:val="right"/>
      </w:pPr>
      <w:r>
        <w:t>жильем отдельных категорий граждан</w:t>
      </w:r>
    </w:p>
    <w:p w:rsidR="004B336B" w:rsidRDefault="004B336B">
      <w:pPr>
        <w:pStyle w:val="ConsPlusNormal"/>
        <w:jc w:val="both"/>
      </w:pPr>
    </w:p>
    <w:p w:rsidR="004B336B" w:rsidRDefault="004B336B">
      <w:pPr>
        <w:pStyle w:val="ConsPlusNonformat"/>
        <w:jc w:val="both"/>
      </w:pPr>
      <w:r>
        <w:t xml:space="preserve">                                                                      Форма</w:t>
      </w:r>
    </w:p>
    <w:p w:rsidR="004B336B" w:rsidRDefault="004B336B">
      <w:pPr>
        <w:pStyle w:val="ConsPlusNonformat"/>
        <w:jc w:val="both"/>
      </w:pPr>
    </w:p>
    <w:p w:rsidR="004B336B" w:rsidRDefault="004B336B">
      <w:pPr>
        <w:pStyle w:val="ConsPlusNonformat"/>
        <w:jc w:val="both"/>
      </w:pPr>
      <w:r>
        <w:t xml:space="preserve">                                       в __________________________________</w:t>
      </w:r>
    </w:p>
    <w:p w:rsidR="004B336B" w:rsidRDefault="004B336B">
      <w:pPr>
        <w:pStyle w:val="ConsPlusNonformat"/>
        <w:jc w:val="both"/>
      </w:pPr>
      <w:r>
        <w:t xml:space="preserve">                                       ____________________________________</w:t>
      </w:r>
    </w:p>
    <w:p w:rsidR="004B336B" w:rsidRDefault="004B336B">
      <w:pPr>
        <w:pStyle w:val="ConsPlusNonformat"/>
        <w:jc w:val="both"/>
      </w:pPr>
      <w:r>
        <w:t xml:space="preserve">                                                     (уполномоченный орган)</w:t>
      </w:r>
    </w:p>
    <w:p w:rsidR="004B336B" w:rsidRDefault="004B336B">
      <w:pPr>
        <w:pStyle w:val="ConsPlusNonformat"/>
        <w:jc w:val="both"/>
      </w:pPr>
      <w:r>
        <w:t xml:space="preserve">                                       от _________________________________</w:t>
      </w:r>
    </w:p>
    <w:p w:rsidR="004B336B" w:rsidRDefault="004B336B">
      <w:pPr>
        <w:pStyle w:val="ConsPlusNonformat"/>
        <w:jc w:val="both"/>
      </w:pPr>
      <w:r>
        <w:t xml:space="preserve">                                       ____________________________________</w:t>
      </w:r>
    </w:p>
    <w:p w:rsidR="004B336B" w:rsidRDefault="004B336B">
      <w:pPr>
        <w:pStyle w:val="ConsPlusNonformat"/>
        <w:jc w:val="both"/>
      </w:pPr>
      <w:r>
        <w:t xml:space="preserve">                                                    (Ф.И.О., дата рождения)</w:t>
      </w:r>
    </w:p>
    <w:p w:rsidR="004B336B" w:rsidRDefault="004B336B">
      <w:pPr>
        <w:pStyle w:val="ConsPlusNonformat"/>
        <w:jc w:val="both"/>
      </w:pPr>
      <w:r>
        <w:t xml:space="preserve">                                       ____________________________________</w:t>
      </w:r>
    </w:p>
    <w:p w:rsidR="004B336B" w:rsidRDefault="004B336B">
      <w:pPr>
        <w:pStyle w:val="ConsPlusNonformat"/>
        <w:jc w:val="both"/>
      </w:pPr>
      <w:r>
        <w:t xml:space="preserve">                                       ____________________________________</w:t>
      </w:r>
    </w:p>
    <w:p w:rsidR="004B336B" w:rsidRDefault="004B336B">
      <w:pPr>
        <w:pStyle w:val="ConsPlusNonformat"/>
        <w:jc w:val="both"/>
      </w:pPr>
      <w:r>
        <w:t xml:space="preserve">                                       (паспорт: серия, номер, дата выдачи)</w:t>
      </w:r>
    </w:p>
    <w:p w:rsidR="004B336B" w:rsidRDefault="004B336B">
      <w:pPr>
        <w:pStyle w:val="ConsPlusNonformat"/>
        <w:jc w:val="both"/>
      </w:pPr>
      <w:r>
        <w:t xml:space="preserve">                                       ____________________________________</w:t>
      </w:r>
    </w:p>
    <w:p w:rsidR="004B336B" w:rsidRDefault="004B336B">
      <w:pPr>
        <w:pStyle w:val="ConsPlusNonformat"/>
        <w:jc w:val="both"/>
      </w:pPr>
      <w:r>
        <w:t xml:space="preserve">                                       ____________________________________</w:t>
      </w:r>
    </w:p>
    <w:p w:rsidR="004B336B" w:rsidRDefault="004B336B">
      <w:pPr>
        <w:pStyle w:val="ConsPlusNonformat"/>
        <w:jc w:val="both"/>
      </w:pPr>
      <w:r>
        <w:t xml:space="preserve">                                                         (адрес проживания)</w:t>
      </w:r>
    </w:p>
    <w:p w:rsidR="004B336B" w:rsidRDefault="004B336B">
      <w:pPr>
        <w:pStyle w:val="ConsPlusNonformat"/>
        <w:jc w:val="both"/>
      </w:pPr>
    </w:p>
    <w:p w:rsidR="004B336B" w:rsidRDefault="004B336B">
      <w:pPr>
        <w:pStyle w:val="ConsPlusNonformat"/>
        <w:jc w:val="both"/>
      </w:pPr>
      <w:bookmarkStart w:id="14" w:name="P176"/>
      <w:bookmarkEnd w:id="14"/>
      <w:r>
        <w:t xml:space="preserve">                                 Заявление</w:t>
      </w:r>
    </w:p>
    <w:p w:rsidR="004B336B" w:rsidRDefault="004B336B">
      <w:pPr>
        <w:pStyle w:val="ConsPlusNonformat"/>
        <w:jc w:val="both"/>
      </w:pPr>
    </w:p>
    <w:p w:rsidR="004B336B" w:rsidRDefault="004B336B">
      <w:pPr>
        <w:pStyle w:val="ConsPlusNonformat"/>
        <w:jc w:val="both"/>
      </w:pPr>
      <w:r>
        <w:t xml:space="preserve">    </w:t>
      </w:r>
      <w:proofErr w:type="gramStart"/>
      <w:r>
        <w:t>Прошу  предоставить</w:t>
      </w:r>
      <w:proofErr w:type="gramEnd"/>
      <w:r>
        <w:t xml:space="preserve">  мне  субсидию  на  приобретение жилого помещения в</w:t>
      </w:r>
    </w:p>
    <w:p w:rsidR="004B336B" w:rsidRDefault="004B336B">
      <w:pPr>
        <w:pStyle w:val="ConsPlusNonformat"/>
        <w:jc w:val="both"/>
      </w:pPr>
      <w:proofErr w:type="gramStart"/>
      <w:r>
        <w:t>Республике  Дагестан</w:t>
      </w:r>
      <w:proofErr w:type="gramEnd"/>
      <w:r>
        <w:t xml:space="preserve">  в  соответствии с Порядком предоставления субсидий на</w:t>
      </w:r>
    </w:p>
    <w:p w:rsidR="004B336B" w:rsidRDefault="004B336B">
      <w:pPr>
        <w:pStyle w:val="ConsPlusNonformat"/>
        <w:jc w:val="both"/>
      </w:pPr>
      <w:r>
        <w:t>оказание содействия в обеспечении жильем отдельных категорий граждан (далее</w:t>
      </w:r>
    </w:p>
    <w:p w:rsidR="004B336B" w:rsidRDefault="004B336B">
      <w:pPr>
        <w:pStyle w:val="ConsPlusNonformat"/>
        <w:jc w:val="both"/>
      </w:pPr>
      <w:r>
        <w:t>- субсидия).</w:t>
      </w:r>
    </w:p>
    <w:p w:rsidR="004B336B" w:rsidRDefault="004B336B">
      <w:pPr>
        <w:pStyle w:val="ConsPlusNonformat"/>
        <w:jc w:val="both"/>
      </w:pPr>
      <w:r>
        <w:t xml:space="preserve">    Подтверждаю   достоверность   </w:t>
      </w:r>
      <w:proofErr w:type="gramStart"/>
      <w:r>
        <w:t>сведений,  представленных</w:t>
      </w:r>
      <w:proofErr w:type="gramEnd"/>
      <w:r>
        <w:t xml:space="preserve">  в  прилагаемых</w:t>
      </w:r>
    </w:p>
    <w:p w:rsidR="004B336B" w:rsidRDefault="004B336B">
      <w:pPr>
        <w:pStyle w:val="ConsPlusNonformat"/>
        <w:jc w:val="both"/>
      </w:pPr>
      <w:r>
        <w:t>к настоящему заявлению документах.</w:t>
      </w:r>
    </w:p>
    <w:p w:rsidR="004B336B" w:rsidRDefault="004B336B">
      <w:pPr>
        <w:pStyle w:val="ConsPlusNonformat"/>
        <w:jc w:val="both"/>
      </w:pPr>
      <w:r>
        <w:t xml:space="preserve">    </w:t>
      </w:r>
      <w:proofErr w:type="gramStart"/>
      <w:r>
        <w:t>С  требованиями</w:t>
      </w:r>
      <w:proofErr w:type="gramEnd"/>
      <w:r>
        <w:t xml:space="preserve">  Порядка  предоставления  субсидий  ознакомлен  (на)  и</w:t>
      </w:r>
    </w:p>
    <w:p w:rsidR="004B336B" w:rsidRDefault="004B336B">
      <w:pPr>
        <w:pStyle w:val="ConsPlusNonformat"/>
        <w:jc w:val="both"/>
      </w:pPr>
      <w:r>
        <w:t>обязуюсь их выполнять.</w:t>
      </w:r>
    </w:p>
    <w:p w:rsidR="004B336B" w:rsidRDefault="004B336B">
      <w:pPr>
        <w:pStyle w:val="ConsPlusNonformat"/>
        <w:jc w:val="both"/>
      </w:pPr>
      <w:r>
        <w:t xml:space="preserve">    Согласен(</w:t>
      </w:r>
      <w:proofErr w:type="gramStart"/>
      <w:r>
        <w:t xml:space="preserve">на)   </w:t>
      </w:r>
      <w:proofErr w:type="gramEnd"/>
      <w:r>
        <w:t>на  исключение меня из сводного (по Республике Дагестан)</w:t>
      </w:r>
    </w:p>
    <w:p w:rsidR="004B336B" w:rsidRDefault="004B336B">
      <w:pPr>
        <w:pStyle w:val="ConsPlusNonformat"/>
        <w:jc w:val="both"/>
      </w:pPr>
      <w:proofErr w:type="gramStart"/>
      <w:r>
        <w:t>списка  отдельных</w:t>
      </w:r>
      <w:proofErr w:type="gramEnd"/>
      <w:r>
        <w:t xml:space="preserve">  категорий  граждан,  имеющих  право  на получение жилого</w:t>
      </w:r>
    </w:p>
    <w:p w:rsidR="004B336B" w:rsidRDefault="004B336B">
      <w:pPr>
        <w:pStyle w:val="ConsPlusNonformat"/>
        <w:jc w:val="both"/>
      </w:pPr>
      <w:proofErr w:type="gramStart"/>
      <w:r>
        <w:t>помещения  из</w:t>
      </w:r>
      <w:proofErr w:type="gramEnd"/>
      <w:r>
        <w:t xml:space="preserve">  жилищного  фонда Республики Дагестан по договору социального</w:t>
      </w:r>
    </w:p>
    <w:p w:rsidR="004B336B" w:rsidRDefault="004B336B">
      <w:pPr>
        <w:pStyle w:val="ConsPlusNonformat"/>
        <w:jc w:val="both"/>
      </w:pPr>
      <w:proofErr w:type="gramStart"/>
      <w:r>
        <w:t xml:space="preserve">найма  </w:t>
      </w:r>
      <w:hyperlink r:id="rId35" w:history="1">
        <w:r>
          <w:rPr>
            <w:color w:val="0000FF"/>
          </w:rPr>
          <w:t>Законом</w:t>
        </w:r>
        <w:proofErr w:type="gramEnd"/>
      </w:hyperlink>
      <w:r>
        <w:t xml:space="preserve"> Республики Дагестан от 3 февраля 2006 года N 4 "О категориях</w:t>
      </w:r>
    </w:p>
    <w:p w:rsidR="004B336B" w:rsidRDefault="004B336B">
      <w:pPr>
        <w:pStyle w:val="ConsPlusNonformat"/>
        <w:jc w:val="both"/>
      </w:pPr>
      <w:proofErr w:type="gramStart"/>
      <w:r>
        <w:t>граждан,  имеющих</w:t>
      </w:r>
      <w:proofErr w:type="gramEnd"/>
      <w:r>
        <w:t xml:space="preserve">  право  на  получение  жилых помещений из жилищного фонда</w:t>
      </w:r>
    </w:p>
    <w:p w:rsidR="004B336B" w:rsidRDefault="004B336B">
      <w:pPr>
        <w:pStyle w:val="ConsPlusNonformat"/>
        <w:jc w:val="both"/>
      </w:pPr>
      <w:proofErr w:type="gramStart"/>
      <w:r>
        <w:t>Республики  Дагестан</w:t>
      </w:r>
      <w:proofErr w:type="gramEnd"/>
      <w:r>
        <w:t xml:space="preserve">  по  договору  социального  найма,  и  о  порядке  его</w:t>
      </w:r>
    </w:p>
    <w:p w:rsidR="004B336B" w:rsidRDefault="004B336B">
      <w:pPr>
        <w:pStyle w:val="ConsPlusNonformat"/>
        <w:jc w:val="both"/>
      </w:pPr>
      <w:r>
        <w:t>предоставления данным категориям граждан" после получения субсидии.</w:t>
      </w:r>
    </w:p>
    <w:p w:rsidR="004B336B" w:rsidRDefault="004B336B">
      <w:pPr>
        <w:pStyle w:val="ConsPlusNonformat"/>
        <w:jc w:val="both"/>
      </w:pPr>
      <w:r>
        <w:t xml:space="preserve">    Я   и   члены   моей   </w:t>
      </w:r>
      <w:proofErr w:type="gramStart"/>
      <w:r>
        <w:t>семьи  согласны</w:t>
      </w:r>
      <w:proofErr w:type="gramEnd"/>
      <w:r>
        <w:t xml:space="preserve">  на  обработку  и  использование</w:t>
      </w:r>
    </w:p>
    <w:p w:rsidR="004B336B" w:rsidRDefault="004B336B">
      <w:pPr>
        <w:pStyle w:val="ConsPlusNonformat"/>
        <w:jc w:val="both"/>
      </w:pPr>
      <w:proofErr w:type="gramStart"/>
      <w:r>
        <w:t>Министерством  строительства</w:t>
      </w:r>
      <w:proofErr w:type="gramEnd"/>
      <w:r>
        <w:t xml:space="preserve">  и  жилищно-коммунального хозяйства Республики</w:t>
      </w:r>
    </w:p>
    <w:p w:rsidR="004B336B" w:rsidRDefault="004B336B">
      <w:pPr>
        <w:pStyle w:val="ConsPlusNonformat"/>
        <w:jc w:val="both"/>
      </w:pPr>
      <w:proofErr w:type="gramStart"/>
      <w:r>
        <w:t>Дагестан  представленных</w:t>
      </w:r>
      <w:proofErr w:type="gramEnd"/>
      <w:r>
        <w:t xml:space="preserve">  персональных  данных  в  целях принятия решения о</w:t>
      </w:r>
    </w:p>
    <w:p w:rsidR="004B336B" w:rsidRDefault="004B336B">
      <w:pPr>
        <w:pStyle w:val="ConsPlusNonformat"/>
        <w:jc w:val="both"/>
      </w:pPr>
      <w:r>
        <w:t>предоставлении субсидии за счет средств республиканского бюджета Республики</w:t>
      </w:r>
    </w:p>
    <w:p w:rsidR="004B336B" w:rsidRDefault="004B336B">
      <w:pPr>
        <w:pStyle w:val="ConsPlusNonformat"/>
        <w:jc w:val="both"/>
      </w:pPr>
      <w:r>
        <w:t>Дагестан.</w:t>
      </w:r>
    </w:p>
    <w:p w:rsidR="004B336B" w:rsidRDefault="004B336B">
      <w:pPr>
        <w:pStyle w:val="ConsPlusNonformat"/>
        <w:jc w:val="both"/>
      </w:pPr>
    </w:p>
    <w:p w:rsidR="004B336B" w:rsidRDefault="004B336B">
      <w:pPr>
        <w:pStyle w:val="ConsPlusNonformat"/>
        <w:jc w:val="both"/>
      </w:pPr>
      <w:r>
        <w:t xml:space="preserve">    Члены семьи заявителя:</w:t>
      </w:r>
    </w:p>
    <w:p w:rsidR="004B336B" w:rsidRDefault="004B336B">
      <w:pPr>
        <w:pStyle w:val="ConsPlusNonformat"/>
        <w:jc w:val="both"/>
      </w:pPr>
      <w:r>
        <w:t>___________________________________________________________________________</w:t>
      </w:r>
    </w:p>
    <w:p w:rsidR="004B336B" w:rsidRDefault="004B336B">
      <w:pPr>
        <w:pStyle w:val="ConsPlusNonformat"/>
        <w:jc w:val="both"/>
      </w:pPr>
      <w:r>
        <w:t xml:space="preserve">         (указываются фамилии, имена, отчества и степень родства)</w:t>
      </w:r>
    </w:p>
    <w:p w:rsidR="004B336B" w:rsidRDefault="004B336B">
      <w:pPr>
        <w:pStyle w:val="ConsPlusNonformat"/>
        <w:jc w:val="both"/>
      </w:pPr>
      <w:r>
        <w:t>___________________________________________________________________________</w:t>
      </w:r>
    </w:p>
    <w:p w:rsidR="004B336B" w:rsidRDefault="004B336B">
      <w:pPr>
        <w:pStyle w:val="ConsPlusNonformat"/>
        <w:jc w:val="both"/>
      </w:pPr>
      <w:r>
        <w:t>___________________________________________________________________________</w:t>
      </w:r>
    </w:p>
    <w:p w:rsidR="004B336B" w:rsidRDefault="004B336B">
      <w:pPr>
        <w:pStyle w:val="ConsPlusNonformat"/>
        <w:jc w:val="both"/>
      </w:pPr>
      <w:r>
        <w:t>___________________________________________________________________________</w:t>
      </w:r>
    </w:p>
    <w:p w:rsidR="004B336B" w:rsidRDefault="004B336B">
      <w:pPr>
        <w:pStyle w:val="ConsPlusNonformat"/>
        <w:jc w:val="both"/>
      </w:pPr>
      <w:r>
        <w:t>___________________________________________________________________________</w:t>
      </w:r>
    </w:p>
    <w:p w:rsidR="004B336B" w:rsidRDefault="004B336B">
      <w:pPr>
        <w:pStyle w:val="ConsPlusNonformat"/>
        <w:jc w:val="both"/>
      </w:pPr>
      <w:r>
        <w:t>___________________________________________________________________________</w:t>
      </w:r>
    </w:p>
    <w:p w:rsidR="004B336B" w:rsidRDefault="004B336B">
      <w:pPr>
        <w:pStyle w:val="ConsPlusNonformat"/>
        <w:jc w:val="both"/>
      </w:pPr>
      <w:r>
        <w:t>___________________________________________________________________________</w:t>
      </w:r>
    </w:p>
    <w:p w:rsidR="004B336B" w:rsidRDefault="004B336B">
      <w:pPr>
        <w:pStyle w:val="ConsPlusNonformat"/>
        <w:jc w:val="both"/>
      </w:pPr>
      <w:r>
        <w:t>___________________________________________________________________________</w:t>
      </w:r>
    </w:p>
    <w:p w:rsidR="004B336B" w:rsidRDefault="004B336B">
      <w:pPr>
        <w:pStyle w:val="ConsPlusNonformat"/>
        <w:jc w:val="both"/>
      </w:pPr>
      <w:r>
        <w:t>___________________________________________________________________________</w:t>
      </w:r>
    </w:p>
    <w:p w:rsidR="004B336B" w:rsidRDefault="004B336B">
      <w:pPr>
        <w:pStyle w:val="ConsPlusNormal"/>
        <w:jc w:val="both"/>
      </w:pPr>
    </w:p>
    <w:p w:rsidR="004B336B" w:rsidRDefault="004B336B">
      <w:pPr>
        <w:pStyle w:val="ConsPlusNormal"/>
        <w:jc w:val="both"/>
      </w:pPr>
    </w:p>
    <w:p w:rsidR="004B336B" w:rsidRDefault="004B336B">
      <w:pPr>
        <w:pStyle w:val="ConsPlusNormal"/>
        <w:jc w:val="both"/>
      </w:pPr>
    </w:p>
    <w:p w:rsidR="004B336B" w:rsidRDefault="004B336B">
      <w:pPr>
        <w:pStyle w:val="ConsPlusNormal"/>
        <w:jc w:val="both"/>
      </w:pPr>
    </w:p>
    <w:p w:rsidR="004B336B" w:rsidRDefault="004B336B">
      <w:pPr>
        <w:pStyle w:val="ConsPlusNormal"/>
        <w:jc w:val="both"/>
      </w:pPr>
    </w:p>
    <w:p w:rsidR="004B336B" w:rsidRDefault="004B336B">
      <w:pPr>
        <w:pStyle w:val="ConsPlusNormal"/>
        <w:jc w:val="right"/>
        <w:outlineLvl w:val="1"/>
      </w:pPr>
      <w:r>
        <w:t>Приложение N 2</w:t>
      </w:r>
    </w:p>
    <w:p w:rsidR="004B336B" w:rsidRDefault="004B336B">
      <w:pPr>
        <w:pStyle w:val="ConsPlusNormal"/>
        <w:jc w:val="right"/>
      </w:pPr>
      <w:r>
        <w:t>к Порядку предоставления субсидий</w:t>
      </w:r>
    </w:p>
    <w:p w:rsidR="004B336B" w:rsidRDefault="004B336B">
      <w:pPr>
        <w:pStyle w:val="ConsPlusNormal"/>
        <w:jc w:val="right"/>
      </w:pPr>
      <w:r>
        <w:t>на оказание содействия в обеспечении</w:t>
      </w:r>
    </w:p>
    <w:p w:rsidR="004B336B" w:rsidRDefault="004B336B">
      <w:pPr>
        <w:pStyle w:val="ConsPlusNormal"/>
        <w:jc w:val="right"/>
      </w:pPr>
      <w:r>
        <w:t>жильем отдельных категорий граждан</w:t>
      </w:r>
    </w:p>
    <w:p w:rsidR="004B336B" w:rsidRDefault="004B336B">
      <w:pPr>
        <w:pStyle w:val="ConsPlusNormal"/>
        <w:jc w:val="both"/>
      </w:pPr>
    </w:p>
    <w:p w:rsidR="004B336B" w:rsidRDefault="004B336B">
      <w:pPr>
        <w:pStyle w:val="ConsPlusNonformat"/>
        <w:jc w:val="both"/>
      </w:pPr>
      <w:r>
        <w:t xml:space="preserve">                                                                      Форма</w:t>
      </w:r>
    </w:p>
    <w:p w:rsidR="004B336B" w:rsidRDefault="004B336B">
      <w:pPr>
        <w:pStyle w:val="ConsPlusNonformat"/>
        <w:jc w:val="both"/>
      </w:pPr>
    </w:p>
    <w:p w:rsidR="004B336B" w:rsidRDefault="004B336B">
      <w:pPr>
        <w:pStyle w:val="ConsPlusNonformat"/>
        <w:jc w:val="both"/>
      </w:pPr>
      <w:bookmarkStart w:id="15" w:name="P222"/>
      <w:bookmarkEnd w:id="15"/>
      <w:r>
        <w:t xml:space="preserve">                               Свидетельство</w:t>
      </w:r>
    </w:p>
    <w:p w:rsidR="004B336B" w:rsidRDefault="004B336B">
      <w:pPr>
        <w:pStyle w:val="ConsPlusNonformat"/>
        <w:jc w:val="both"/>
      </w:pPr>
      <w:r>
        <w:t xml:space="preserve">                   о предоставлении субсидии на оказание</w:t>
      </w:r>
    </w:p>
    <w:p w:rsidR="004B336B" w:rsidRDefault="004B336B">
      <w:pPr>
        <w:pStyle w:val="ConsPlusNonformat"/>
        <w:jc w:val="both"/>
      </w:pPr>
      <w:r>
        <w:t xml:space="preserve">                      содействия в обеспечении жильем</w:t>
      </w:r>
    </w:p>
    <w:p w:rsidR="004B336B" w:rsidRDefault="004B336B">
      <w:pPr>
        <w:pStyle w:val="ConsPlusNonformat"/>
        <w:jc w:val="both"/>
      </w:pPr>
    </w:p>
    <w:p w:rsidR="004B336B" w:rsidRDefault="004B336B">
      <w:pPr>
        <w:pStyle w:val="ConsPlusNonformat"/>
        <w:jc w:val="both"/>
      </w:pPr>
      <w:r>
        <w:t>от _______________                                           N ____________</w:t>
      </w:r>
    </w:p>
    <w:p w:rsidR="004B336B" w:rsidRDefault="004B336B">
      <w:pPr>
        <w:pStyle w:val="ConsPlusNonformat"/>
        <w:jc w:val="both"/>
      </w:pPr>
    </w:p>
    <w:p w:rsidR="004B336B" w:rsidRDefault="004B336B">
      <w:pPr>
        <w:pStyle w:val="ConsPlusNonformat"/>
        <w:jc w:val="both"/>
      </w:pPr>
      <w:r>
        <w:t xml:space="preserve">    Настоящим Свидетельством удостоверяется, что гражданину(</w:t>
      </w:r>
      <w:proofErr w:type="spellStart"/>
      <w:r>
        <w:t>ке</w:t>
      </w:r>
      <w:proofErr w:type="spellEnd"/>
      <w:r>
        <w:t>) ___________</w:t>
      </w:r>
    </w:p>
    <w:p w:rsidR="004B336B" w:rsidRDefault="004B336B">
      <w:pPr>
        <w:pStyle w:val="ConsPlusNonformat"/>
        <w:jc w:val="both"/>
      </w:pPr>
      <w:r>
        <w:t>___________________________________________________________________________</w:t>
      </w:r>
    </w:p>
    <w:p w:rsidR="004B336B" w:rsidRDefault="004B336B">
      <w:pPr>
        <w:pStyle w:val="ConsPlusNonformat"/>
        <w:jc w:val="both"/>
      </w:pPr>
      <w:r>
        <w:t>___________________________________________________________________________</w:t>
      </w:r>
    </w:p>
    <w:p w:rsidR="004B336B" w:rsidRDefault="004B336B">
      <w:pPr>
        <w:pStyle w:val="ConsPlusNonformat"/>
        <w:jc w:val="both"/>
      </w:pPr>
      <w:r>
        <w:t xml:space="preserve">                (паспорт серии и номер, когда и кем выдан)</w:t>
      </w:r>
    </w:p>
    <w:p w:rsidR="004B336B" w:rsidRDefault="004B336B">
      <w:pPr>
        <w:pStyle w:val="ConsPlusNonformat"/>
        <w:jc w:val="both"/>
      </w:pPr>
      <w:r>
        <w:t xml:space="preserve">предоставляется   субсидия   на   </w:t>
      </w:r>
      <w:proofErr w:type="gramStart"/>
      <w:r>
        <w:t>приобретение  жилого</w:t>
      </w:r>
      <w:proofErr w:type="gramEnd"/>
      <w:r>
        <w:t xml:space="preserve">  помещения  либо  на</w:t>
      </w:r>
    </w:p>
    <w:p w:rsidR="004B336B" w:rsidRDefault="004B336B">
      <w:pPr>
        <w:pStyle w:val="ConsPlusNonformat"/>
        <w:jc w:val="both"/>
      </w:pPr>
      <w:proofErr w:type="gramStart"/>
      <w:r>
        <w:t>субсидирование  первоначального</w:t>
      </w:r>
      <w:proofErr w:type="gramEnd"/>
      <w:r>
        <w:t xml:space="preserve">  взноса  по  ипотечному  жилищному кредиту,</w:t>
      </w:r>
    </w:p>
    <w:p w:rsidR="004B336B" w:rsidRDefault="004B336B">
      <w:pPr>
        <w:pStyle w:val="ConsPlusNonformat"/>
        <w:jc w:val="both"/>
      </w:pPr>
      <w:r>
        <w:t>одобренному в установленном порядке _______________________________________</w:t>
      </w:r>
    </w:p>
    <w:p w:rsidR="004B336B" w:rsidRDefault="004B336B">
      <w:pPr>
        <w:pStyle w:val="ConsPlusNonformat"/>
        <w:jc w:val="both"/>
      </w:pPr>
      <w:r>
        <w:t xml:space="preserve">                                          (кредитная организация)</w:t>
      </w:r>
    </w:p>
    <w:p w:rsidR="004B336B" w:rsidRDefault="004B336B">
      <w:pPr>
        <w:pStyle w:val="ConsPlusNonformat"/>
        <w:jc w:val="both"/>
      </w:pPr>
      <w:r>
        <w:t>в размере ________________________________________________________________.</w:t>
      </w:r>
    </w:p>
    <w:p w:rsidR="004B336B" w:rsidRDefault="004B336B">
      <w:pPr>
        <w:pStyle w:val="ConsPlusNonformat"/>
        <w:jc w:val="both"/>
      </w:pPr>
      <w:r>
        <w:t xml:space="preserve">                           (сумма цифрами и прописью)</w:t>
      </w:r>
    </w:p>
    <w:p w:rsidR="004B336B" w:rsidRDefault="004B336B">
      <w:pPr>
        <w:pStyle w:val="ConsPlusNonformat"/>
        <w:jc w:val="both"/>
      </w:pPr>
    </w:p>
    <w:p w:rsidR="004B336B" w:rsidRDefault="004B336B">
      <w:pPr>
        <w:pStyle w:val="ConsPlusNonformat"/>
        <w:jc w:val="both"/>
      </w:pPr>
      <w:r>
        <w:t>____________     ____________________________________  ____________________</w:t>
      </w:r>
    </w:p>
    <w:p w:rsidR="004B336B" w:rsidRDefault="004B336B">
      <w:pPr>
        <w:pStyle w:val="ConsPlusNonformat"/>
        <w:jc w:val="both"/>
      </w:pPr>
      <w:r>
        <w:t>М.П.                    Руководитель (</w:t>
      </w:r>
      <w:proofErr w:type="gramStart"/>
      <w:r>
        <w:t xml:space="preserve">подпись)   </w:t>
      </w:r>
      <w:proofErr w:type="gramEnd"/>
      <w:r>
        <w:t xml:space="preserve">      (фамилия, инициалы)</w:t>
      </w:r>
    </w:p>
    <w:p w:rsidR="004B336B" w:rsidRDefault="004B336B">
      <w:pPr>
        <w:pStyle w:val="ConsPlusNormal"/>
        <w:jc w:val="both"/>
      </w:pPr>
    </w:p>
    <w:p w:rsidR="004B336B" w:rsidRDefault="004B336B">
      <w:pPr>
        <w:pStyle w:val="ConsPlusNormal"/>
        <w:jc w:val="both"/>
      </w:pPr>
    </w:p>
    <w:p w:rsidR="004B336B" w:rsidRDefault="004B336B">
      <w:pPr>
        <w:pStyle w:val="ConsPlusNormal"/>
        <w:jc w:val="both"/>
      </w:pPr>
    </w:p>
    <w:p w:rsidR="004B336B" w:rsidRDefault="004B336B">
      <w:pPr>
        <w:pStyle w:val="ConsPlusNormal"/>
        <w:jc w:val="both"/>
      </w:pPr>
    </w:p>
    <w:p w:rsidR="004B336B" w:rsidRDefault="004B336B">
      <w:pPr>
        <w:pStyle w:val="ConsPlusNormal"/>
        <w:jc w:val="both"/>
      </w:pPr>
    </w:p>
    <w:p w:rsidR="004B336B" w:rsidRDefault="004B336B">
      <w:pPr>
        <w:pStyle w:val="ConsPlusNormal"/>
        <w:jc w:val="right"/>
        <w:outlineLvl w:val="1"/>
      </w:pPr>
      <w:r>
        <w:t>Приложение N 3</w:t>
      </w:r>
    </w:p>
    <w:p w:rsidR="004B336B" w:rsidRDefault="004B336B">
      <w:pPr>
        <w:pStyle w:val="ConsPlusNormal"/>
        <w:jc w:val="right"/>
      </w:pPr>
      <w:r>
        <w:t>к Порядку предоставления субсидий</w:t>
      </w:r>
    </w:p>
    <w:p w:rsidR="004B336B" w:rsidRDefault="004B336B">
      <w:pPr>
        <w:pStyle w:val="ConsPlusNormal"/>
        <w:jc w:val="right"/>
      </w:pPr>
      <w:r>
        <w:t>на оказание содействия в обеспечении</w:t>
      </w:r>
    </w:p>
    <w:p w:rsidR="004B336B" w:rsidRDefault="004B336B">
      <w:pPr>
        <w:pStyle w:val="ConsPlusNormal"/>
        <w:jc w:val="right"/>
      </w:pPr>
      <w:r>
        <w:t>жильем отдельных категорий граждан</w:t>
      </w:r>
    </w:p>
    <w:p w:rsidR="004B336B" w:rsidRDefault="004B336B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4B336B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4B336B" w:rsidRDefault="004B336B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4B336B" w:rsidRDefault="004B336B">
            <w:pPr>
              <w:pStyle w:val="ConsPlusNormal"/>
              <w:jc w:val="center"/>
            </w:pPr>
            <w:r>
              <w:rPr>
                <w:color w:val="392C69"/>
              </w:rPr>
              <w:t xml:space="preserve">(введено </w:t>
            </w:r>
            <w:hyperlink r:id="rId36" w:history="1">
              <w:r>
                <w:rPr>
                  <w:color w:val="0000FF"/>
                </w:rPr>
                <w:t>Постановлением</w:t>
              </w:r>
            </w:hyperlink>
            <w:r>
              <w:rPr>
                <w:color w:val="392C69"/>
              </w:rPr>
              <w:t xml:space="preserve"> Правительства РД</w:t>
            </w:r>
          </w:p>
          <w:p w:rsidR="004B336B" w:rsidRDefault="004B336B">
            <w:pPr>
              <w:pStyle w:val="ConsPlusNormal"/>
              <w:jc w:val="center"/>
            </w:pPr>
            <w:r>
              <w:rPr>
                <w:color w:val="392C69"/>
              </w:rPr>
              <w:t>от 05.07.2019 N 156)</w:t>
            </w:r>
          </w:p>
        </w:tc>
      </w:tr>
    </w:tbl>
    <w:p w:rsidR="004B336B" w:rsidRDefault="004B336B">
      <w:pPr>
        <w:pStyle w:val="ConsPlusNormal"/>
        <w:jc w:val="both"/>
      </w:pPr>
    </w:p>
    <w:p w:rsidR="004B336B" w:rsidRDefault="004B336B">
      <w:pPr>
        <w:pStyle w:val="ConsPlusNonformat"/>
        <w:jc w:val="both"/>
      </w:pPr>
      <w:r>
        <w:t xml:space="preserve">               на официальном бланке Уполномоченного органа</w:t>
      </w:r>
    </w:p>
    <w:p w:rsidR="004B336B" w:rsidRDefault="004B336B">
      <w:pPr>
        <w:pStyle w:val="ConsPlusNonformat"/>
        <w:jc w:val="both"/>
      </w:pPr>
    </w:p>
    <w:p w:rsidR="004B336B" w:rsidRDefault="004B336B">
      <w:pPr>
        <w:pStyle w:val="ConsPlusNonformat"/>
        <w:jc w:val="both"/>
      </w:pPr>
      <w:bookmarkStart w:id="16" w:name="P256"/>
      <w:bookmarkEnd w:id="16"/>
      <w:r>
        <w:t xml:space="preserve">                                Требование</w:t>
      </w:r>
    </w:p>
    <w:p w:rsidR="004B336B" w:rsidRDefault="004B336B">
      <w:pPr>
        <w:pStyle w:val="ConsPlusNonformat"/>
        <w:jc w:val="both"/>
      </w:pPr>
      <w:r>
        <w:t xml:space="preserve">                   о возврате субсидии (остатка средств)</w:t>
      </w:r>
    </w:p>
    <w:p w:rsidR="004B336B" w:rsidRDefault="004B336B">
      <w:pPr>
        <w:pStyle w:val="ConsPlusNonformat"/>
        <w:jc w:val="both"/>
      </w:pPr>
      <w:r>
        <w:t xml:space="preserve">          на приобретение жилого помещения в Республике Дагестан</w:t>
      </w:r>
    </w:p>
    <w:p w:rsidR="004B336B" w:rsidRDefault="004B336B">
      <w:pPr>
        <w:pStyle w:val="ConsPlusNonformat"/>
        <w:jc w:val="both"/>
      </w:pPr>
    </w:p>
    <w:p w:rsidR="004B336B" w:rsidRDefault="004B336B">
      <w:pPr>
        <w:pStyle w:val="ConsPlusNonformat"/>
        <w:jc w:val="both"/>
      </w:pPr>
      <w:r>
        <w:t xml:space="preserve">    Министерство строительства и жилищно-коммунального хозяйства Республики</w:t>
      </w:r>
    </w:p>
    <w:p w:rsidR="004B336B" w:rsidRDefault="004B336B">
      <w:pPr>
        <w:pStyle w:val="ConsPlusNonformat"/>
        <w:jc w:val="both"/>
      </w:pPr>
      <w:proofErr w:type="gramStart"/>
      <w:r>
        <w:t>Дагестан,  в</w:t>
      </w:r>
      <w:proofErr w:type="gramEnd"/>
      <w:r>
        <w:t xml:space="preserve">  соответствии с </w:t>
      </w:r>
      <w:hyperlink w:anchor="P142" w:history="1">
        <w:r>
          <w:rPr>
            <w:color w:val="0000FF"/>
          </w:rPr>
          <w:t>пунктом 29</w:t>
        </w:r>
      </w:hyperlink>
      <w:r>
        <w:t xml:space="preserve"> </w:t>
      </w:r>
      <w:hyperlink w:anchor="P143" w:history="1">
        <w:r>
          <w:rPr>
            <w:color w:val="0000FF"/>
          </w:rPr>
          <w:t>(пунктом 30)</w:t>
        </w:r>
      </w:hyperlink>
      <w:r>
        <w:t xml:space="preserve"> Порядка предоставления</w:t>
      </w:r>
    </w:p>
    <w:p w:rsidR="004B336B" w:rsidRDefault="004B336B">
      <w:pPr>
        <w:pStyle w:val="ConsPlusNonformat"/>
        <w:jc w:val="both"/>
      </w:pPr>
      <w:proofErr w:type="gramStart"/>
      <w:r>
        <w:t>субсидий  на</w:t>
      </w:r>
      <w:proofErr w:type="gramEnd"/>
      <w:r>
        <w:t xml:space="preserve">  оказание  содействия в обеспечении жильем отдельных категорий</w:t>
      </w:r>
    </w:p>
    <w:p w:rsidR="004B336B" w:rsidRDefault="004B336B">
      <w:pPr>
        <w:pStyle w:val="ConsPlusNonformat"/>
        <w:jc w:val="both"/>
      </w:pPr>
      <w:proofErr w:type="gramStart"/>
      <w:r>
        <w:t>граждан,  утвержденного</w:t>
      </w:r>
      <w:proofErr w:type="gramEnd"/>
      <w:r>
        <w:t xml:space="preserve">  постановлением  Правительства  Республики Дагестан</w:t>
      </w:r>
    </w:p>
    <w:p w:rsidR="004B336B" w:rsidRDefault="004B336B">
      <w:pPr>
        <w:pStyle w:val="ConsPlusNonformat"/>
        <w:jc w:val="both"/>
      </w:pPr>
      <w:r>
        <w:lastRenderedPageBreak/>
        <w:t>от     22     мая     2019     года     N     112     требует от гражданина</w:t>
      </w:r>
    </w:p>
    <w:p w:rsidR="004B336B" w:rsidRDefault="004B336B">
      <w:pPr>
        <w:pStyle w:val="ConsPlusNonformat"/>
        <w:jc w:val="both"/>
      </w:pPr>
      <w:r>
        <w:t>_________________________________</w:t>
      </w:r>
      <w:proofErr w:type="gramStart"/>
      <w:r>
        <w:t>_,  являющегося</w:t>
      </w:r>
      <w:proofErr w:type="gramEnd"/>
      <w:r>
        <w:t xml:space="preserve">  получателем  субсидий  на</w:t>
      </w:r>
    </w:p>
    <w:p w:rsidR="004B336B" w:rsidRDefault="004B336B">
      <w:pPr>
        <w:pStyle w:val="ConsPlusNonformat"/>
        <w:jc w:val="both"/>
      </w:pPr>
      <w:proofErr w:type="gramStart"/>
      <w:r>
        <w:t>оказание  содействия</w:t>
      </w:r>
      <w:proofErr w:type="gramEnd"/>
      <w:r>
        <w:t xml:space="preserve">  в  обеспечении жильем отдельных категорий граждан, не</w:t>
      </w:r>
    </w:p>
    <w:p w:rsidR="004B336B" w:rsidRDefault="004B336B">
      <w:pPr>
        <w:pStyle w:val="ConsPlusNonformat"/>
        <w:jc w:val="both"/>
      </w:pPr>
      <w:proofErr w:type="gramStart"/>
      <w:r>
        <w:t>позднее  "</w:t>
      </w:r>
      <w:proofErr w:type="gramEnd"/>
      <w:r>
        <w:t>___"  _________  20___  года  возвратить в республиканский бюджет</w:t>
      </w:r>
    </w:p>
    <w:p w:rsidR="004B336B" w:rsidRDefault="004B336B">
      <w:pPr>
        <w:pStyle w:val="ConsPlusNonformat"/>
        <w:jc w:val="both"/>
      </w:pPr>
      <w:r>
        <w:t>Республики Дагестан субсидию (полученной после реализации предмета залога и</w:t>
      </w:r>
    </w:p>
    <w:p w:rsidR="004B336B" w:rsidRDefault="004B336B">
      <w:pPr>
        <w:pStyle w:val="ConsPlusNonformat"/>
        <w:jc w:val="both"/>
      </w:pPr>
      <w:r>
        <w:t xml:space="preserve">погашения   задолженности   перед   кредитной   </w:t>
      </w:r>
      <w:proofErr w:type="gramStart"/>
      <w:r>
        <w:t xml:space="preserve">организацией)   </w:t>
      </w:r>
      <w:proofErr w:type="gramEnd"/>
      <w:r>
        <w:t>в   размере</w:t>
      </w:r>
    </w:p>
    <w:p w:rsidR="004B336B" w:rsidRDefault="004B336B">
      <w:pPr>
        <w:pStyle w:val="ConsPlusNonformat"/>
        <w:jc w:val="both"/>
      </w:pPr>
      <w:r>
        <w:t>_____________ рублей.</w:t>
      </w:r>
    </w:p>
    <w:p w:rsidR="004B336B" w:rsidRDefault="004B336B">
      <w:pPr>
        <w:pStyle w:val="ConsPlusNonformat"/>
        <w:jc w:val="both"/>
      </w:pPr>
      <w:r>
        <w:t xml:space="preserve">    Перечисление указанных средств осуществить по следующим реквизитам:</w:t>
      </w:r>
    </w:p>
    <w:p w:rsidR="004B336B" w:rsidRDefault="004B336B">
      <w:pPr>
        <w:pStyle w:val="ConsPlusNonformat"/>
        <w:jc w:val="both"/>
      </w:pPr>
      <w:r>
        <w:t xml:space="preserve">    ____________________________________________</w:t>
      </w:r>
    </w:p>
    <w:p w:rsidR="004B336B" w:rsidRDefault="004B336B">
      <w:pPr>
        <w:pStyle w:val="ConsPlusNonformat"/>
        <w:jc w:val="both"/>
      </w:pPr>
      <w:r>
        <w:t xml:space="preserve">    ____________________________________________</w:t>
      </w:r>
    </w:p>
    <w:p w:rsidR="004B336B" w:rsidRDefault="004B336B">
      <w:pPr>
        <w:pStyle w:val="ConsPlusNonformat"/>
        <w:jc w:val="both"/>
      </w:pPr>
      <w:r>
        <w:t xml:space="preserve">    Наименование должности.</w:t>
      </w:r>
    </w:p>
    <w:p w:rsidR="004B336B" w:rsidRDefault="004B336B">
      <w:pPr>
        <w:pStyle w:val="ConsPlusNormal"/>
        <w:jc w:val="both"/>
      </w:pPr>
    </w:p>
    <w:p w:rsidR="004B336B" w:rsidRDefault="004B336B">
      <w:pPr>
        <w:pStyle w:val="ConsPlusNormal"/>
        <w:jc w:val="both"/>
      </w:pPr>
    </w:p>
    <w:p w:rsidR="004B336B" w:rsidRDefault="004B336B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BE3105" w:rsidRDefault="00BE3105"/>
    <w:sectPr w:rsidR="00BE3105" w:rsidSect="004912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336B"/>
    <w:rsid w:val="00001687"/>
    <w:rsid w:val="001641B0"/>
    <w:rsid w:val="0023428A"/>
    <w:rsid w:val="00426252"/>
    <w:rsid w:val="004B336B"/>
    <w:rsid w:val="005E0DB3"/>
    <w:rsid w:val="00695524"/>
    <w:rsid w:val="00784428"/>
    <w:rsid w:val="00897097"/>
    <w:rsid w:val="00954909"/>
    <w:rsid w:val="00B464DA"/>
    <w:rsid w:val="00B73496"/>
    <w:rsid w:val="00BE3105"/>
    <w:rsid w:val="00DF59C7"/>
    <w:rsid w:val="00EE2C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96EA35D-BBDD-411D-9FEA-530CA8585D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24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B336B"/>
    <w:pPr>
      <w:widowControl w:val="0"/>
      <w:autoSpaceDE w:val="0"/>
      <w:autoSpaceDN w:val="0"/>
      <w:spacing w:after="0" w:line="240" w:lineRule="auto"/>
    </w:pPr>
    <w:rPr>
      <w:rFonts w:eastAsia="Times New Roman" w:cs="Times New Roman"/>
      <w:szCs w:val="20"/>
      <w:lang w:eastAsia="ru-RU"/>
    </w:rPr>
  </w:style>
  <w:style w:type="paragraph" w:customStyle="1" w:styleId="ConsPlusNonformat">
    <w:name w:val="ConsPlusNonformat"/>
    <w:rsid w:val="004B336B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4B336B"/>
    <w:pPr>
      <w:widowControl w:val="0"/>
      <w:autoSpaceDE w:val="0"/>
      <w:autoSpaceDN w:val="0"/>
      <w:spacing w:after="0" w:line="240" w:lineRule="auto"/>
    </w:pPr>
    <w:rPr>
      <w:rFonts w:eastAsia="Times New Roman" w:cs="Times New Roman"/>
      <w:b/>
      <w:szCs w:val="20"/>
      <w:lang w:eastAsia="ru-RU"/>
    </w:rPr>
  </w:style>
  <w:style w:type="paragraph" w:customStyle="1" w:styleId="ConsPlusTitlePage">
    <w:name w:val="ConsPlusTitlePage"/>
    <w:rsid w:val="004B336B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0B543179282A061D43FBB441ACC826B5D10FAC8A6D039F2704456F00E35F9F7A9746A3ED78D0BABDF2AC717EBF41B5CC54357D7178722ECABA8E8CEgBF" TargetMode="External"/><Relationship Id="rId13" Type="http://schemas.openxmlformats.org/officeDocument/2006/relationships/hyperlink" Target="consultantplus://offline/ref=A0B543179282A061D43FBB441ACC826B5D10FAC8A6D03EFE714456F00E35F9F7A9746A2CD7D507ABD634C714FEA24A19C9g9F" TargetMode="External"/><Relationship Id="rId18" Type="http://schemas.openxmlformats.org/officeDocument/2006/relationships/hyperlink" Target="consultantplus://offline/ref=A0B543179282A061D43FBB441ACC826B5D10FAC8A6D03BF2744456F00E35F9F7A9746A3ED78D0BABDF2AC714EBF41B5CC54357D7178722ECABA8E8CEgBF" TargetMode="External"/><Relationship Id="rId26" Type="http://schemas.openxmlformats.org/officeDocument/2006/relationships/hyperlink" Target="consultantplus://offline/ref=A0B543179282A061D43FBB441ACC826B5D10FAC8A6D034F87B4456F00E35F9F7A9746A3ED78D0BABDF2AC717EBF41B5CC54357D7178722ECABA8E8CEgBF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A0B543179282A061D43FBB441ACC826B5D10FAC8A6D034F87B4456F00E35F9F7A9746A3ED78D0BABDF2AC715EBF41B5CC54357D7178722ECABA8E8CEgBF" TargetMode="External"/><Relationship Id="rId34" Type="http://schemas.openxmlformats.org/officeDocument/2006/relationships/hyperlink" Target="consultantplus://offline/ref=A0B543179282A061D43FBB441ACC826B5D10FAC8A6D034F87B4456F00E35F9F7A9746A3ED78D0BABDF2AC710EBF41B5CC54357D7178722ECABA8E8CEgBF" TargetMode="External"/><Relationship Id="rId7" Type="http://schemas.openxmlformats.org/officeDocument/2006/relationships/hyperlink" Target="consultantplus://offline/ref=A0B543179282A061D43FBB441ACC826B5D10FAC8A6D038F3764456F00E35F9F7A9746A2CD7D507ABD634C714FEA24A19C9g9F" TargetMode="External"/><Relationship Id="rId12" Type="http://schemas.openxmlformats.org/officeDocument/2006/relationships/hyperlink" Target="consultantplus://offline/ref=A0B543179282A061D43FBB441ACC826B5D10FAC8A6D039F2704456F00E35F9F7A9746A3ED78D0BABDF2AC717EBF41B5CC54357D7178722ECABA8E8CEgBF" TargetMode="External"/><Relationship Id="rId17" Type="http://schemas.openxmlformats.org/officeDocument/2006/relationships/hyperlink" Target="consultantplus://offline/ref=A0B543179282A061D43FBB441ACC826B5D10FAC8A6D034F87B4456F00E35F9F7A9746A3ED78D0BABDF2AC714EBF41B5CC54357D7178722ECABA8E8CEgBF" TargetMode="External"/><Relationship Id="rId25" Type="http://schemas.openxmlformats.org/officeDocument/2006/relationships/hyperlink" Target="consultantplus://offline/ref=A0B543179282A061D43FBB441ACC826B5D10FAC8A6D034F87B4456F00E35F9F7A9746A3ED78D0BABDF2AC716EBF41B5CC54357D7178722ECABA8E8CEgBF" TargetMode="External"/><Relationship Id="rId33" Type="http://schemas.openxmlformats.org/officeDocument/2006/relationships/hyperlink" Target="consultantplus://offline/ref=A0B543179282A061D43FA5490CA0DF625819A1CCACD436AC2E1B0DAD593CF3A0FC3B6B70938914AADF34C414E1CAg9F" TargetMode="External"/><Relationship Id="rId38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A0B543179282A061D43FBB441ACC826B5D10FAC8A6D03BF2744456F00E35F9F7A9746A3ED78D0BABDF2AC61CEBF41B5CC54357D7178722ECABA8E8CEgBF" TargetMode="External"/><Relationship Id="rId20" Type="http://schemas.openxmlformats.org/officeDocument/2006/relationships/hyperlink" Target="consultantplus://offline/ref=A0B543179282A061D43FBB441ACC826B5D10FAC8A6D03BF2744456F00E35F9F7A9746A3ED78D0BABDF2AC717EBF41B5CC54357D7178722ECABA8E8CEgBF" TargetMode="External"/><Relationship Id="rId29" Type="http://schemas.openxmlformats.org/officeDocument/2006/relationships/hyperlink" Target="consultantplus://offline/ref=A0B543179282A061D43FBB441ACC826B5D10FAC8A6D03BF2744456F00E35F9F7A9746A3ED78D0BABDF2AC417EBF41B5CC54357D7178722ECABA8E8CEgBF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A0B543179282A061D43FBB441ACC826B5D10FAC8A6D034F87B4456F00E35F9F7A9746A3ED78D0BABDF2AC611EBF41B5CC54357D7178722ECABA8E8CEgBF" TargetMode="External"/><Relationship Id="rId11" Type="http://schemas.openxmlformats.org/officeDocument/2006/relationships/hyperlink" Target="consultantplus://offline/ref=A0B543179282A061D43FBB441ACC826B5D10FAC8A6D038F3764456F00E35F9F7A9746A2CD7D507ABD634C714FEA24A19C9g9F" TargetMode="External"/><Relationship Id="rId24" Type="http://schemas.openxmlformats.org/officeDocument/2006/relationships/hyperlink" Target="consultantplus://offline/ref=A0B543179282A061D43FBB441ACC826B5D10FAC8A6D03BF2744456F00E35F9F7A9746A3ED78D0BABDF2AC713EBF41B5CC54357D7178722ECABA8E8CEgBF" TargetMode="External"/><Relationship Id="rId32" Type="http://schemas.openxmlformats.org/officeDocument/2006/relationships/hyperlink" Target="consultantplus://offline/ref=A0B543179282A061D43FBB441ACC826B5D10FAC8A6D03BF2744456F00E35F9F7A9746A3ED78D0BABDF2AC515EBF41B5CC54357D7178722ECABA8E8CEgBF" TargetMode="External"/><Relationship Id="rId37" Type="http://schemas.openxmlformats.org/officeDocument/2006/relationships/fontTable" Target="fontTable.xml"/><Relationship Id="rId5" Type="http://schemas.openxmlformats.org/officeDocument/2006/relationships/hyperlink" Target="consultantplus://offline/ref=A0B543179282A061D43FBB441ACC826B5D10FAC8A6D03BF2744456F00E35F9F7A9746A3ED78D0BABDF2AC611EBF41B5CC54357D7178722ECABA8E8CEgBF" TargetMode="External"/><Relationship Id="rId15" Type="http://schemas.openxmlformats.org/officeDocument/2006/relationships/hyperlink" Target="consultantplus://offline/ref=A0B543179282A061D43FBB441ACC826B5D10FAC8A6D034F87B4456F00E35F9F7A9746A3ED78D0BABDF2AC61CEBF41B5CC54357D7178722ECABA8E8CEgBF" TargetMode="External"/><Relationship Id="rId23" Type="http://schemas.openxmlformats.org/officeDocument/2006/relationships/hyperlink" Target="consultantplus://offline/ref=A0B543179282A061D43FBB441ACC826B5D10FAC8A6D03BF2744456F00E35F9F7A9746A3ED78D0BABDF2AC712EBF41B5CC54357D7178722ECABA8E8CEgBF" TargetMode="External"/><Relationship Id="rId28" Type="http://schemas.openxmlformats.org/officeDocument/2006/relationships/hyperlink" Target="consultantplus://offline/ref=A0B543179282A061D43FBB441ACC826B5D10FAC8A6D034F87B4456F00E35F9F7A9746A3ED78D0BABDF2AC717EBF41B5CC54357D7178722ECABA8E8CEgBF" TargetMode="External"/><Relationship Id="rId36" Type="http://schemas.openxmlformats.org/officeDocument/2006/relationships/hyperlink" Target="consultantplus://offline/ref=A0B543179282A061D43FBB441ACC826B5D10FAC8A6D03BF2744456F00E35F9F7A9746A3ED78D0BABDF2AC516EBF41B5CC54357D7178722ECABA8E8CEgBF" TargetMode="External"/><Relationship Id="rId10" Type="http://schemas.openxmlformats.org/officeDocument/2006/relationships/hyperlink" Target="consultantplus://offline/ref=A0B543179282A061D43FBB441ACC826B5D10FAC8A6D034F87B4456F00E35F9F7A9746A3ED78D0BABDF2AC611EBF41B5CC54357D7178722ECABA8E8CEgBF" TargetMode="External"/><Relationship Id="rId19" Type="http://schemas.openxmlformats.org/officeDocument/2006/relationships/hyperlink" Target="consultantplus://offline/ref=A0B543179282A061D43FBB441ACC826B5D10FAC8A6D03BF2744456F00E35F9F7A9746A3ED78D0BABDF2AC715EBF41B5CC54357D7178722ECABA8E8CEgBF" TargetMode="External"/><Relationship Id="rId31" Type="http://schemas.openxmlformats.org/officeDocument/2006/relationships/hyperlink" Target="consultantplus://offline/ref=A0B543179282A061D43FBB441ACC826B5D10FAC8A6D03BF2744456F00E35F9F7A9746A3ED78D0BABDF2AC41DEBF41B5CC54357D7178722ECABA8E8CEgBF" TargetMode="External"/><Relationship Id="rId4" Type="http://schemas.openxmlformats.org/officeDocument/2006/relationships/hyperlink" Target="http://www.consultant.ru" TargetMode="External"/><Relationship Id="rId9" Type="http://schemas.openxmlformats.org/officeDocument/2006/relationships/hyperlink" Target="consultantplus://offline/ref=A0B543179282A061D43FBB441ACC826B5D10FAC8A6D03BF2744456F00E35F9F7A9746A3ED78D0BABDF2AC611EBF41B5CC54357D7178722ECABA8E8CEgBF" TargetMode="External"/><Relationship Id="rId14" Type="http://schemas.openxmlformats.org/officeDocument/2006/relationships/hyperlink" Target="consultantplus://offline/ref=A0B543179282A061D43FBB441ACC826B5D10FAC8A6D034F87B4456F00E35F9F7A9746A3ED78D0BABDF2AC613EBF41B5CC54357D7178722ECABA8E8CEgBF" TargetMode="External"/><Relationship Id="rId22" Type="http://schemas.openxmlformats.org/officeDocument/2006/relationships/hyperlink" Target="consultantplus://offline/ref=A0B543179282A061D43FBB441ACC826B5D10FAC8A6D03BF2744456F00E35F9F7A9746A3ED78D0BABDF2AC710EBF41B5CC54357D7178722ECABA8E8CEgBF" TargetMode="External"/><Relationship Id="rId27" Type="http://schemas.openxmlformats.org/officeDocument/2006/relationships/hyperlink" Target="consultantplus://offline/ref=A0B543179282A061D43FBB441ACC826B5D10FAC8A6D03BF2744456F00E35F9F7A9746A3ED78D0BABDF2AC71CEBF41B5CC54357D7178722ECABA8E8CEgBF" TargetMode="External"/><Relationship Id="rId30" Type="http://schemas.openxmlformats.org/officeDocument/2006/relationships/hyperlink" Target="consultantplus://offline/ref=A0B543179282A061D43FBB441ACC826B5D10FAC8A6D03BF2744456F00E35F9F7A9746A3ED78D0BABDF2AC41CEBF41B5CC54357D7178722ECABA8E8CEgBF" TargetMode="External"/><Relationship Id="rId35" Type="http://schemas.openxmlformats.org/officeDocument/2006/relationships/hyperlink" Target="consultantplus://offline/ref=A0B543179282A061D43FBB441ACC826B5D10FAC8A6D03EFE714456F00E35F9F7A9746A2CD7D507ABD634C714FEA24A19C9g9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420</TotalTime>
  <Pages>1</Pages>
  <Words>4755</Words>
  <Characters>27106</Characters>
  <Application>Microsoft Office Word</Application>
  <DocSecurity>0</DocSecurity>
  <Lines>225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31798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LEX-PEX.NET</dc:creator>
  <cp:keywords/>
  <dc:description/>
  <cp:lastModifiedBy>LEX-PEX.NET</cp:lastModifiedBy>
  <cp:revision>10</cp:revision>
  <dcterms:created xsi:type="dcterms:W3CDTF">2019-10-09T05:32:00Z</dcterms:created>
  <dcterms:modified xsi:type="dcterms:W3CDTF">2019-10-16T16:48:00Z</dcterms:modified>
</cp:coreProperties>
</file>