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3"/>
        <w:tblOverlap w:val="never"/>
        <w:tblW w:w="0" w:type="auto"/>
        <w:tblLayout w:type="fixed"/>
        <w:tblLook w:val="04A0"/>
      </w:tblPr>
      <w:tblGrid>
        <w:gridCol w:w="6771"/>
        <w:gridCol w:w="1940"/>
        <w:gridCol w:w="2556"/>
        <w:gridCol w:w="3519"/>
      </w:tblGrid>
      <w:tr w:rsidR="00532AFC" w:rsidTr="00F739FD">
        <w:tc>
          <w:tcPr>
            <w:tcW w:w="6771" w:type="dxa"/>
          </w:tcPr>
          <w:p w:rsidR="00532AFC" w:rsidRPr="006E65A4" w:rsidRDefault="009C2B0F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40" w:type="dxa"/>
          </w:tcPr>
          <w:p w:rsidR="00532AFC" w:rsidRDefault="00532AFC" w:rsidP="0000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4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МКД</w:t>
            </w:r>
          </w:p>
          <w:p w:rsidR="000002B7" w:rsidRDefault="000002B7" w:rsidP="0000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C" w:rsidRPr="006E65A4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6" w:type="dxa"/>
          </w:tcPr>
          <w:p w:rsid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4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 аварийных МКД</w:t>
            </w:r>
          </w:p>
          <w:p w:rsid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C" w:rsidRPr="006E65A4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3519" w:type="dxa"/>
          </w:tcPr>
          <w:p w:rsid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4">
              <w:rPr>
                <w:rFonts w:ascii="Times New Roman" w:hAnsi="Times New Roman" w:cs="Times New Roman"/>
                <w:sz w:val="24"/>
                <w:szCs w:val="24"/>
              </w:rPr>
              <w:t>Признаны аварийными в связи с физическим износом в процессе эксплуатации</w:t>
            </w:r>
          </w:p>
          <w:p w:rsidR="00532AFC" w:rsidRPr="006E65A4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FC" w:rsidTr="00F739FD">
        <w:tc>
          <w:tcPr>
            <w:tcW w:w="14786" w:type="dxa"/>
            <w:gridSpan w:val="4"/>
          </w:tcPr>
          <w:p w:rsidR="00532AFC" w:rsidRPr="00532AFC" w:rsidRDefault="00573979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532AFC" w:rsidRPr="006E65A4">
              <w:rPr>
                <w:rFonts w:ascii="Times New Roman" w:hAnsi="Times New Roman" w:cs="Times New Roman"/>
              </w:rPr>
              <w:t>Городской округ «город Махачкала»</w:t>
            </w:r>
          </w:p>
        </w:tc>
      </w:tr>
      <w:tr w:rsidR="00532AFC" w:rsidTr="00F739FD">
        <w:tc>
          <w:tcPr>
            <w:tcW w:w="6771" w:type="dxa"/>
          </w:tcPr>
          <w:p w:rsidR="00532AFC" w:rsidRPr="00532AFC" w:rsidRDefault="00532AF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hyperlink r:id="rId7" w:history="1">
              <w:r w:rsidRPr="00532AF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Нефтекачка 3</w:t>
              </w:r>
            </w:hyperlink>
          </w:p>
        </w:tc>
        <w:tc>
          <w:tcPr>
            <w:tcW w:w="1940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295.90</w:t>
            </w:r>
          </w:p>
        </w:tc>
        <w:tc>
          <w:tcPr>
            <w:tcW w:w="3519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28.02.2015 г.</w:t>
            </w:r>
          </w:p>
        </w:tc>
      </w:tr>
      <w:tr w:rsidR="00532AFC" w:rsidTr="00F739FD">
        <w:tc>
          <w:tcPr>
            <w:tcW w:w="6771" w:type="dxa"/>
          </w:tcPr>
          <w:p w:rsidR="00532AFC" w:rsidRPr="00532AFC" w:rsidRDefault="007552D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32AFC" w:rsidRPr="00532AF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="00532AF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пр. </w:t>
              </w:r>
              <w:r w:rsidR="00532AFC" w:rsidRPr="00532AF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А.Акушинского пр-кт 16-я, д. 40</w:t>
              </w:r>
            </w:hyperlink>
          </w:p>
        </w:tc>
        <w:tc>
          <w:tcPr>
            <w:tcW w:w="1940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333.20</w:t>
            </w:r>
          </w:p>
        </w:tc>
        <w:tc>
          <w:tcPr>
            <w:tcW w:w="3519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28.02.2015 г.</w:t>
            </w:r>
          </w:p>
        </w:tc>
      </w:tr>
      <w:tr w:rsidR="00532AFC" w:rsidTr="00F739FD">
        <w:tc>
          <w:tcPr>
            <w:tcW w:w="6771" w:type="dxa"/>
          </w:tcPr>
          <w:p w:rsidR="00532AFC" w:rsidRPr="00532AFC" w:rsidRDefault="007552D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2AFC" w:rsidRPr="00532AF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пр-кт. Гамидова, д. 11а</w:t>
              </w:r>
            </w:hyperlink>
          </w:p>
        </w:tc>
        <w:tc>
          <w:tcPr>
            <w:tcW w:w="1940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313.90</w:t>
            </w:r>
          </w:p>
        </w:tc>
        <w:tc>
          <w:tcPr>
            <w:tcW w:w="3519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28.02.2015 г.</w:t>
            </w:r>
          </w:p>
        </w:tc>
      </w:tr>
      <w:tr w:rsidR="00532AFC" w:rsidTr="00F739FD">
        <w:tc>
          <w:tcPr>
            <w:tcW w:w="6771" w:type="dxa"/>
          </w:tcPr>
          <w:p w:rsidR="00532AFC" w:rsidRPr="00532AFC" w:rsidRDefault="007552D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32AFC" w:rsidRPr="00532AF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ул. Некрасова, д. 68</w:t>
              </w:r>
            </w:hyperlink>
          </w:p>
        </w:tc>
        <w:tc>
          <w:tcPr>
            <w:tcW w:w="1940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436.20</w:t>
            </w:r>
          </w:p>
        </w:tc>
        <w:tc>
          <w:tcPr>
            <w:tcW w:w="3519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28.02.2015 г.</w:t>
            </w:r>
          </w:p>
        </w:tc>
      </w:tr>
      <w:tr w:rsidR="00532AFC" w:rsidTr="00F739FD">
        <w:tc>
          <w:tcPr>
            <w:tcW w:w="6771" w:type="dxa"/>
          </w:tcPr>
          <w:p w:rsidR="00532AFC" w:rsidRPr="00532AFC" w:rsidRDefault="007552D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32AFC" w:rsidRPr="00532AF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ул. Пушкина, д. 16</w:t>
              </w:r>
            </w:hyperlink>
          </w:p>
        </w:tc>
        <w:tc>
          <w:tcPr>
            <w:tcW w:w="1940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604.00</w:t>
            </w:r>
          </w:p>
        </w:tc>
        <w:tc>
          <w:tcPr>
            <w:tcW w:w="3519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28.02.2015 г.</w:t>
            </w:r>
          </w:p>
        </w:tc>
      </w:tr>
      <w:tr w:rsidR="00532AFC" w:rsidTr="00F739FD">
        <w:tc>
          <w:tcPr>
            <w:tcW w:w="6771" w:type="dxa"/>
          </w:tcPr>
          <w:p w:rsidR="00532AFC" w:rsidRPr="00532AFC" w:rsidRDefault="007552D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32AFC" w:rsidRPr="00532AF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ул. Толстого, д. 4</w:t>
              </w:r>
            </w:hyperlink>
          </w:p>
        </w:tc>
        <w:tc>
          <w:tcPr>
            <w:tcW w:w="1940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552.70</w:t>
            </w:r>
          </w:p>
        </w:tc>
        <w:tc>
          <w:tcPr>
            <w:tcW w:w="3519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28.02.2015 г.</w:t>
            </w:r>
          </w:p>
        </w:tc>
      </w:tr>
      <w:tr w:rsidR="00532AFC" w:rsidTr="00F739FD">
        <w:tc>
          <w:tcPr>
            <w:tcW w:w="6771" w:type="dxa"/>
          </w:tcPr>
          <w:p w:rsidR="00532AFC" w:rsidRPr="00532AFC" w:rsidRDefault="007552D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32AFC" w:rsidRPr="00532AF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ул. Юсупова, д. 28</w:t>
              </w:r>
            </w:hyperlink>
          </w:p>
        </w:tc>
        <w:tc>
          <w:tcPr>
            <w:tcW w:w="1940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335.35</w:t>
            </w:r>
          </w:p>
        </w:tc>
        <w:tc>
          <w:tcPr>
            <w:tcW w:w="3519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28.02.2015 г.</w:t>
            </w:r>
          </w:p>
        </w:tc>
      </w:tr>
      <w:tr w:rsidR="00532AFC" w:rsidTr="00F739FD">
        <w:tc>
          <w:tcPr>
            <w:tcW w:w="6771" w:type="dxa"/>
          </w:tcPr>
          <w:p w:rsidR="00532AFC" w:rsidRDefault="00532AFC" w:rsidP="002B24E1"/>
        </w:tc>
        <w:tc>
          <w:tcPr>
            <w:tcW w:w="1940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32AFC" w:rsidRPr="000002B7" w:rsidRDefault="00532AFC" w:rsidP="0000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7 МКД</w:t>
            </w:r>
          </w:p>
        </w:tc>
        <w:tc>
          <w:tcPr>
            <w:tcW w:w="2556" w:type="dxa"/>
          </w:tcPr>
          <w:p w:rsidR="00532AFC" w:rsidRPr="00532AFC" w:rsidRDefault="00532AFC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32AFC" w:rsidRDefault="00532AFC" w:rsidP="002B24E1">
            <w:pPr>
              <w:jc w:val="center"/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3519" w:type="dxa"/>
          </w:tcPr>
          <w:p w:rsidR="00532AFC" w:rsidRDefault="00532AFC" w:rsidP="002B24E1"/>
        </w:tc>
      </w:tr>
      <w:tr w:rsidR="009C2B0F" w:rsidTr="00F739FD">
        <w:tc>
          <w:tcPr>
            <w:tcW w:w="14786" w:type="dxa"/>
            <w:gridSpan w:val="4"/>
          </w:tcPr>
          <w:p w:rsidR="009C2B0F" w:rsidRPr="009C2B0F" w:rsidRDefault="009C2B0F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B24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9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C2B0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«Гергебельский район»</w:t>
            </w:r>
          </w:p>
        </w:tc>
      </w:tr>
      <w:tr w:rsidR="00532AFC" w:rsidTr="00F739FD">
        <w:tc>
          <w:tcPr>
            <w:tcW w:w="6771" w:type="dxa"/>
          </w:tcPr>
          <w:p w:rsidR="00532AFC" w:rsidRPr="009C2B0F" w:rsidRDefault="007552D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2B0F" w:rsidRPr="009C2B0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с. Курми, ул. Гамидова, д. 3</w:t>
              </w:r>
            </w:hyperlink>
          </w:p>
        </w:tc>
        <w:tc>
          <w:tcPr>
            <w:tcW w:w="1940" w:type="dxa"/>
          </w:tcPr>
          <w:p w:rsidR="00532AFC" w:rsidRPr="009C2B0F" w:rsidRDefault="009C2B0F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32AFC" w:rsidRPr="00F739FD" w:rsidRDefault="002B24E1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="00F739FD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  <w:r w:rsidR="009C2B0F" w:rsidRPr="00F739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9" w:type="dxa"/>
          </w:tcPr>
          <w:p w:rsidR="00532AFC" w:rsidRPr="009C2B0F" w:rsidRDefault="009C2B0F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03.07.2014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г.</w:t>
            </w:r>
          </w:p>
        </w:tc>
      </w:tr>
      <w:tr w:rsidR="00532AFC" w:rsidTr="00F739FD">
        <w:trPr>
          <w:trHeight w:val="596"/>
        </w:trPr>
        <w:tc>
          <w:tcPr>
            <w:tcW w:w="6771" w:type="dxa"/>
          </w:tcPr>
          <w:p w:rsidR="00532AFC" w:rsidRPr="000002B7" w:rsidRDefault="00532AFC" w:rsidP="000002B7"/>
        </w:tc>
        <w:tc>
          <w:tcPr>
            <w:tcW w:w="1940" w:type="dxa"/>
          </w:tcPr>
          <w:p w:rsidR="009C2B0F" w:rsidRPr="00532AFC" w:rsidRDefault="009C2B0F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32AFC" w:rsidRPr="000002B7" w:rsidRDefault="009C2B0F" w:rsidP="0000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2556" w:type="dxa"/>
          </w:tcPr>
          <w:p w:rsidR="009C2B0F" w:rsidRPr="00532AFC" w:rsidRDefault="009C2B0F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2A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32AFC" w:rsidRPr="009C2B0F" w:rsidRDefault="002B24E1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="009C2B0F">
              <w:t xml:space="preserve">  </w:t>
            </w:r>
            <w:r w:rsidR="00F739FD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  <w:r w:rsidR="009C2B0F" w:rsidRPr="009C2B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9" w:type="dxa"/>
          </w:tcPr>
          <w:p w:rsidR="00532AFC" w:rsidRDefault="00532AFC" w:rsidP="002B24E1"/>
        </w:tc>
      </w:tr>
      <w:tr w:rsidR="009C2B0F" w:rsidTr="00F739FD">
        <w:tc>
          <w:tcPr>
            <w:tcW w:w="14786" w:type="dxa"/>
            <w:gridSpan w:val="4"/>
          </w:tcPr>
          <w:p w:rsidR="009C2B0F" w:rsidRPr="002B24E1" w:rsidRDefault="009C2B0F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5739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Буйн</w:t>
            </w:r>
            <w:r w:rsidR="00573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="00573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2AFC" w:rsidTr="00F739FD">
        <w:tc>
          <w:tcPr>
            <w:tcW w:w="6771" w:type="dxa"/>
          </w:tcPr>
          <w:tbl>
            <w:tblPr>
              <w:tblW w:w="6738" w:type="dxa"/>
              <w:tblBorders>
                <w:bottom w:val="single" w:sz="4" w:space="0" w:color="ECECEE"/>
              </w:tblBorders>
              <w:shd w:val="clear" w:color="auto" w:fill="FAFAF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03"/>
              <w:gridCol w:w="1009"/>
              <w:gridCol w:w="399"/>
              <w:gridCol w:w="227"/>
            </w:tblGrid>
            <w:tr w:rsidR="002B24E1" w:rsidRPr="002B24E1" w:rsidTr="00F739FD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  <w:tcMar>
                    <w:top w:w="83" w:type="dxa"/>
                    <w:left w:w="102" w:type="dxa"/>
                    <w:bottom w:w="83" w:type="dxa"/>
                    <w:right w:w="92" w:type="dxa"/>
                  </w:tcMar>
                  <w:vAlign w:val="center"/>
                  <w:hideMark/>
                </w:tcPr>
                <w:p w:rsidR="009C2B0F" w:rsidRPr="009C2B0F" w:rsidRDefault="002B24E1" w:rsidP="002B24E1">
                  <w:pPr>
                    <w:framePr w:hSpace="180" w:wrap="around" w:vAnchor="text" w:hAnchor="margin" w:y="10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hyperlink r:id="rId15" w:history="1">
                    <w:r w:rsidR="009C2B0F" w:rsidRPr="002B24E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ул. Воровского, д. 1</w:t>
                    </w:r>
                  </w:hyperlink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  <w:tcMar>
                    <w:top w:w="83" w:type="dxa"/>
                    <w:left w:w="46" w:type="dxa"/>
                    <w:bottom w:w="83" w:type="dxa"/>
                    <w:right w:w="92" w:type="dxa"/>
                  </w:tcMar>
                  <w:vAlign w:val="center"/>
                  <w:hideMark/>
                </w:tcPr>
                <w:p w:rsidR="009C2B0F" w:rsidRPr="009C2B0F" w:rsidRDefault="009C2B0F" w:rsidP="002B24E1">
                  <w:pPr>
                    <w:framePr w:hSpace="180" w:wrap="around" w:vAnchor="text" w:hAnchor="margin" w:y="10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  <w:tcMar>
                    <w:top w:w="83" w:type="dxa"/>
                    <w:left w:w="92" w:type="dxa"/>
                    <w:bottom w:w="83" w:type="dxa"/>
                    <w:right w:w="92" w:type="dxa"/>
                  </w:tcMar>
                  <w:vAlign w:val="center"/>
                  <w:hideMark/>
                </w:tcPr>
                <w:p w:rsidR="009C2B0F" w:rsidRPr="009C2B0F" w:rsidRDefault="009C2B0F" w:rsidP="002B24E1">
                  <w:pPr>
                    <w:framePr w:hSpace="180" w:wrap="around" w:vAnchor="text" w:hAnchor="margin" w:y="10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  <w:tcMar>
                    <w:top w:w="83" w:type="dxa"/>
                    <w:left w:w="102" w:type="dxa"/>
                    <w:bottom w:w="83" w:type="dxa"/>
                  </w:tcMar>
                  <w:vAlign w:val="center"/>
                  <w:hideMark/>
                </w:tcPr>
                <w:p w:rsidR="009C2B0F" w:rsidRPr="009C2B0F" w:rsidRDefault="009C2B0F" w:rsidP="002B24E1">
                  <w:pPr>
                    <w:framePr w:hSpace="180" w:wrap="around" w:vAnchor="text" w:hAnchor="margin" w:y="10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2AFC" w:rsidRPr="002B24E1" w:rsidRDefault="00532AF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32AFC" w:rsidRPr="002B24E1" w:rsidRDefault="002B24E1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532AFC" w:rsidRPr="002B24E1" w:rsidRDefault="002B24E1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eastAsia="Times New Roman" w:hAnsi="Times New Roman" w:cs="Times New Roman"/>
                <w:sz w:val="24"/>
                <w:szCs w:val="24"/>
              </w:rPr>
              <w:t>927,</w:t>
            </w:r>
            <w:r w:rsidR="009C2B0F" w:rsidRPr="009C2B0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9" w:type="dxa"/>
          </w:tcPr>
          <w:p w:rsidR="00532AFC" w:rsidRPr="002B24E1" w:rsidRDefault="009C2B0F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0F">
              <w:rPr>
                <w:rFonts w:ascii="Times New Roman" w:eastAsia="Times New Roman" w:hAnsi="Times New Roman" w:cs="Times New Roman"/>
                <w:sz w:val="24"/>
                <w:szCs w:val="24"/>
              </w:rPr>
              <w:t>17.01.2007</w:t>
            </w:r>
          </w:p>
        </w:tc>
      </w:tr>
      <w:tr w:rsidR="009C2B0F" w:rsidTr="00F739FD">
        <w:tc>
          <w:tcPr>
            <w:tcW w:w="6771" w:type="dxa"/>
          </w:tcPr>
          <w:p w:rsidR="009C2B0F" w:rsidRPr="002B24E1" w:rsidRDefault="007552DC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24E1" w:rsidRPr="002B24E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  </w:t>
              </w:r>
              <w:r w:rsidR="009C2B0F" w:rsidRPr="002B24E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ул. Шихсаидова, д. 50</w:t>
              </w:r>
            </w:hyperlink>
          </w:p>
        </w:tc>
        <w:tc>
          <w:tcPr>
            <w:tcW w:w="1940" w:type="dxa"/>
          </w:tcPr>
          <w:p w:rsidR="009C2B0F" w:rsidRPr="002B24E1" w:rsidRDefault="002B24E1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C2B0F" w:rsidRPr="002B24E1" w:rsidRDefault="002B24E1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433,</w:t>
            </w:r>
            <w:r w:rsidR="009C2B0F" w:rsidRPr="002B24E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04</w:t>
            </w:r>
          </w:p>
        </w:tc>
        <w:tc>
          <w:tcPr>
            <w:tcW w:w="3519" w:type="dxa"/>
          </w:tcPr>
          <w:p w:rsidR="009C2B0F" w:rsidRPr="002B24E1" w:rsidRDefault="009C2B0F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31.08.2007</w:t>
            </w:r>
          </w:p>
        </w:tc>
      </w:tr>
      <w:tr w:rsidR="009C2B0F" w:rsidTr="00F739FD">
        <w:tc>
          <w:tcPr>
            <w:tcW w:w="6771" w:type="dxa"/>
          </w:tcPr>
          <w:p w:rsidR="009C2B0F" w:rsidRPr="002B24E1" w:rsidRDefault="009C2B0F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2B24E1" w:rsidRPr="002B24E1" w:rsidRDefault="002B24E1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C2B0F" w:rsidRPr="002B24E1" w:rsidRDefault="002B24E1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2 МКД</w:t>
            </w:r>
          </w:p>
        </w:tc>
        <w:tc>
          <w:tcPr>
            <w:tcW w:w="2556" w:type="dxa"/>
          </w:tcPr>
          <w:p w:rsidR="002B24E1" w:rsidRPr="002B24E1" w:rsidRDefault="002B24E1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C2B0F" w:rsidRPr="002B24E1" w:rsidRDefault="002B24E1" w:rsidP="002B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3519" w:type="dxa"/>
          </w:tcPr>
          <w:p w:rsidR="009C2B0F" w:rsidRPr="002B24E1" w:rsidRDefault="009C2B0F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E1" w:rsidTr="00F739FD">
        <w:tc>
          <w:tcPr>
            <w:tcW w:w="14786" w:type="dxa"/>
            <w:gridSpan w:val="4"/>
          </w:tcPr>
          <w:p w:rsidR="002B24E1" w:rsidRPr="002B24E1" w:rsidRDefault="002B24E1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«Тарумовский район»</w:t>
            </w:r>
          </w:p>
        </w:tc>
      </w:tr>
      <w:tr w:rsidR="002B24E1" w:rsidTr="00F739FD">
        <w:tc>
          <w:tcPr>
            <w:tcW w:w="6771" w:type="dxa"/>
          </w:tcPr>
          <w:p w:rsidR="002B24E1" w:rsidRPr="002B24E1" w:rsidRDefault="0096323E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Ворошилова, д.5</w:t>
            </w:r>
          </w:p>
        </w:tc>
        <w:tc>
          <w:tcPr>
            <w:tcW w:w="1940" w:type="dxa"/>
          </w:tcPr>
          <w:p w:rsidR="002B24E1" w:rsidRPr="00973707" w:rsidRDefault="002B24E1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2B24E1" w:rsidRPr="00973707" w:rsidRDefault="0096323E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297,7</w:t>
            </w:r>
          </w:p>
        </w:tc>
        <w:tc>
          <w:tcPr>
            <w:tcW w:w="3519" w:type="dxa"/>
          </w:tcPr>
          <w:p w:rsidR="002B24E1" w:rsidRPr="002B24E1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2B24E1" w:rsidTr="00F739FD">
        <w:tc>
          <w:tcPr>
            <w:tcW w:w="6771" w:type="dxa"/>
          </w:tcPr>
          <w:p w:rsidR="002B24E1" w:rsidRPr="002B24E1" w:rsidRDefault="0096323E" w:rsidP="002B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Ворошилова, д.1</w:t>
            </w:r>
          </w:p>
        </w:tc>
        <w:tc>
          <w:tcPr>
            <w:tcW w:w="1940" w:type="dxa"/>
          </w:tcPr>
          <w:p w:rsidR="002B24E1" w:rsidRPr="00973707" w:rsidRDefault="0096323E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2B24E1" w:rsidRPr="00973707" w:rsidRDefault="0096323E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336.0</w:t>
            </w:r>
          </w:p>
        </w:tc>
        <w:tc>
          <w:tcPr>
            <w:tcW w:w="3519" w:type="dxa"/>
          </w:tcPr>
          <w:p w:rsidR="002B24E1" w:rsidRPr="002B24E1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2B24E1" w:rsidTr="00F739FD">
        <w:tc>
          <w:tcPr>
            <w:tcW w:w="6771" w:type="dxa"/>
          </w:tcPr>
          <w:p w:rsidR="002B24E1" w:rsidRPr="0096323E" w:rsidRDefault="0096323E" w:rsidP="002B24E1">
            <w:pPr>
              <w:rPr>
                <w:rFonts w:ascii="Times New Roman" w:hAnsi="Times New Roman" w:cs="Times New Roman"/>
              </w:rPr>
            </w:pPr>
            <w:r w:rsidRPr="0096323E">
              <w:rPr>
                <w:rFonts w:ascii="Times New Roman" w:hAnsi="Times New Roman" w:cs="Times New Roman"/>
              </w:rPr>
              <w:t xml:space="preserve">ул. Комомольская, </w:t>
            </w:r>
            <w:r>
              <w:rPr>
                <w:rFonts w:ascii="Times New Roman" w:hAnsi="Times New Roman" w:cs="Times New Roman"/>
              </w:rPr>
              <w:t>д.</w:t>
            </w:r>
            <w:r w:rsidRPr="009632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40" w:type="dxa"/>
          </w:tcPr>
          <w:p w:rsidR="002B24E1" w:rsidRPr="00973707" w:rsidRDefault="0096323E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2B24E1" w:rsidRPr="00973707" w:rsidRDefault="0096323E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3519" w:type="dxa"/>
          </w:tcPr>
          <w:p w:rsidR="002B24E1" w:rsidRDefault="00973707" w:rsidP="0097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96323E" w:rsidTr="00F739FD">
        <w:tc>
          <w:tcPr>
            <w:tcW w:w="6771" w:type="dxa"/>
          </w:tcPr>
          <w:p w:rsidR="0096323E" w:rsidRPr="0096323E" w:rsidRDefault="0096323E" w:rsidP="002B24E1">
            <w:pPr>
              <w:rPr>
                <w:rFonts w:ascii="Times New Roman" w:hAnsi="Times New Roman" w:cs="Times New Roman"/>
              </w:rPr>
            </w:pPr>
            <w:r w:rsidRPr="0096323E">
              <w:rPr>
                <w:rFonts w:ascii="Times New Roman" w:hAnsi="Times New Roman" w:cs="Times New Roman"/>
              </w:rPr>
              <w:t xml:space="preserve">ул. Комомольская, </w:t>
            </w:r>
            <w:r>
              <w:rPr>
                <w:rFonts w:ascii="Times New Roman" w:hAnsi="Times New Roman" w:cs="Times New Roman"/>
              </w:rPr>
              <w:t>д.</w:t>
            </w:r>
            <w:r w:rsidRPr="009632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0" w:type="dxa"/>
          </w:tcPr>
          <w:p w:rsidR="0096323E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6323E" w:rsidRPr="00973707" w:rsidRDefault="0096323E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  <w:tc>
          <w:tcPr>
            <w:tcW w:w="3519" w:type="dxa"/>
          </w:tcPr>
          <w:p w:rsidR="0096323E" w:rsidRDefault="00973707" w:rsidP="0097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96323E" w:rsidTr="00F739FD">
        <w:tc>
          <w:tcPr>
            <w:tcW w:w="6771" w:type="dxa"/>
          </w:tcPr>
          <w:p w:rsidR="0096323E" w:rsidRPr="0096323E" w:rsidRDefault="0096323E" w:rsidP="002B24E1">
            <w:pPr>
              <w:rPr>
                <w:rFonts w:ascii="Times New Roman" w:hAnsi="Times New Roman" w:cs="Times New Roman"/>
              </w:rPr>
            </w:pPr>
            <w:r w:rsidRPr="0096323E">
              <w:rPr>
                <w:rFonts w:ascii="Times New Roman" w:hAnsi="Times New Roman" w:cs="Times New Roman"/>
              </w:rPr>
              <w:t xml:space="preserve">ул. Комомольская, </w:t>
            </w:r>
            <w:r>
              <w:rPr>
                <w:rFonts w:ascii="Times New Roman" w:hAnsi="Times New Roman" w:cs="Times New Roman"/>
              </w:rPr>
              <w:t>д.</w:t>
            </w:r>
            <w:r w:rsidRPr="009632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0" w:type="dxa"/>
          </w:tcPr>
          <w:p w:rsidR="0096323E" w:rsidRPr="00973707" w:rsidRDefault="0096323E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6323E" w:rsidRPr="00973707" w:rsidRDefault="0096323E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375,1</w:t>
            </w:r>
          </w:p>
        </w:tc>
        <w:tc>
          <w:tcPr>
            <w:tcW w:w="3519" w:type="dxa"/>
          </w:tcPr>
          <w:p w:rsidR="0096323E" w:rsidRDefault="00973707" w:rsidP="0097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96323E" w:rsidTr="00F739FD">
        <w:tc>
          <w:tcPr>
            <w:tcW w:w="6771" w:type="dxa"/>
          </w:tcPr>
          <w:p w:rsidR="0096323E" w:rsidRPr="0096323E" w:rsidRDefault="00973707" w:rsidP="002B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Интернатская, д.9</w:t>
            </w:r>
          </w:p>
        </w:tc>
        <w:tc>
          <w:tcPr>
            <w:tcW w:w="1940" w:type="dxa"/>
          </w:tcPr>
          <w:p w:rsidR="0096323E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6323E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3519" w:type="dxa"/>
          </w:tcPr>
          <w:p w:rsidR="0096323E" w:rsidRDefault="00973707" w:rsidP="0097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96323E" w:rsidTr="00F739FD">
        <w:tc>
          <w:tcPr>
            <w:tcW w:w="6771" w:type="dxa"/>
          </w:tcPr>
          <w:p w:rsidR="0096323E" w:rsidRPr="0096323E" w:rsidRDefault="00973707" w:rsidP="002B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Зульпукарова, д.6</w:t>
            </w:r>
          </w:p>
        </w:tc>
        <w:tc>
          <w:tcPr>
            <w:tcW w:w="1940" w:type="dxa"/>
          </w:tcPr>
          <w:p w:rsidR="0096323E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6323E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519" w:type="dxa"/>
          </w:tcPr>
          <w:p w:rsidR="0096323E" w:rsidRDefault="00973707" w:rsidP="0097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96323E" w:rsidTr="00F739FD">
        <w:tc>
          <w:tcPr>
            <w:tcW w:w="6771" w:type="dxa"/>
          </w:tcPr>
          <w:p w:rsidR="0096323E" w:rsidRPr="0096323E" w:rsidRDefault="00973707" w:rsidP="002B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Зульпукарова, д.4</w:t>
            </w:r>
          </w:p>
        </w:tc>
        <w:tc>
          <w:tcPr>
            <w:tcW w:w="1940" w:type="dxa"/>
          </w:tcPr>
          <w:p w:rsidR="0096323E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6323E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519" w:type="dxa"/>
          </w:tcPr>
          <w:p w:rsidR="0096323E" w:rsidRDefault="00973707" w:rsidP="0097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973707" w:rsidTr="00F739FD">
        <w:tc>
          <w:tcPr>
            <w:tcW w:w="6771" w:type="dxa"/>
          </w:tcPr>
          <w:p w:rsidR="00973707" w:rsidRDefault="00973707" w:rsidP="002B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Зульпукарова, д.1</w:t>
            </w:r>
          </w:p>
        </w:tc>
        <w:tc>
          <w:tcPr>
            <w:tcW w:w="1940" w:type="dxa"/>
          </w:tcPr>
          <w:p w:rsidR="00973707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73707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519" w:type="dxa"/>
          </w:tcPr>
          <w:p w:rsidR="00973707" w:rsidRDefault="00973707" w:rsidP="0097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973707" w:rsidTr="00F739FD">
        <w:tc>
          <w:tcPr>
            <w:tcW w:w="6771" w:type="dxa"/>
          </w:tcPr>
          <w:p w:rsidR="00973707" w:rsidRDefault="00973707" w:rsidP="002B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Зульпукарова, д.8</w:t>
            </w:r>
          </w:p>
        </w:tc>
        <w:tc>
          <w:tcPr>
            <w:tcW w:w="1940" w:type="dxa"/>
          </w:tcPr>
          <w:p w:rsidR="00973707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73707" w:rsidRPr="00973707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0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519" w:type="dxa"/>
          </w:tcPr>
          <w:p w:rsidR="00973707" w:rsidRDefault="00973707" w:rsidP="009737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05.12.2017г.</w:t>
            </w:r>
          </w:p>
        </w:tc>
      </w:tr>
      <w:tr w:rsidR="00973707" w:rsidTr="00F739FD">
        <w:tc>
          <w:tcPr>
            <w:tcW w:w="6771" w:type="dxa"/>
          </w:tcPr>
          <w:p w:rsidR="00973707" w:rsidRDefault="00973707" w:rsidP="002B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973707" w:rsidRPr="002B24E1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73707" w:rsidRDefault="00973707" w:rsidP="0097370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 </w:t>
            </w: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2556" w:type="dxa"/>
          </w:tcPr>
          <w:p w:rsidR="00973707" w:rsidRPr="002B24E1" w:rsidRDefault="00973707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73707" w:rsidRDefault="00973707" w:rsidP="0097370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4.69</w:t>
            </w:r>
          </w:p>
        </w:tc>
        <w:tc>
          <w:tcPr>
            <w:tcW w:w="3519" w:type="dxa"/>
          </w:tcPr>
          <w:p w:rsidR="00973707" w:rsidRDefault="00973707" w:rsidP="002B24E1"/>
        </w:tc>
      </w:tr>
      <w:tr w:rsidR="00F739FD" w:rsidTr="00F739FD">
        <w:tc>
          <w:tcPr>
            <w:tcW w:w="6771" w:type="dxa"/>
          </w:tcPr>
          <w:p w:rsidR="00F739FD" w:rsidRDefault="00F739FD" w:rsidP="002B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F739FD" w:rsidRDefault="00F739FD" w:rsidP="00F73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F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</w:p>
          <w:p w:rsidR="00F739FD" w:rsidRPr="00F739FD" w:rsidRDefault="00F739FD" w:rsidP="00F73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F739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739FD" w:rsidRPr="002B24E1" w:rsidRDefault="00F739FD" w:rsidP="0097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F739FD" w:rsidRDefault="00F739FD" w:rsidP="00F73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739F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F739FD" w:rsidRPr="00F739FD" w:rsidRDefault="00F739FD" w:rsidP="00F73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F739FD">
              <w:rPr>
                <w:rFonts w:ascii="Times New Roman" w:hAnsi="Times New Roman" w:cs="Times New Roman"/>
                <w:b/>
                <w:sz w:val="24"/>
                <w:szCs w:val="24"/>
              </w:rPr>
              <w:t>9,50</w:t>
            </w:r>
          </w:p>
        </w:tc>
        <w:tc>
          <w:tcPr>
            <w:tcW w:w="3519" w:type="dxa"/>
          </w:tcPr>
          <w:p w:rsidR="00F739FD" w:rsidRDefault="00F739FD" w:rsidP="002B24E1"/>
        </w:tc>
      </w:tr>
    </w:tbl>
    <w:p w:rsidR="0096323E" w:rsidRDefault="0096323E">
      <w:pPr>
        <w:rPr>
          <w:rFonts w:ascii="Times New Roman" w:hAnsi="Times New Roman" w:cs="Times New Roman"/>
          <w:sz w:val="28"/>
          <w:szCs w:val="28"/>
        </w:rPr>
      </w:pPr>
    </w:p>
    <w:p w:rsidR="00BA5864" w:rsidRDefault="00F31339">
      <w:r w:rsidRPr="006E65A4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A5864" w:rsidSect="006E65A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540" w:rsidRDefault="007F2540" w:rsidP="00F31339">
      <w:pPr>
        <w:spacing w:after="0" w:line="240" w:lineRule="auto"/>
      </w:pPr>
      <w:r>
        <w:separator/>
      </w:r>
    </w:p>
  </w:endnote>
  <w:endnote w:type="continuationSeparator" w:id="1">
    <w:p w:rsidR="007F2540" w:rsidRDefault="007F2540" w:rsidP="00F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540" w:rsidRDefault="007F2540" w:rsidP="00F31339">
      <w:pPr>
        <w:spacing w:after="0" w:line="240" w:lineRule="auto"/>
      </w:pPr>
      <w:r>
        <w:separator/>
      </w:r>
    </w:p>
  </w:footnote>
  <w:footnote w:type="continuationSeparator" w:id="1">
    <w:p w:rsidR="007F2540" w:rsidRDefault="007F2540" w:rsidP="00F31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1339"/>
    <w:rsid w:val="000002B7"/>
    <w:rsid w:val="002B24E1"/>
    <w:rsid w:val="00532AFC"/>
    <w:rsid w:val="00573979"/>
    <w:rsid w:val="006E65A4"/>
    <w:rsid w:val="007552DC"/>
    <w:rsid w:val="007F2540"/>
    <w:rsid w:val="0096323E"/>
    <w:rsid w:val="00973707"/>
    <w:rsid w:val="009C2B0F"/>
    <w:rsid w:val="00BA5864"/>
    <w:rsid w:val="00F31339"/>
    <w:rsid w:val="00F7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339"/>
  </w:style>
  <w:style w:type="paragraph" w:styleId="a6">
    <w:name w:val="footer"/>
    <w:basedOn w:val="a"/>
    <w:link w:val="a7"/>
    <w:uiPriority w:val="99"/>
    <w:semiHidden/>
    <w:unhideWhenUsed/>
    <w:rsid w:val="00F3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1339"/>
  </w:style>
  <w:style w:type="character" w:styleId="a8">
    <w:name w:val="Hyperlink"/>
    <w:basedOn w:val="a0"/>
    <w:uiPriority w:val="99"/>
    <w:semiHidden/>
    <w:unhideWhenUsed/>
    <w:rsid w:val="006E6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116">
          <w:marLeft w:val="0"/>
          <w:marRight w:val="0"/>
          <w:marTop w:val="0"/>
          <w:marBottom w:val="0"/>
          <w:divBdr>
            <w:top w:val="single" w:sz="4" w:space="5" w:color="ECECEE"/>
            <w:left w:val="single" w:sz="4" w:space="9" w:color="ECECEE"/>
            <w:bottom w:val="single" w:sz="4" w:space="9" w:color="ECECEE"/>
            <w:right w:val="single" w:sz="4" w:space="7" w:color="ECECEE"/>
          </w:divBdr>
        </w:div>
        <w:div w:id="1324233898">
          <w:marLeft w:val="0"/>
          <w:marRight w:val="0"/>
          <w:marTop w:val="185"/>
          <w:marBottom w:val="0"/>
          <w:divBdr>
            <w:top w:val="single" w:sz="4" w:space="5" w:color="ECECEE"/>
            <w:left w:val="single" w:sz="4" w:space="9" w:color="ECECEE"/>
            <w:bottom w:val="single" w:sz="4" w:space="9" w:color="ECECEE"/>
            <w:right w:val="single" w:sz="4" w:space="7" w:color="ECECEE"/>
          </w:divBdr>
        </w:div>
        <w:div w:id="1533881121">
          <w:marLeft w:val="0"/>
          <w:marRight w:val="0"/>
          <w:marTop w:val="185"/>
          <w:marBottom w:val="0"/>
          <w:divBdr>
            <w:top w:val="single" w:sz="4" w:space="5" w:color="ECECEE"/>
            <w:left w:val="single" w:sz="4" w:space="9" w:color="ECECEE"/>
            <w:bottom w:val="single" w:sz="4" w:space="9" w:color="ECECEE"/>
            <w:right w:val="single" w:sz="4" w:space="7" w:color="ECECEE"/>
          </w:divBdr>
          <w:divsChild>
            <w:div w:id="4744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1790">
              <w:marLeft w:val="222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79284">
              <w:marLeft w:val="222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2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41181">
              <w:marLeft w:val="222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36941">
          <w:marLeft w:val="0"/>
          <w:marRight w:val="0"/>
          <w:marTop w:val="185"/>
          <w:marBottom w:val="0"/>
          <w:divBdr>
            <w:top w:val="single" w:sz="4" w:space="5" w:color="ECECEE"/>
            <w:left w:val="single" w:sz="4" w:space="9" w:color="ECECEE"/>
            <w:bottom w:val="single" w:sz="4" w:space="9" w:color="ECECEE"/>
            <w:right w:val="single" w:sz="4" w:space="7" w:color="ECECEE"/>
          </w:divBdr>
        </w:div>
        <w:div w:id="157156725">
          <w:marLeft w:val="0"/>
          <w:marRight w:val="0"/>
          <w:marTop w:val="185"/>
          <w:marBottom w:val="0"/>
          <w:divBdr>
            <w:top w:val="single" w:sz="4" w:space="5" w:color="ECECEE"/>
            <w:left w:val="single" w:sz="4" w:space="9" w:color="ECECEE"/>
            <w:bottom w:val="single" w:sz="4" w:space="9" w:color="ECECEE"/>
            <w:right w:val="single" w:sz="4" w:space="7" w:color="ECECEE"/>
          </w:divBdr>
        </w:div>
        <w:div w:id="920606663">
          <w:marLeft w:val="0"/>
          <w:marRight w:val="30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331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5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ormagkh.ru/relocation/alarm-after-2012/passport?id=343023" TargetMode="External"/><Relationship Id="rId13" Type="http://schemas.openxmlformats.org/officeDocument/2006/relationships/hyperlink" Target="https://www.reformagkh.ru/relocation/alarm-after-2012/passport?id=34302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formagkh.ru/relocation/alarm-after-2012/passport?id=343022" TargetMode="External"/><Relationship Id="rId12" Type="http://schemas.openxmlformats.org/officeDocument/2006/relationships/hyperlink" Target="https://www.reformagkh.ru/relocation/alarm-after-2012/passport?id=3430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formagkh.ru/relocation/alarm-after-2012/passport?id=3430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formagkh.ru/relocation/alarm-after-2012/passport?id=3430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formagkh.ru/relocation/alarm-after-2012/passport?id=343019" TargetMode="External"/><Relationship Id="rId10" Type="http://schemas.openxmlformats.org/officeDocument/2006/relationships/hyperlink" Target="https://www.reformagkh.ru/relocation/alarm-after-2012/passport?id=343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ormagkh.ru/relocation/alarm-after-2012/passport?id=343025" TargetMode="External"/><Relationship Id="rId14" Type="http://schemas.openxmlformats.org/officeDocument/2006/relationships/hyperlink" Target="https://www.reformagkh.ru/relocation/alarm-after-2012/passport?id=343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5D06-9980-439D-94D3-FD4B2F0A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5</cp:revision>
  <cp:lastPrinted>2018-07-09T13:16:00Z</cp:lastPrinted>
  <dcterms:created xsi:type="dcterms:W3CDTF">2018-07-09T11:44:00Z</dcterms:created>
  <dcterms:modified xsi:type="dcterms:W3CDTF">2018-07-09T13:18:00Z</dcterms:modified>
</cp:coreProperties>
</file>