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2211" w14:textId="024ECA60" w:rsidR="00994731" w:rsidRDefault="00994731" w:rsidP="00994731">
      <w:pPr>
        <w:pStyle w:val="ConsPlusNormal"/>
        <w:spacing w:line="276" w:lineRule="auto"/>
        <w:jc w:val="center"/>
      </w:pPr>
      <w:r w:rsidRPr="00431763">
        <w:rPr>
          <w:noProof/>
        </w:rPr>
        <w:drawing>
          <wp:inline distT="0" distB="0" distL="0" distR="0" wp14:anchorId="17846B2B" wp14:editId="6E31A9DF">
            <wp:extent cx="1019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5BF7D106" w14:textId="77777777" w:rsidR="00994731" w:rsidRDefault="00994731" w:rsidP="00994731">
      <w:pPr>
        <w:pStyle w:val="ConsPlusNonformat"/>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СТРОИТЕЛЬСТВА, АРХИТЕКТУРЫ </w:t>
      </w:r>
    </w:p>
    <w:p w14:paraId="4D1AADC4" w14:textId="77777777" w:rsidR="00994731" w:rsidRDefault="00994731" w:rsidP="00994731">
      <w:pPr>
        <w:pStyle w:val="ConsPlusNonformat"/>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И ЖИЛИЩНО-КОММУНАЛЬНОГО ХОЗЯЙСТВА </w:t>
      </w:r>
    </w:p>
    <w:p w14:paraId="13892933" w14:textId="77777777" w:rsidR="00994731" w:rsidRDefault="00994731" w:rsidP="00994731">
      <w:pPr>
        <w:pStyle w:val="ConsPlusNonformat"/>
        <w:spacing w:line="276" w:lineRule="auto"/>
        <w:jc w:val="center"/>
        <w:rPr>
          <w:rFonts w:ascii="Times New Roman" w:hAnsi="Times New Roman" w:cs="Times New Roman"/>
          <w:b/>
          <w:sz w:val="28"/>
          <w:szCs w:val="28"/>
        </w:rPr>
      </w:pPr>
      <w:r>
        <w:rPr>
          <w:rFonts w:ascii="Times New Roman" w:hAnsi="Times New Roman" w:cs="Times New Roman"/>
          <w:b/>
          <w:sz w:val="28"/>
          <w:szCs w:val="28"/>
        </w:rPr>
        <w:t>РЕСПУБЛИКИ ДАГЕСТАН</w:t>
      </w:r>
    </w:p>
    <w:p w14:paraId="0FFE39B6" w14:textId="77777777" w:rsidR="00994731" w:rsidRDefault="00994731" w:rsidP="00994731">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(Минстрой Дагестана)</w:t>
      </w:r>
    </w:p>
    <w:p w14:paraId="26F8A6BA" w14:textId="77777777" w:rsidR="00994731" w:rsidRDefault="00994731" w:rsidP="00994731">
      <w:pPr>
        <w:pStyle w:val="ConsPlusNonformat"/>
        <w:spacing w:line="276" w:lineRule="auto"/>
        <w:jc w:val="both"/>
        <w:rPr>
          <w:rFonts w:ascii="Times New Roman" w:hAnsi="Times New Roman" w:cs="Times New Roman"/>
          <w:sz w:val="28"/>
          <w:szCs w:val="28"/>
        </w:rPr>
      </w:pPr>
    </w:p>
    <w:p w14:paraId="2C20FC79" w14:textId="77777777" w:rsidR="00994731" w:rsidRDefault="00994731" w:rsidP="00994731">
      <w:pPr>
        <w:pStyle w:val="ConsPlusNonformat"/>
        <w:tabs>
          <w:tab w:val="left" w:pos="7797"/>
        </w:tabs>
        <w:spacing w:line="276" w:lineRule="auto"/>
        <w:jc w:val="center"/>
        <w:rPr>
          <w:rFonts w:ascii="Times New Roman" w:hAnsi="Times New Roman" w:cs="Times New Roman"/>
          <w:b/>
          <w:sz w:val="32"/>
          <w:szCs w:val="32"/>
        </w:rPr>
      </w:pPr>
      <w:bookmarkStart w:id="0" w:name="P835"/>
      <w:bookmarkEnd w:id="0"/>
      <w:r>
        <w:rPr>
          <w:rFonts w:ascii="Times New Roman" w:hAnsi="Times New Roman" w:cs="Times New Roman"/>
          <w:b/>
          <w:sz w:val="32"/>
          <w:szCs w:val="32"/>
        </w:rPr>
        <w:t>П Р И К А З</w:t>
      </w:r>
    </w:p>
    <w:p w14:paraId="08826BB4" w14:textId="77777777" w:rsidR="00994731" w:rsidRDefault="00994731" w:rsidP="00994731">
      <w:pPr>
        <w:pStyle w:val="ConsPlusNonformat"/>
        <w:tabs>
          <w:tab w:val="left" w:pos="7797"/>
        </w:tabs>
        <w:spacing w:line="276" w:lineRule="auto"/>
        <w:jc w:val="center"/>
        <w:rPr>
          <w:rFonts w:ascii="Times New Roman" w:hAnsi="Times New Roman" w:cs="Times New Roman"/>
          <w:b/>
          <w:sz w:val="28"/>
          <w:szCs w:val="28"/>
        </w:rPr>
      </w:pPr>
    </w:p>
    <w:p w14:paraId="0E6A7F48" w14:textId="77777777" w:rsidR="00994731" w:rsidRDefault="00994731" w:rsidP="00994731">
      <w:pPr>
        <w:pStyle w:val="ConsPlusNonformat"/>
        <w:tabs>
          <w:tab w:val="left" w:pos="7797"/>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«___» _________ 2025 г.                                                                                   №______ </w:t>
      </w:r>
    </w:p>
    <w:p w14:paraId="26A1AB0D" w14:textId="77777777" w:rsidR="00994731" w:rsidRDefault="00994731" w:rsidP="00994731">
      <w:pPr>
        <w:pStyle w:val="ConsPlusNonformat"/>
        <w:tabs>
          <w:tab w:val="left" w:pos="7797"/>
        </w:tabs>
        <w:spacing w:line="276" w:lineRule="auto"/>
        <w:jc w:val="both"/>
        <w:rPr>
          <w:rFonts w:ascii="Times New Roman" w:hAnsi="Times New Roman" w:cs="Times New Roman"/>
          <w:b/>
          <w:sz w:val="28"/>
          <w:szCs w:val="28"/>
        </w:rPr>
      </w:pPr>
    </w:p>
    <w:p w14:paraId="232BC68D" w14:textId="77777777" w:rsidR="00994731" w:rsidRPr="00986FB5" w:rsidRDefault="00994731" w:rsidP="00994731">
      <w:pPr>
        <w:pStyle w:val="ConsPlusNonformat"/>
        <w:tabs>
          <w:tab w:val="left" w:pos="7797"/>
        </w:tabs>
        <w:spacing w:line="276" w:lineRule="auto"/>
        <w:jc w:val="center"/>
        <w:rPr>
          <w:rFonts w:ascii="Times New Roman" w:hAnsi="Times New Roman" w:cs="Times New Roman"/>
          <w:b/>
          <w:sz w:val="28"/>
          <w:szCs w:val="28"/>
        </w:rPr>
      </w:pPr>
      <w:r w:rsidRPr="00986FB5">
        <w:rPr>
          <w:rFonts w:ascii="Times New Roman" w:hAnsi="Times New Roman" w:cs="Times New Roman"/>
          <w:b/>
          <w:sz w:val="28"/>
          <w:szCs w:val="28"/>
        </w:rPr>
        <w:t>Махачкала</w:t>
      </w:r>
    </w:p>
    <w:p w14:paraId="616CC4DF" w14:textId="77777777" w:rsidR="00994731" w:rsidRPr="006F3D6D" w:rsidRDefault="00994731" w:rsidP="00994731">
      <w:pPr>
        <w:pStyle w:val="ConsPlusTitle"/>
        <w:jc w:val="center"/>
        <w:rPr>
          <w:rFonts w:ascii="Times New Roman" w:hAnsi="Times New Roman" w:cs="Times New Roman"/>
          <w:bCs w:val="0"/>
          <w:color w:val="000000"/>
          <w:sz w:val="28"/>
          <w:szCs w:val="28"/>
        </w:rPr>
      </w:pPr>
    </w:p>
    <w:p w14:paraId="24C97AF3" w14:textId="77777777" w:rsidR="00994731" w:rsidRPr="00994731" w:rsidRDefault="00994731" w:rsidP="00792207">
      <w:pPr>
        <w:pStyle w:val="ConsPlusNormal"/>
        <w:ind w:firstLine="540"/>
        <w:jc w:val="center"/>
        <w:rPr>
          <w:rFonts w:ascii="Times New Roman" w:hAnsi="Times New Roman" w:cs="Times New Roman"/>
          <w:b/>
          <w:bCs/>
          <w:color w:val="000000"/>
          <w:sz w:val="28"/>
          <w:szCs w:val="28"/>
        </w:rPr>
      </w:pPr>
      <w:r w:rsidRPr="00994731">
        <w:rPr>
          <w:rFonts w:ascii="Times New Roman" w:hAnsi="Times New Roman" w:cs="Times New Roman"/>
          <w:b/>
          <w:bCs/>
          <w:color w:val="000000"/>
          <w:sz w:val="28"/>
          <w:szCs w:val="28"/>
        </w:rPr>
        <w:t xml:space="preserve">Об утверждении Административного </w:t>
      </w:r>
      <w:hyperlink w:anchor="P41" w:tooltip="АДМИНИСТРАТИВНЫЙ РЕГЛАМЕНТ">
        <w:r w:rsidRPr="00994731">
          <w:rPr>
            <w:rFonts w:ascii="Times New Roman" w:hAnsi="Times New Roman" w:cs="Times New Roman"/>
            <w:b/>
            <w:bCs/>
            <w:color w:val="000000"/>
            <w:sz w:val="28"/>
            <w:szCs w:val="28"/>
          </w:rPr>
          <w:t>регламент</w:t>
        </w:r>
      </w:hyperlink>
      <w:r w:rsidRPr="00994731">
        <w:rPr>
          <w:rFonts w:ascii="Times New Roman" w:hAnsi="Times New Roman" w:cs="Times New Roman"/>
          <w:b/>
          <w:bCs/>
          <w:color w:val="000000"/>
          <w:sz w:val="28"/>
          <w:szCs w:val="28"/>
        </w:rPr>
        <w:t>а</w:t>
      </w:r>
    </w:p>
    <w:p w14:paraId="761CD240" w14:textId="37AC866C" w:rsidR="00792207" w:rsidRDefault="00994731" w:rsidP="00792207">
      <w:pPr>
        <w:widowControl/>
        <w:adjustRightInd w:val="0"/>
        <w:jc w:val="center"/>
        <w:rPr>
          <w:rFonts w:ascii="Times New Roman" w:eastAsiaTheme="minorHAnsi" w:hAnsi="Times New Roman" w:cs="Times New Roman"/>
          <w:sz w:val="28"/>
          <w:szCs w:val="28"/>
        </w:rPr>
      </w:pPr>
      <w:r w:rsidRPr="00994731">
        <w:rPr>
          <w:rFonts w:ascii="Times New Roman" w:hAnsi="Times New Roman" w:cs="Times New Roman"/>
          <w:b/>
          <w:color w:val="000000"/>
          <w:sz w:val="28"/>
          <w:szCs w:val="28"/>
        </w:rPr>
        <w:t xml:space="preserve">предоставления государственным бюджетным Республики Дагестан </w:t>
      </w:r>
      <w:r>
        <w:rPr>
          <w:rFonts w:ascii="Times New Roman" w:hAnsi="Times New Roman" w:cs="Times New Roman"/>
          <w:b/>
          <w:sz w:val="28"/>
          <w:szCs w:val="28"/>
        </w:rPr>
        <w:t>«Р</w:t>
      </w:r>
      <w:r w:rsidRPr="00994731">
        <w:rPr>
          <w:rFonts w:ascii="Times New Roman" w:hAnsi="Times New Roman" w:cs="Times New Roman"/>
          <w:b/>
          <w:sz w:val="28"/>
          <w:szCs w:val="28"/>
        </w:rPr>
        <w:t xml:space="preserve">егиональный центр Республики Дагестан по ценообразованию в строительстве» </w:t>
      </w:r>
      <w:r w:rsidRPr="00994731">
        <w:rPr>
          <w:rFonts w:ascii="Times New Roman" w:hAnsi="Times New Roman" w:cs="Times New Roman"/>
          <w:b/>
          <w:spacing w:val="-2"/>
          <w:sz w:val="28"/>
          <w:szCs w:val="28"/>
        </w:rPr>
        <w:t xml:space="preserve">государственной услуги по </w:t>
      </w:r>
      <w:r w:rsidR="00792207" w:rsidRPr="00792207">
        <w:rPr>
          <w:rFonts w:ascii="Times New Roman" w:eastAsiaTheme="minorHAnsi" w:hAnsi="Times New Roman" w:cs="Times New Roman"/>
          <w:b/>
          <w:sz w:val="28"/>
          <w:szCs w:val="28"/>
        </w:rPr>
        <w:t>проверке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не являются обязательными</w:t>
      </w:r>
    </w:p>
    <w:p w14:paraId="7296F6F9" w14:textId="4046C5BE" w:rsidR="00994731" w:rsidRPr="006F3D6D" w:rsidRDefault="00994731" w:rsidP="00792207">
      <w:pPr>
        <w:spacing w:before="1"/>
        <w:jc w:val="center"/>
        <w:rPr>
          <w:rFonts w:ascii="Times New Roman" w:hAnsi="Times New Roman" w:cs="Times New Roman"/>
          <w:color w:val="000000"/>
          <w:sz w:val="28"/>
          <w:szCs w:val="28"/>
        </w:rPr>
      </w:pPr>
    </w:p>
    <w:p w14:paraId="248DAD8A" w14:textId="611D03DE" w:rsidR="00994731" w:rsidRPr="00722AB9" w:rsidRDefault="00994731" w:rsidP="00994731">
      <w:pPr>
        <w:adjustRightInd w:val="0"/>
        <w:ind w:firstLine="540"/>
        <w:jc w:val="both"/>
        <w:rPr>
          <w:rFonts w:ascii="Times New Roman" w:hAnsi="Times New Roman"/>
          <w:sz w:val="26"/>
          <w:szCs w:val="26"/>
        </w:rPr>
      </w:pPr>
      <w:r w:rsidRPr="00076640">
        <w:rPr>
          <w:rFonts w:ascii="Times New Roman" w:hAnsi="Times New Roman"/>
          <w:sz w:val="28"/>
          <w:szCs w:val="28"/>
        </w:rPr>
        <w:t xml:space="preserve">В соответствии с частью 1 статьи 13 Федерального закона </w:t>
      </w:r>
      <w:r w:rsidRPr="006F3D6D">
        <w:rPr>
          <w:rFonts w:ascii="Times New Roman" w:hAnsi="Times New Roman"/>
          <w:color w:val="000000"/>
          <w:sz w:val="28"/>
          <w:szCs w:val="28"/>
        </w:rPr>
        <w:t xml:space="preserve">от 27 июля 2010 г. № 210-ФЗ «Об организации предоставления государственных и муниципальных услуг» </w:t>
      </w:r>
      <w:r w:rsidRPr="001F3D6A">
        <w:rPr>
          <w:rFonts w:ascii="Times New Roman" w:hAnsi="Times New Roman"/>
          <w:color w:val="000000"/>
          <w:sz w:val="28"/>
          <w:szCs w:val="28"/>
        </w:rPr>
        <w:t>(</w:t>
      </w:r>
      <w:r w:rsidRPr="001F3D6A">
        <w:rPr>
          <w:rFonts w:ascii="Times New Roman" w:hAnsi="Times New Roman"/>
          <w:sz w:val="28"/>
          <w:szCs w:val="28"/>
        </w:rPr>
        <w:t>«Российская газета», 2010, 30 июля, № 168</w:t>
      </w:r>
      <w:r w:rsidRPr="001F3D6A">
        <w:rPr>
          <w:rFonts w:ascii="Times New Roman" w:hAnsi="Times New Roman"/>
          <w:color w:val="000000"/>
          <w:sz w:val="28"/>
          <w:szCs w:val="28"/>
        </w:rPr>
        <w:t>;</w:t>
      </w:r>
      <w:r w:rsidRPr="006F3D6D">
        <w:rPr>
          <w:rFonts w:ascii="Times New Roman" w:hAnsi="Times New Roman"/>
          <w:color w:val="000000"/>
          <w:sz w:val="28"/>
          <w:szCs w:val="28"/>
        </w:rPr>
        <w:t xml:space="preserve"> официальный интернет-портал правовой информации (</w:t>
      </w:r>
      <w:hyperlink r:id="rId9">
        <w:r w:rsidRPr="006F3D6D">
          <w:rPr>
            <w:rFonts w:ascii="Times New Roman" w:hAnsi="Times New Roman"/>
            <w:color w:val="000000"/>
            <w:sz w:val="28"/>
            <w:szCs w:val="28"/>
          </w:rPr>
          <w:t>www.pravo.gov.ru</w:t>
        </w:r>
      </w:hyperlink>
      <w:r w:rsidRPr="006F3D6D">
        <w:rPr>
          <w:rFonts w:ascii="Times New Roman" w:hAnsi="Times New Roman"/>
          <w:color w:val="000000"/>
          <w:sz w:val="28"/>
          <w:szCs w:val="28"/>
        </w:rPr>
        <w:t xml:space="preserve">) 2024, 28 декабря, № 0001202412280023), </w:t>
      </w:r>
      <w:hyperlink r:id="rId10" w:tooltip="Постановление Правительства РД от 08.04.2022 N 83 (ред. от 11.09.2024) &quot;Об утверждении Правил разработки и утверждения административных регламентов предоставления государственных услуг&quot; {КонсультантПлюс}">
        <w:r w:rsidRPr="006F3D6D">
          <w:rPr>
            <w:rFonts w:ascii="Times New Roman" w:hAnsi="Times New Roman"/>
            <w:color w:val="000000"/>
            <w:sz w:val="28"/>
            <w:szCs w:val="28"/>
          </w:rPr>
          <w:t>постановлением</w:t>
        </w:r>
      </w:hyperlink>
      <w:r w:rsidRPr="006F3D6D">
        <w:rPr>
          <w:rFonts w:ascii="Times New Roman" w:hAnsi="Times New Roman"/>
          <w:color w:val="000000"/>
          <w:sz w:val="28"/>
          <w:szCs w:val="28"/>
        </w:rPr>
        <w:t xml:space="preserve"> Правительства Республики Дагестан от 8 апреля 2022 г. №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t>
      </w:r>
      <w:hyperlink r:id="rId11">
        <w:r w:rsidRPr="006F3D6D">
          <w:rPr>
            <w:rFonts w:ascii="Times New Roman" w:hAnsi="Times New Roman"/>
            <w:color w:val="000000"/>
            <w:sz w:val="28"/>
            <w:szCs w:val="28"/>
          </w:rPr>
          <w:t>www.pravo.e-dag.ru</w:t>
        </w:r>
      </w:hyperlink>
      <w:r w:rsidRPr="006F3D6D">
        <w:rPr>
          <w:rFonts w:ascii="Times New Roman" w:hAnsi="Times New Roman"/>
          <w:color w:val="000000"/>
          <w:sz w:val="28"/>
          <w:szCs w:val="28"/>
        </w:rPr>
        <w:t>), 2022, 9 апреля, № 05002008680; 202</w:t>
      </w:r>
      <w:r>
        <w:rPr>
          <w:rFonts w:ascii="Times New Roman" w:hAnsi="Times New Roman"/>
          <w:color w:val="000000"/>
          <w:sz w:val="28"/>
          <w:szCs w:val="28"/>
        </w:rPr>
        <w:t>5</w:t>
      </w:r>
      <w:r w:rsidRPr="006F3D6D">
        <w:rPr>
          <w:rFonts w:ascii="Times New Roman" w:hAnsi="Times New Roman"/>
          <w:color w:val="000000"/>
          <w:sz w:val="28"/>
          <w:szCs w:val="28"/>
        </w:rPr>
        <w:t>, 18 </w:t>
      </w:r>
      <w:r>
        <w:rPr>
          <w:rFonts w:ascii="Times New Roman" w:hAnsi="Times New Roman"/>
          <w:color w:val="000000"/>
          <w:sz w:val="28"/>
          <w:szCs w:val="28"/>
        </w:rPr>
        <w:t>апреля</w:t>
      </w:r>
      <w:r w:rsidRPr="006F3D6D">
        <w:rPr>
          <w:rFonts w:ascii="Times New Roman" w:hAnsi="Times New Roman"/>
          <w:color w:val="000000"/>
          <w:sz w:val="28"/>
          <w:szCs w:val="28"/>
        </w:rPr>
        <w:t>, №</w:t>
      </w:r>
      <w:r>
        <w:rPr>
          <w:rFonts w:ascii="Times New Roman" w:hAnsi="Times New Roman"/>
          <w:color w:val="000000"/>
          <w:sz w:val="28"/>
          <w:szCs w:val="28"/>
        </w:rPr>
        <w:t xml:space="preserve"> 05002015719</w:t>
      </w:r>
      <w:r w:rsidRPr="006F3D6D">
        <w:rPr>
          <w:rFonts w:ascii="Times New Roman" w:hAnsi="Times New Roman"/>
          <w:color w:val="000000"/>
          <w:sz w:val="28"/>
          <w:szCs w:val="28"/>
        </w:rPr>
        <w:t xml:space="preserve">), </w:t>
      </w:r>
      <w:r w:rsidRPr="003C60E9">
        <w:rPr>
          <w:rFonts w:ascii="Times New Roman" w:hAnsi="Times New Roman"/>
          <w:sz w:val="28"/>
          <w:szCs w:val="26"/>
        </w:rPr>
        <w:t xml:space="preserve">постановлением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w:t>
      </w:r>
      <w:r w:rsidRPr="003C60E9">
        <w:rPr>
          <w:rFonts w:ascii="Times New Roman" w:hAnsi="Times New Roman"/>
          <w:sz w:val="28"/>
          <w:szCs w:val="26"/>
        </w:rPr>
        <w:lastRenderedPageBreak/>
        <w:t>Дагестан (</w:t>
      </w:r>
      <w:hyperlink r:id="rId12" w:history="1">
        <w:r w:rsidRPr="003C60E9">
          <w:rPr>
            <w:rFonts w:ascii="Times New Roman" w:hAnsi="Times New Roman"/>
            <w:color w:val="0000FF"/>
            <w:sz w:val="28"/>
            <w:szCs w:val="26"/>
          </w:rPr>
          <w:t>www.pravo.e-dag.ru</w:t>
        </w:r>
      </w:hyperlink>
      <w:r w:rsidR="00604960">
        <w:rPr>
          <w:rFonts w:ascii="Times New Roman" w:hAnsi="Times New Roman"/>
          <w:sz w:val="28"/>
          <w:szCs w:val="26"/>
        </w:rPr>
        <w:t xml:space="preserve">), 2019, 27 мая, </w:t>
      </w:r>
      <w:r w:rsidRPr="003C60E9">
        <w:rPr>
          <w:rFonts w:ascii="Times New Roman" w:hAnsi="Times New Roman"/>
          <w:sz w:val="28"/>
          <w:szCs w:val="26"/>
        </w:rPr>
        <w:t>№ 05002004232; 202</w:t>
      </w:r>
      <w:r>
        <w:rPr>
          <w:rFonts w:ascii="Times New Roman" w:hAnsi="Times New Roman"/>
          <w:sz w:val="28"/>
          <w:szCs w:val="26"/>
        </w:rPr>
        <w:t>5</w:t>
      </w:r>
      <w:r w:rsidRPr="003C60E9">
        <w:rPr>
          <w:rFonts w:ascii="Times New Roman" w:hAnsi="Times New Roman"/>
          <w:sz w:val="28"/>
          <w:szCs w:val="26"/>
        </w:rPr>
        <w:t xml:space="preserve">, </w:t>
      </w:r>
      <w:r w:rsidR="00F6530D">
        <w:rPr>
          <w:rFonts w:ascii="Times New Roman" w:hAnsi="Times New Roman"/>
          <w:sz w:val="28"/>
          <w:szCs w:val="26"/>
        </w:rPr>
        <w:t xml:space="preserve">28 мая, </w:t>
      </w:r>
      <w:r w:rsidRPr="003C60E9">
        <w:rPr>
          <w:rFonts w:ascii="Times New Roman" w:hAnsi="Times New Roman"/>
          <w:sz w:val="28"/>
          <w:szCs w:val="26"/>
        </w:rPr>
        <w:t>№ 0500201</w:t>
      </w:r>
      <w:r>
        <w:rPr>
          <w:rFonts w:ascii="Times New Roman" w:hAnsi="Times New Roman"/>
          <w:sz w:val="28"/>
          <w:szCs w:val="26"/>
        </w:rPr>
        <w:t>5</w:t>
      </w:r>
      <w:r w:rsidR="00F6530D">
        <w:rPr>
          <w:rFonts w:ascii="Times New Roman" w:hAnsi="Times New Roman"/>
          <w:sz w:val="28"/>
          <w:szCs w:val="26"/>
        </w:rPr>
        <w:t>908</w:t>
      </w:r>
      <w:r w:rsidRPr="003C60E9">
        <w:rPr>
          <w:rFonts w:ascii="Times New Roman" w:hAnsi="Times New Roman"/>
          <w:sz w:val="28"/>
          <w:szCs w:val="26"/>
        </w:rPr>
        <w:t>)</w:t>
      </w:r>
      <w:r w:rsidRPr="006F3D6D">
        <w:rPr>
          <w:rFonts w:ascii="Times New Roman" w:hAnsi="Times New Roman"/>
          <w:color w:val="000000"/>
          <w:sz w:val="32"/>
          <w:szCs w:val="28"/>
        </w:rPr>
        <w:t xml:space="preserve"> </w:t>
      </w:r>
      <w:r w:rsidRPr="006F3D6D">
        <w:rPr>
          <w:rFonts w:ascii="Times New Roman" w:hAnsi="Times New Roman"/>
          <w:color w:val="000000"/>
          <w:sz w:val="28"/>
          <w:szCs w:val="28"/>
        </w:rPr>
        <w:t xml:space="preserve">и </w:t>
      </w:r>
      <w:hyperlink r:id="rId13" w:tooltip="Постановление Правительства РД от 30.03.2022 N 60 (ред. от 15.11.2024) &quot;Вопросы Министерства строительства, архитектуры и жилищно-коммунального хозяйства Республики Дагестан&quot; {КонсультантПлюс}">
        <w:r w:rsidRPr="006F3D6D">
          <w:rPr>
            <w:rFonts w:ascii="Times New Roman" w:hAnsi="Times New Roman"/>
            <w:color w:val="000000"/>
            <w:sz w:val="28"/>
            <w:szCs w:val="28"/>
          </w:rPr>
          <w:t>постановлением</w:t>
        </w:r>
      </w:hyperlink>
      <w:r w:rsidRPr="006F3D6D">
        <w:rPr>
          <w:rFonts w:ascii="Times New Roman" w:hAnsi="Times New Roman"/>
          <w:color w:val="000000"/>
          <w:sz w:val="28"/>
          <w:szCs w:val="28"/>
        </w:rPr>
        <w:t xml:space="preserve"> Правительства Республики Дагестан от 30 марта 2022 г. № 60 «Вопросы </w:t>
      </w:r>
      <w:bookmarkStart w:id="1" w:name="_Hlk191902752"/>
      <w:r w:rsidRPr="006F3D6D">
        <w:rPr>
          <w:rFonts w:ascii="Times New Roman" w:hAnsi="Times New Roman"/>
          <w:color w:val="000000"/>
          <w:sz w:val="28"/>
          <w:szCs w:val="28"/>
        </w:rPr>
        <w:t>Министерства строительства, архитектуры и жилищно-коммунального хозяйства Республики Дагестан</w:t>
      </w:r>
      <w:bookmarkEnd w:id="1"/>
      <w:r w:rsidRPr="006F3D6D">
        <w:rPr>
          <w:rFonts w:ascii="Times New Roman" w:hAnsi="Times New Roman"/>
          <w:color w:val="000000"/>
          <w:sz w:val="28"/>
          <w:szCs w:val="28"/>
        </w:rPr>
        <w:t>» (интернет-портал правовой информации Республики Дагестан (</w:t>
      </w:r>
      <w:hyperlink r:id="rId14">
        <w:r w:rsidRPr="006F3D6D">
          <w:rPr>
            <w:rFonts w:ascii="Times New Roman" w:hAnsi="Times New Roman"/>
            <w:color w:val="000000"/>
            <w:sz w:val="28"/>
            <w:szCs w:val="28"/>
          </w:rPr>
          <w:t>www.pravo.e-dag.ru</w:t>
        </w:r>
      </w:hyperlink>
      <w:r w:rsidRPr="006F3D6D">
        <w:rPr>
          <w:rFonts w:ascii="Times New Roman" w:hAnsi="Times New Roman"/>
          <w:color w:val="000000"/>
          <w:sz w:val="28"/>
          <w:szCs w:val="28"/>
        </w:rPr>
        <w:t>), 2022, 31 марта, №</w:t>
      </w:r>
      <w:r w:rsidRPr="006F3D6D">
        <w:rPr>
          <w:rFonts w:ascii="Times New Roman" w:hAnsi="Times New Roman"/>
          <w:color w:val="000000"/>
          <w:sz w:val="28"/>
          <w:szCs w:val="28"/>
          <w:lang w:val="en-US"/>
        </w:rPr>
        <w:t> </w:t>
      </w:r>
      <w:r w:rsidRPr="006F3D6D">
        <w:rPr>
          <w:rFonts w:ascii="Times New Roman" w:hAnsi="Times New Roman"/>
          <w:color w:val="000000"/>
          <w:sz w:val="28"/>
          <w:szCs w:val="28"/>
        </w:rPr>
        <w:t xml:space="preserve">05002008623; </w:t>
      </w:r>
      <w:r w:rsidR="00F6530D" w:rsidRPr="00F6530D">
        <w:rPr>
          <w:rFonts w:ascii="Times New Roman" w:hAnsi="Times New Roman" w:cs="Times New Roman"/>
          <w:sz w:val="28"/>
          <w:szCs w:val="28"/>
        </w:rPr>
        <w:t>2025, 23 июня, 05002016045</w:t>
      </w:r>
      <w:r w:rsidRPr="006F3D6D">
        <w:rPr>
          <w:rFonts w:ascii="Times New Roman" w:hAnsi="Times New Roman"/>
          <w:color w:val="000000"/>
          <w:sz w:val="28"/>
          <w:szCs w:val="28"/>
        </w:rPr>
        <w:t>), приказываю:</w:t>
      </w:r>
    </w:p>
    <w:p w14:paraId="6A473D01" w14:textId="5F75B5A1" w:rsidR="00994731" w:rsidRPr="00792207" w:rsidRDefault="00994731" w:rsidP="00792207">
      <w:pPr>
        <w:widowControl/>
        <w:adjustRightInd w:val="0"/>
        <w:ind w:firstLine="540"/>
        <w:jc w:val="both"/>
        <w:rPr>
          <w:rFonts w:ascii="Times New Roman" w:eastAsiaTheme="minorHAnsi" w:hAnsi="Times New Roman" w:cs="Times New Roman"/>
          <w:sz w:val="28"/>
          <w:szCs w:val="28"/>
        </w:rPr>
      </w:pPr>
      <w:r w:rsidRPr="00792207">
        <w:rPr>
          <w:rFonts w:ascii="Times New Roman" w:hAnsi="Times New Roman" w:cs="Times New Roman"/>
          <w:color w:val="000000"/>
          <w:sz w:val="28"/>
          <w:szCs w:val="28"/>
        </w:rPr>
        <w:t xml:space="preserve">1. Утвердить прилагаемый </w:t>
      </w:r>
      <w:bookmarkStart w:id="2" w:name="_Hlk191902658"/>
      <w:r w:rsidRPr="00792207">
        <w:rPr>
          <w:rFonts w:ascii="Times New Roman" w:hAnsi="Times New Roman" w:cs="Times New Roman"/>
          <w:color w:val="000000"/>
          <w:sz w:val="28"/>
          <w:szCs w:val="28"/>
        </w:rPr>
        <w:t xml:space="preserve">Административный </w:t>
      </w:r>
      <w:hyperlink w:anchor="P41" w:tooltip="АДМИНИСТРАТИВНЫЙ РЕГЛАМЕНТ">
        <w:r w:rsidRPr="00792207">
          <w:rPr>
            <w:rFonts w:ascii="Times New Roman" w:hAnsi="Times New Roman" w:cs="Times New Roman"/>
            <w:color w:val="000000"/>
            <w:sz w:val="28"/>
            <w:szCs w:val="28"/>
          </w:rPr>
          <w:t>регламент</w:t>
        </w:r>
      </w:hyperlink>
      <w:r w:rsidRPr="00792207">
        <w:rPr>
          <w:rFonts w:ascii="Times New Roman" w:hAnsi="Times New Roman" w:cs="Times New Roman"/>
          <w:color w:val="000000"/>
          <w:sz w:val="28"/>
          <w:szCs w:val="28"/>
        </w:rPr>
        <w:t xml:space="preserve"> предоставления </w:t>
      </w:r>
      <w:bookmarkEnd w:id="2"/>
      <w:r w:rsidR="00792207" w:rsidRPr="00792207">
        <w:rPr>
          <w:rFonts w:ascii="Times New Roman" w:hAnsi="Times New Roman" w:cs="Times New Roman"/>
          <w:color w:val="000000"/>
          <w:sz w:val="28"/>
          <w:szCs w:val="28"/>
        </w:rPr>
        <w:t xml:space="preserve">государственным бюджетным Республики Дагестан </w:t>
      </w:r>
      <w:r w:rsidR="00792207" w:rsidRPr="00792207">
        <w:rPr>
          <w:rFonts w:ascii="Times New Roman" w:hAnsi="Times New Roman" w:cs="Times New Roman"/>
          <w:sz w:val="28"/>
          <w:szCs w:val="28"/>
        </w:rPr>
        <w:t xml:space="preserve">«Региональный центр Республики Дагестан по ценообразованию в строительстве» </w:t>
      </w:r>
      <w:r w:rsidR="00792207" w:rsidRPr="00792207">
        <w:rPr>
          <w:rFonts w:ascii="Times New Roman" w:hAnsi="Times New Roman" w:cs="Times New Roman"/>
          <w:spacing w:val="-2"/>
          <w:sz w:val="28"/>
          <w:szCs w:val="28"/>
        </w:rPr>
        <w:t xml:space="preserve">государственной услуги по </w:t>
      </w:r>
      <w:r w:rsidR="00792207" w:rsidRPr="00792207">
        <w:rPr>
          <w:rFonts w:ascii="Times New Roman" w:eastAsiaTheme="minorHAnsi" w:hAnsi="Times New Roman" w:cs="Times New Roman"/>
          <w:sz w:val="28"/>
          <w:szCs w:val="28"/>
        </w:rPr>
        <w:t>проверке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не являются обязательными.</w:t>
      </w:r>
    </w:p>
    <w:p w14:paraId="3EC4DCDF" w14:textId="77777777" w:rsidR="00792207" w:rsidRDefault="00994731" w:rsidP="00994731">
      <w:pPr>
        <w:adjustRightInd w:val="0"/>
        <w:ind w:firstLine="540"/>
        <w:contextualSpacing/>
        <w:jc w:val="both"/>
        <w:rPr>
          <w:rFonts w:ascii="Times New Roman" w:hAnsi="Times New Roman"/>
          <w:color w:val="000000"/>
          <w:sz w:val="28"/>
          <w:szCs w:val="28"/>
        </w:rPr>
      </w:pPr>
      <w:r w:rsidRPr="006F3D6D">
        <w:rPr>
          <w:rFonts w:ascii="Times New Roman" w:hAnsi="Times New Roman"/>
          <w:color w:val="000000"/>
          <w:sz w:val="28"/>
          <w:szCs w:val="28"/>
        </w:rPr>
        <w:t>2. Признать утратившим</w:t>
      </w:r>
      <w:r w:rsidR="00792207">
        <w:rPr>
          <w:rFonts w:ascii="Times New Roman" w:hAnsi="Times New Roman"/>
          <w:color w:val="000000"/>
          <w:sz w:val="28"/>
          <w:szCs w:val="28"/>
        </w:rPr>
        <w:t>и</w:t>
      </w:r>
      <w:r w:rsidRPr="006F3D6D">
        <w:rPr>
          <w:rFonts w:ascii="Times New Roman" w:hAnsi="Times New Roman"/>
          <w:color w:val="000000"/>
          <w:sz w:val="28"/>
          <w:szCs w:val="28"/>
        </w:rPr>
        <w:t xml:space="preserve"> силу</w:t>
      </w:r>
      <w:r w:rsidR="00792207">
        <w:rPr>
          <w:rFonts w:ascii="Times New Roman" w:hAnsi="Times New Roman"/>
          <w:color w:val="000000"/>
          <w:sz w:val="28"/>
          <w:szCs w:val="28"/>
        </w:rPr>
        <w:t>:</w:t>
      </w:r>
    </w:p>
    <w:p w14:paraId="49FC4034" w14:textId="67E6EE3F" w:rsidR="00994731" w:rsidRPr="00136FAB" w:rsidRDefault="00994731" w:rsidP="00792207">
      <w:pPr>
        <w:widowControl/>
        <w:adjustRightInd w:val="0"/>
        <w:jc w:val="both"/>
        <w:rPr>
          <w:rFonts w:ascii="Times New Roman" w:eastAsiaTheme="minorHAnsi" w:hAnsi="Times New Roman" w:cs="Times New Roman"/>
          <w:sz w:val="28"/>
          <w:szCs w:val="28"/>
        </w:rPr>
      </w:pPr>
      <w:r w:rsidRPr="006F3D6D">
        <w:rPr>
          <w:rFonts w:ascii="Times New Roman" w:hAnsi="Times New Roman"/>
          <w:color w:val="000000"/>
          <w:sz w:val="28"/>
          <w:szCs w:val="28"/>
        </w:rPr>
        <w:t xml:space="preserve"> </w:t>
      </w:r>
      <w:r w:rsidR="00792207">
        <w:rPr>
          <w:rFonts w:ascii="Times New Roman" w:hAnsi="Times New Roman"/>
          <w:color w:val="000000"/>
          <w:sz w:val="28"/>
          <w:szCs w:val="28"/>
        </w:rPr>
        <w:tab/>
      </w:r>
      <w:r w:rsidRPr="006F3D6D">
        <w:rPr>
          <w:rFonts w:ascii="Times New Roman" w:hAnsi="Times New Roman"/>
          <w:color w:val="000000"/>
          <w:sz w:val="28"/>
          <w:szCs w:val="28"/>
        </w:rPr>
        <w:t xml:space="preserve">приказ Министерства строительства и жилищно-коммунального хозяйства Республики Дагестан  </w:t>
      </w:r>
      <w:r w:rsidR="00792207">
        <w:rPr>
          <w:rFonts w:ascii="Times New Roman" w:hAnsi="Times New Roman"/>
          <w:color w:val="000000"/>
          <w:sz w:val="28"/>
          <w:szCs w:val="28"/>
        </w:rPr>
        <w:t xml:space="preserve">от 4 июля </w:t>
      </w:r>
      <w:r w:rsidR="00792207" w:rsidRPr="00792207">
        <w:rPr>
          <w:rFonts w:ascii="Times New Roman" w:hAnsi="Times New Roman"/>
          <w:color w:val="000000"/>
          <w:sz w:val="28"/>
          <w:szCs w:val="28"/>
        </w:rPr>
        <w:t xml:space="preserve">2012 </w:t>
      </w:r>
      <w:r w:rsidR="00792207">
        <w:rPr>
          <w:rFonts w:ascii="Times New Roman" w:hAnsi="Times New Roman"/>
          <w:color w:val="000000"/>
          <w:sz w:val="28"/>
          <w:szCs w:val="28"/>
        </w:rPr>
        <w:t>№</w:t>
      </w:r>
      <w:r w:rsidR="00792207" w:rsidRPr="00792207">
        <w:rPr>
          <w:rFonts w:ascii="Times New Roman" w:hAnsi="Times New Roman"/>
          <w:color w:val="000000"/>
          <w:sz w:val="28"/>
          <w:szCs w:val="28"/>
        </w:rPr>
        <w:t xml:space="preserve"> 100 </w:t>
      </w:r>
      <w:r w:rsidR="00792207">
        <w:rPr>
          <w:rFonts w:ascii="Times New Roman" w:hAnsi="Times New Roman"/>
          <w:color w:val="000000"/>
          <w:sz w:val="28"/>
          <w:szCs w:val="28"/>
        </w:rPr>
        <w:t>«</w:t>
      </w:r>
      <w:r w:rsidR="00792207" w:rsidRPr="00792207">
        <w:rPr>
          <w:rFonts w:ascii="Times New Roman" w:hAnsi="Times New Roman"/>
          <w:color w:val="000000"/>
          <w:sz w:val="28"/>
          <w:szCs w:val="28"/>
        </w:rPr>
        <w:t xml:space="preserve">Об утверждении Административного регламента предоставления государственным бюджетным учреждением Республики Дагестан </w:t>
      </w:r>
      <w:r w:rsidR="00792207">
        <w:rPr>
          <w:rFonts w:ascii="Times New Roman" w:hAnsi="Times New Roman"/>
          <w:color w:val="000000"/>
          <w:sz w:val="28"/>
          <w:szCs w:val="28"/>
        </w:rPr>
        <w:t>«</w:t>
      </w:r>
      <w:r w:rsidR="00792207" w:rsidRPr="00792207">
        <w:rPr>
          <w:rFonts w:ascii="Times New Roman" w:hAnsi="Times New Roman"/>
          <w:color w:val="000000"/>
          <w:sz w:val="28"/>
          <w:szCs w:val="28"/>
        </w:rPr>
        <w:t>Региональный центр Республики Дагестан по ценообразованию в строительстве</w:t>
      </w:r>
      <w:r w:rsidR="00792207">
        <w:rPr>
          <w:rFonts w:ascii="Times New Roman" w:hAnsi="Times New Roman"/>
          <w:color w:val="000000"/>
          <w:sz w:val="28"/>
          <w:szCs w:val="28"/>
        </w:rPr>
        <w:t>»</w:t>
      </w:r>
      <w:r w:rsidR="00792207" w:rsidRPr="00792207">
        <w:rPr>
          <w:rFonts w:ascii="Times New Roman" w:hAnsi="Times New Roman"/>
          <w:color w:val="000000"/>
          <w:sz w:val="28"/>
          <w:szCs w:val="28"/>
        </w:rPr>
        <w:t xml:space="preserve"> государственной услуги по проведению проверки достоверности определения сметной стоимости по объектам капитального строительства, капитальный ремонт которых финансируется с привлечением средств федерального бюджета</w:t>
      </w:r>
      <w:r w:rsidR="00792207">
        <w:rPr>
          <w:rFonts w:ascii="Times New Roman" w:hAnsi="Times New Roman"/>
          <w:color w:val="000000"/>
          <w:sz w:val="28"/>
          <w:szCs w:val="28"/>
        </w:rPr>
        <w:t>»</w:t>
      </w:r>
      <w:r w:rsidR="00792207" w:rsidRPr="00792207">
        <w:rPr>
          <w:rFonts w:ascii="Times New Roman" w:hAnsi="Times New Roman"/>
          <w:color w:val="000000"/>
          <w:sz w:val="28"/>
          <w:szCs w:val="28"/>
        </w:rPr>
        <w:t xml:space="preserve"> </w:t>
      </w:r>
      <w:r w:rsidRPr="006F3D6D">
        <w:rPr>
          <w:rFonts w:ascii="Times New Roman" w:hAnsi="Times New Roman"/>
          <w:color w:val="000000"/>
          <w:sz w:val="28"/>
          <w:szCs w:val="28"/>
        </w:rPr>
        <w:t>(</w:t>
      </w:r>
      <w:r w:rsidR="00136FAB">
        <w:rPr>
          <w:rFonts w:ascii="Times New Roman" w:eastAsiaTheme="minorHAnsi" w:hAnsi="Times New Roman" w:cs="Times New Roman"/>
          <w:sz w:val="28"/>
          <w:szCs w:val="28"/>
        </w:rPr>
        <w:t>Дагестанская правда, 2012, № 219,</w:t>
      </w:r>
      <w:r w:rsidR="00792207">
        <w:rPr>
          <w:rFonts w:ascii="Times New Roman" w:eastAsiaTheme="minorHAnsi" w:hAnsi="Times New Roman" w:cs="Times New Roman"/>
          <w:sz w:val="28"/>
          <w:szCs w:val="28"/>
        </w:rPr>
        <w:t xml:space="preserve">; </w:t>
      </w:r>
      <w:r w:rsidRPr="006F3D6D">
        <w:rPr>
          <w:rFonts w:ascii="Times New Roman" w:hAnsi="Times New Roman"/>
          <w:color w:val="000000"/>
          <w:sz w:val="28"/>
          <w:szCs w:val="28"/>
        </w:rPr>
        <w:t xml:space="preserve">зарегистрирован в Министерстве юстиции Республики Дагестан </w:t>
      </w:r>
      <w:r w:rsidR="00136FAB">
        <w:rPr>
          <w:rFonts w:ascii="Times New Roman" w:hAnsi="Times New Roman"/>
          <w:color w:val="000000"/>
          <w:sz w:val="28"/>
          <w:szCs w:val="28"/>
        </w:rPr>
        <w:t>17</w:t>
      </w:r>
      <w:r w:rsidRPr="006F3D6D">
        <w:rPr>
          <w:rFonts w:ascii="Times New Roman" w:hAnsi="Times New Roman"/>
          <w:color w:val="000000"/>
          <w:sz w:val="28"/>
          <w:szCs w:val="28"/>
        </w:rPr>
        <w:t xml:space="preserve"> </w:t>
      </w:r>
      <w:r w:rsidR="00136FAB">
        <w:rPr>
          <w:rFonts w:ascii="Times New Roman" w:hAnsi="Times New Roman"/>
          <w:color w:val="000000"/>
          <w:sz w:val="28"/>
          <w:szCs w:val="28"/>
        </w:rPr>
        <w:t>июля</w:t>
      </w:r>
      <w:r w:rsidRPr="006F3D6D">
        <w:rPr>
          <w:rFonts w:ascii="Times New Roman" w:hAnsi="Times New Roman"/>
          <w:color w:val="000000"/>
          <w:sz w:val="28"/>
          <w:szCs w:val="28"/>
        </w:rPr>
        <w:t xml:space="preserve"> 201</w:t>
      </w:r>
      <w:r w:rsidR="00136FAB">
        <w:rPr>
          <w:rFonts w:ascii="Times New Roman" w:hAnsi="Times New Roman"/>
          <w:color w:val="000000"/>
          <w:sz w:val="28"/>
          <w:szCs w:val="28"/>
        </w:rPr>
        <w:t>2</w:t>
      </w:r>
      <w:r w:rsidRPr="006F3D6D">
        <w:rPr>
          <w:rFonts w:ascii="Times New Roman" w:hAnsi="Times New Roman"/>
          <w:color w:val="000000"/>
          <w:sz w:val="28"/>
          <w:szCs w:val="28"/>
        </w:rPr>
        <w:t xml:space="preserve"> г. № </w:t>
      </w:r>
      <w:r w:rsidR="00136FAB">
        <w:rPr>
          <w:rFonts w:ascii="Times New Roman" w:hAnsi="Times New Roman"/>
          <w:color w:val="000000"/>
          <w:sz w:val="28"/>
          <w:szCs w:val="28"/>
        </w:rPr>
        <w:t>1781);</w:t>
      </w:r>
    </w:p>
    <w:p w14:paraId="688F7A1A" w14:textId="17310EC7" w:rsidR="00136FAB" w:rsidRPr="00792207" w:rsidRDefault="00136FAB" w:rsidP="00136FAB">
      <w:pPr>
        <w:widowControl/>
        <w:adjustRightInd w:val="0"/>
        <w:jc w:val="both"/>
        <w:rPr>
          <w:rFonts w:ascii="Times New Roman" w:eastAsiaTheme="minorHAnsi" w:hAnsi="Times New Roman" w:cs="Times New Roman"/>
          <w:sz w:val="28"/>
          <w:szCs w:val="28"/>
        </w:rPr>
      </w:pPr>
      <w:r>
        <w:rPr>
          <w:rFonts w:ascii="Times New Roman" w:hAnsi="Times New Roman"/>
          <w:color w:val="000000"/>
          <w:sz w:val="28"/>
          <w:szCs w:val="28"/>
        </w:rPr>
        <w:tab/>
        <w:t xml:space="preserve">пункт 10 </w:t>
      </w:r>
      <w:r w:rsidRPr="006F3D6D">
        <w:rPr>
          <w:rFonts w:ascii="Times New Roman" w:hAnsi="Times New Roman"/>
          <w:color w:val="000000"/>
          <w:sz w:val="28"/>
          <w:szCs w:val="28"/>
        </w:rPr>
        <w:t>приказ</w:t>
      </w:r>
      <w:r>
        <w:rPr>
          <w:rFonts w:ascii="Times New Roman" w:hAnsi="Times New Roman"/>
          <w:color w:val="000000"/>
          <w:sz w:val="28"/>
          <w:szCs w:val="28"/>
        </w:rPr>
        <w:t>а</w:t>
      </w:r>
      <w:r w:rsidRPr="006F3D6D">
        <w:rPr>
          <w:rFonts w:ascii="Times New Roman" w:hAnsi="Times New Roman"/>
          <w:color w:val="000000"/>
          <w:sz w:val="28"/>
          <w:szCs w:val="28"/>
        </w:rPr>
        <w:t xml:space="preserve"> Министерства строительства</w:t>
      </w:r>
      <w:r>
        <w:rPr>
          <w:rFonts w:ascii="Times New Roman" w:hAnsi="Times New Roman"/>
          <w:color w:val="000000"/>
          <w:sz w:val="28"/>
          <w:szCs w:val="28"/>
        </w:rPr>
        <w:t>, архитектуры</w:t>
      </w:r>
      <w:r w:rsidRPr="006F3D6D">
        <w:rPr>
          <w:rFonts w:ascii="Times New Roman" w:hAnsi="Times New Roman"/>
          <w:color w:val="000000"/>
          <w:sz w:val="28"/>
          <w:szCs w:val="28"/>
        </w:rPr>
        <w:t xml:space="preserve"> и жилищно-коммунального хозяйства Республики Дагестан</w:t>
      </w:r>
      <w:r w:rsidRPr="00136FAB">
        <w:rPr>
          <w:rFonts w:ascii="Times New Roman" w:hAnsi="Times New Roman"/>
          <w:color w:val="000000"/>
          <w:sz w:val="28"/>
          <w:szCs w:val="28"/>
        </w:rPr>
        <w:t xml:space="preserve"> </w:t>
      </w:r>
      <w:r>
        <w:rPr>
          <w:rFonts w:ascii="Times New Roman" w:hAnsi="Times New Roman"/>
          <w:color w:val="000000"/>
          <w:sz w:val="28"/>
          <w:szCs w:val="28"/>
        </w:rPr>
        <w:t xml:space="preserve">от 27 марта </w:t>
      </w:r>
      <w:r w:rsidRPr="00136FAB">
        <w:rPr>
          <w:rFonts w:ascii="Times New Roman" w:hAnsi="Times New Roman"/>
          <w:color w:val="000000"/>
          <w:sz w:val="28"/>
          <w:szCs w:val="28"/>
        </w:rPr>
        <w:t xml:space="preserve">2014 </w:t>
      </w:r>
      <w:r>
        <w:rPr>
          <w:rFonts w:ascii="Times New Roman" w:hAnsi="Times New Roman"/>
          <w:color w:val="000000"/>
          <w:sz w:val="28"/>
          <w:szCs w:val="28"/>
        </w:rPr>
        <w:t>№</w:t>
      </w:r>
      <w:r w:rsidRPr="00136FAB">
        <w:rPr>
          <w:rFonts w:ascii="Times New Roman" w:hAnsi="Times New Roman"/>
          <w:color w:val="000000"/>
          <w:sz w:val="28"/>
          <w:szCs w:val="28"/>
        </w:rPr>
        <w:t xml:space="preserve"> 54 </w:t>
      </w:r>
      <w:r>
        <w:rPr>
          <w:rFonts w:ascii="Times New Roman" w:hAnsi="Times New Roman"/>
          <w:color w:val="000000"/>
          <w:sz w:val="28"/>
          <w:szCs w:val="28"/>
        </w:rPr>
        <w:t>«</w:t>
      </w:r>
      <w:r w:rsidRPr="00136FAB">
        <w:rPr>
          <w:rFonts w:ascii="Times New Roman" w:hAnsi="Times New Roman"/>
          <w:color w:val="000000"/>
          <w:sz w:val="28"/>
          <w:szCs w:val="28"/>
        </w:rPr>
        <w:t>О внесении изменений в некоторые приказы Министерства строительства, архитектуры и жилищно-коммунального хозяйства Республики Дагестан</w:t>
      </w:r>
      <w:r>
        <w:rPr>
          <w:rFonts w:ascii="Times New Roman" w:hAnsi="Times New Roman"/>
          <w:color w:val="000000"/>
          <w:sz w:val="28"/>
          <w:szCs w:val="28"/>
        </w:rPr>
        <w:t>»</w:t>
      </w:r>
      <w:r w:rsidRPr="00136FAB">
        <w:rPr>
          <w:rFonts w:ascii="Times New Roman" w:hAnsi="Times New Roman"/>
          <w:color w:val="000000"/>
          <w:sz w:val="28"/>
          <w:szCs w:val="28"/>
        </w:rPr>
        <w:t xml:space="preserve"> (</w:t>
      </w:r>
      <w:r>
        <w:rPr>
          <w:rFonts w:ascii="Times New Roman" w:eastAsiaTheme="minorHAnsi" w:hAnsi="Times New Roman" w:cs="Times New Roman"/>
          <w:sz w:val="28"/>
          <w:szCs w:val="28"/>
        </w:rPr>
        <w:t>Вестник Министерс</w:t>
      </w:r>
      <w:r w:rsidR="00DB0343">
        <w:rPr>
          <w:rFonts w:ascii="Times New Roman" w:eastAsiaTheme="minorHAnsi" w:hAnsi="Times New Roman" w:cs="Times New Roman"/>
          <w:sz w:val="28"/>
          <w:szCs w:val="28"/>
        </w:rPr>
        <w:t>тва юстиции Республики Дагестан</w:t>
      </w:r>
      <w:r>
        <w:rPr>
          <w:rFonts w:ascii="Times New Roman" w:eastAsiaTheme="minorHAnsi" w:hAnsi="Times New Roman" w:cs="Times New Roman"/>
          <w:sz w:val="28"/>
          <w:szCs w:val="28"/>
        </w:rPr>
        <w:t xml:space="preserve">, 11.04.2014, № 9, ст. 4; </w:t>
      </w:r>
      <w:r>
        <w:rPr>
          <w:rFonts w:ascii="Times New Roman" w:hAnsi="Times New Roman"/>
          <w:color w:val="000000"/>
          <w:sz w:val="28"/>
          <w:szCs w:val="28"/>
        </w:rPr>
        <w:t>з</w:t>
      </w:r>
      <w:r w:rsidRPr="00136FAB">
        <w:rPr>
          <w:rFonts w:ascii="Times New Roman" w:hAnsi="Times New Roman"/>
          <w:color w:val="000000"/>
          <w:sz w:val="28"/>
          <w:szCs w:val="28"/>
        </w:rPr>
        <w:t xml:space="preserve">арегистрировано в </w:t>
      </w:r>
      <w:r w:rsidRPr="006F3D6D">
        <w:rPr>
          <w:rFonts w:ascii="Times New Roman" w:hAnsi="Times New Roman"/>
          <w:color w:val="000000"/>
          <w:sz w:val="28"/>
          <w:szCs w:val="28"/>
        </w:rPr>
        <w:t xml:space="preserve">Министерстве юстиции Республики Дагестан </w:t>
      </w:r>
      <w:r>
        <w:rPr>
          <w:rFonts w:ascii="Times New Roman" w:hAnsi="Times New Roman"/>
          <w:color w:val="000000"/>
          <w:sz w:val="28"/>
          <w:szCs w:val="28"/>
        </w:rPr>
        <w:t>8 апреля 2014 г. №</w:t>
      </w:r>
      <w:r w:rsidRPr="00136FAB">
        <w:rPr>
          <w:rFonts w:ascii="Times New Roman" w:hAnsi="Times New Roman"/>
          <w:color w:val="000000"/>
          <w:sz w:val="28"/>
          <w:szCs w:val="28"/>
        </w:rPr>
        <w:t xml:space="preserve"> 2842)</w:t>
      </w:r>
      <w:r>
        <w:rPr>
          <w:rFonts w:ascii="Times New Roman" w:hAnsi="Times New Roman"/>
          <w:color w:val="000000"/>
          <w:sz w:val="28"/>
          <w:szCs w:val="28"/>
        </w:rPr>
        <w:t>.</w:t>
      </w:r>
    </w:p>
    <w:p w14:paraId="6D37F9DB" w14:textId="39DC6BCD" w:rsidR="00994731" w:rsidRPr="00097FD7" w:rsidRDefault="00994731" w:rsidP="00994731">
      <w:pPr>
        <w:adjustRightInd w:val="0"/>
        <w:ind w:firstLine="540"/>
        <w:jc w:val="both"/>
        <w:rPr>
          <w:rFonts w:ascii="Times New Roman" w:hAnsi="Times New Roman"/>
          <w:sz w:val="28"/>
          <w:szCs w:val="28"/>
        </w:rPr>
      </w:pPr>
      <w:r w:rsidRPr="00097FD7">
        <w:rPr>
          <w:rFonts w:ascii="Times New Roman" w:hAnsi="Times New Roman"/>
          <w:sz w:val="28"/>
          <w:szCs w:val="28"/>
        </w:rPr>
        <w:t xml:space="preserve">3. Отделу </w:t>
      </w:r>
      <w:r w:rsidR="00DB0343">
        <w:rPr>
          <w:rFonts w:ascii="Times New Roman" w:hAnsi="Times New Roman"/>
          <w:sz w:val="28"/>
          <w:szCs w:val="28"/>
        </w:rPr>
        <w:t>ценообразования ресурсного обеспечения</w:t>
      </w:r>
      <w:r>
        <w:rPr>
          <w:rFonts w:ascii="Times New Roman" w:hAnsi="Times New Roman"/>
          <w:sz w:val="28"/>
          <w:szCs w:val="28"/>
        </w:rPr>
        <w:t xml:space="preserve"> Управления </w:t>
      </w:r>
      <w:r w:rsidR="00DB0343">
        <w:rPr>
          <w:rFonts w:ascii="Times New Roman" w:hAnsi="Times New Roman"/>
          <w:sz w:val="28"/>
          <w:szCs w:val="28"/>
        </w:rPr>
        <w:t xml:space="preserve">развития строительного комплекса </w:t>
      </w:r>
      <w:r>
        <w:rPr>
          <w:rFonts w:ascii="Times New Roman" w:hAnsi="Times New Roman"/>
          <w:sz w:val="28"/>
          <w:szCs w:val="28"/>
        </w:rPr>
        <w:t>(</w:t>
      </w:r>
      <w:r w:rsidR="00627580">
        <w:rPr>
          <w:rFonts w:ascii="Times New Roman" w:hAnsi="Times New Roman"/>
          <w:sz w:val="28"/>
          <w:szCs w:val="28"/>
        </w:rPr>
        <w:t>Исл</w:t>
      </w:r>
      <w:r w:rsidR="00DB0343">
        <w:rPr>
          <w:rFonts w:ascii="Times New Roman" w:hAnsi="Times New Roman"/>
          <w:sz w:val="28"/>
          <w:szCs w:val="28"/>
        </w:rPr>
        <w:t>амова Б.И.</w:t>
      </w:r>
      <w:r w:rsidRPr="00097FD7">
        <w:rPr>
          <w:rFonts w:ascii="Times New Roman" w:hAnsi="Times New Roman"/>
          <w:sz w:val="28"/>
          <w:szCs w:val="28"/>
        </w:rPr>
        <w:t>) направить копию настоящего приказа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14:paraId="17794723" w14:textId="1E249E59" w:rsidR="00994731" w:rsidRPr="00097FD7" w:rsidRDefault="00994731" w:rsidP="00994731">
      <w:pPr>
        <w:adjustRightInd w:val="0"/>
        <w:ind w:firstLine="540"/>
        <w:jc w:val="both"/>
        <w:rPr>
          <w:rFonts w:ascii="Times New Roman" w:hAnsi="Times New Roman"/>
          <w:sz w:val="28"/>
          <w:szCs w:val="28"/>
        </w:rPr>
      </w:pPr>
      <w:r w:rsidRPr="00097FD7">
        <w:rPr>
          <w:rFonts w:ascii="Times New Roman" w:hAnsi="Times New Roman"/>
          <w:sz w:val="28"/>
          <w:szCs w:val="28"/>
        </w:rPr>
        <w:t>4. Отделу мобилизационной работы, защиты тайны и взаимодействия со СМИ (</w:t>
      </w:r>
      <w:r>
        <w:rPr>
          <w:rFonts w:ascii="Times New Roman" w:hAnsi="Times New Roman"/>
          <w:sz w:val="28"/>
          <w:szCs w:val="28"/>
        </w:rPr>
        <w:t>Алимурадов А.У.</w:t>
      </w:r>
      <w:r w:rsidRPr="00097FD7">
        <w:rPr>
          <w:rFonts w:ascii="Times New Roman" w:hAnsi="Times New Roman"/>
          <w:sz w:val="28"/>
          <w:szCs w:val="28"/>
        </w:rPr>
        <w:t>)</w:t>
      </w:r>
      <w:r>
        <w:rPr>
          <w:rFonts w:ascii="Times New Roman" w:hAnsi="Times New Roman"/>
          <w:sz w:val="28"/>
          <w:szCs w:val="28"/>
        </w:rPr>
        <w:t xml:space="preserve"> </w:t>
      </w:r>
      <w:r w:rsidRPr="00097FD7">
        <w:rPr>
          <w:rFonts w:ascii="Times New Roman" w:hAnsi="Times New Roman"/>
          <w:sz w:val="28"/>
          <w:szCs w:val="28"/>
        </w:rPr>
        <w:t xml:space="preserve">обеспечить размещение настоящего приказа на официальном сайте </w:t>
      </w:r>
      <w:r w:rsidRPr="00097FD7">
        <w:rPr>
          <w:rFonts w:ascii="Times New Roman" w:hAnsi="Times New Roman"/>
          <w:bCs/>
          <w:sz w:val="28"/>
          <w:szCs w:val="28"/>
        </w:rPr>
        <w:t xml:space="preserve">Министерства строительства, архитектуры и жилищно-коммунального </w:t>
      </w:r>
      <w:r w:rsidRPr="00097FD7">
        <w:rPr>
          <w:rFonts w:ascii="Times New Roman" w:hAnsi="Times New Roman"/>
          <w:bCs/>
          <w:sz w:val="28"/>
          <w:szCs w:val="28"/>
        </w:rPr>
        <w:lastRenderedPageBreak/>
        <w:t>хозяйства Республики Дагестан</w:t>
      </w:r>
      <w:r w:rsidRPr="00097FD7">
        <w:rPr>
          <w:rFonts w:ascii="Times New Roman" w:hAnsi="Times New Roman"/>
          <w:sz w:val="28"/>
          <w:szCs w:val="28"/>
        </w:rPr>
        <w:t xml:space="preserve"> в информационно-телекоммуникационной сети «Интернет» (</w:t>
      </w:r>
      <w:r w:rsidRPr="00611480">
        <w:rPr>
          <w:rFonts w:ascii="Times New Roman" w:hAnsi="Times New Roman"/>
          <w:sz w:val="28"/>
          <w:szCs w:val="28"/>
          <w:lang w:val="en-US"/>
        </w:rPr>
        <w:t>www</w:t>
      </w:r>
      <w:r w:rsidRPr="00611480">
        <w:rPr>
          <w:rFonts w:ascii="Times New Roman" w:hAnsi="Times New Roman"/>
          <w:sz w:val="28"/>
          <w:szCs w:val="28"/>
        </w:rPr>
        <w:t>.</w:t>
      </w:r>
      <w:r w:rsidRPr="00611480">
        <w:rPr>
          <w:rFonts w:ascii="Times New Roman" w:hAnsi="Times New Roman"/>
          <w:sz w:val="28"/>
          <w:szCs w:val="28"/>
          <w:lang w:val="en-US"/>
        </w:rPr>
        <w:t>minstroy</w:t>
      </w:r>
      <w:r w:rsidRPr="00611480">
        <w:rPr>
          <w:rFonts w:ascii="Times New Roman" w:hAnsi="Times New Roman"/>
          <w:sz w:val="28"/>
          <w:szCs w:val="28"/>
        </w:rPr>
        <w:t>.</w:t>
      </w:r>
      <w:r w:rsidRPr="00611480">
        <w:rPr>
          <w:rFonts w:ascii="Times New Roman" w:hAnsi="Times New Roman"/>
          <w:sz w:val="28"/>
          <w:szCs w:val="28"/>
          <w:lang w:val="en-US"/>
        </w:rPr>
        <w:t>e</w:t>
      </w:r>
      <w:r w:rsidRPr="00611480">
        <w:rPr>
          <w:rFonts w:ascii="Times New Roman" w:hAnsi="Times New Roman"/>
          <w:sz w:val="28"/>
          <w:szCs w:val="28"/>
        </w:rPr>
        <w:t>-</w:t>
      </w:r>
      <w:r w:rsidRPr="00611480">
        <w:rPr>
          <w:rFonts w:ascii="Times New Roman" w:hAnsi="Times New Roman"/>
          <w:sz w:val="28"/>
          <w:szCs w:val="28"/>
          <w:lang w:val="en-US"/>
        </w:rPr>
        <w:t>dag</w:t>
      </w:r>
      <w:r w:rsidRPr="00611480">
        <w:rPr>
          <w:rFonts w:ascii="Times New Roman" w:hAnsi="Times New Roman"/>
          <w:sz w:val="28"/>
          <w:szCs w:val="28"/>
        </w:rPr>
        <w:t>.</w:t>
      </w:r>
      <w:r w:rsidRPr="00611480">
        <w:rPr>
          <w:rFonts w:ascii="Times New Roman" w:hAnsi="Times New Roman"/>
          <w:sz w:val="28"/>
          <w:szCs w:val="28"/>
          <w:lang w:val="en-US"/>
        </w:rPr>
        <w:t>ru</w:t>
      </w:r>
      <w:r w:rsidRPr="00097FD7">
        <w:rPr>
          <w:rFonts w:ascii="Times New Roman" w:hAnsi="Times New Roman"/>
          <w:sz w:val="28"/>
          <w:szCs w:val="28"/>
        </w:rPr>
        <w:t>).</w:t>
      </w:r>
    </w:p>
    <w:p w14:paraId="22AAD7DE" w14:textId="1AF619FD" w:rsidR="00994731" w:rsidRPr="006F3D6D" w:rsidRDefault="00994731" w:rsidP="00994731">
      <w:pPr>
        <w:adjustRightInd w:val="0"/>
        <w:spacing w:before="200"/>
        <w:ind w:firstLine="540"/>
        <w:contextualSpacing/>
        <w:jc w:val="both"/>
        <w:rPr>
          <w:rFonts w:ascii="Times New Roman" w:hAnsi="Times New Roman"/>
          <w:color w:val="000000"/>
          <w:sz w:val="28"/>
          <w:szCs w:val="28"/>
        </w:rPr>
      </w:pPr>
      <w:r w:rsidRPr="006F3D6D">
        <w:rPr>
          <w:rFonts w:ascii="Times New Roman" w:hAnsi="Times New Roman"/>
          <w:color w:val="000000"/>
          <w:sz w:val="28"/>
          <w:szCs w:val="28"/>
        </w:rPr>
        <w:t>5. Организационному отделу Управления делами (</w:t>
      </w:r>
      <w:r w:rsidR="006F20B8">
        <w:rPr>
          <w:rFonts w:ascii="Times New Roman" w:hAnsi="Times New Roman"/>
          <w:color w:val="000000"/>
          <w:sz w:val="28"/>
          <w:szCs w:val="28"/>
        </w:rPr>
        <w:t>Гаджиева М.З.</w:t>
      </w:r>
      <w:r w:rsidRPr="006F3D6D">
        <w:rPr>
          <w:rFonts w:ascii="Times New Roman" w:hAnsi="Times New Roman"/>
          <w:color w:val="000000"/>
          <w:sz w:val="28"/>
          <w:szCs w:val="28"/>
        </w:rPr>
        <w:t>) ознакомить с настоящим приказом заинтересованных лиц.</w:t>
      </w:r>
    </w:p>
    <w:p w14:paraId="0F282470" w14:textId="77777777" w:rsidR="00994731" w:rsidRPr="006F3D6D" w:rsidRDefault="00994731" w:rsidP="00994731">
      <w:pPr>
        <w:adjustRightInd w:val="0"/>
        <w:spacing w:before="200"/>
        <w:ind w:firstLine="540"/>
        <w:contextualSpacing/>
        <w:jc w:val="both"/>
        <w:rPr>
          <w:rFonts w:ascii="Times New Roman" w:hAnsi="Times New Roman"/>
          <w:color w:val="000000"/>
          <w:sz w:val="28"/>
          <w:szCs w:val="28"/>
        </w:rPr>
      </w:pPr>
      <w:r w:rsidRPr="006F3D6D">
        <w:rPr>
          <w:rFonts w:ascii="Times New Roman" w:hAnsi="Times New Roman"/>
          <w:color w:val="000000"/>
          <w:sz w:val="28"/>
          <w:szCs w:val="28"/>
        </w:rPr>
        <w:t>6. Настоящий приказ вступает в силу в установленном законодательством порядке.</w:t>
      </w:r>
    </w:p>
    <w:p w14:paraId="120A866D" w14:textId="3E7AF0B2" w:rsidR="00994731" w:rsidRPr="006F20B8" w:rsidRDefault="00994731" w:rsidP="00994731">
      <w:pPr>
        <w:adjustRightInd w:val="0"/>
        <w:spacing w:before="200"/>
        <w:ind w:firstLine="540"/>
        <w:contextualSpacing/>
        <w:jc w:val="both"/>
        <w:rPr>
          <w:rFonts w:ascii="Times New Roman" w:hAnsi="Times New Roman" w:cs="Times New Roman"/>
          <w:color w:val="000000"/>
          <w:sz w:val="28"/>
          <w:szCs w:val="28"/>
        </w:rPr>
      </w:pPr>
      <w:r w:rsidRPr="006F3D6D">
        <w:rPr>
          <w:rFonts w:ascii="Times New Roman" w:hAnsi="Times New Roman"/>
          <w:color w:val="000000"/>
          <w:sz w:val="28"/>
          <w:szCs w:val="28"/>
        </w:rPr>
        <w:t>7. Контроль за исполнением настоящего приказа</w:t>
      </w:r>
      <w:r w:rsidR="006F20B8" w:rsidRPr="006F20B8">
        <w:rPr>
          <w:rFonts w:ascii="Times New Roman" w:hAnsi="Times New Roman"/>
          <w:color w:val="000000"/>
          <w:sz w:val="28"/>
          <w:szCs w:val="28"/>
        </w:rPr>
        <w:t xml:space="preserve"> </w:t>
      </w:r>
      <w:r w:rsidR="006F20B8">
        <w:rPr>
          <w:rFonts w:ascii="Times New Roman" w:hAnsi="Times New Roman"/>
          <w:color w:val="000000"/>
          <w:sz w:val="28"/>
          <w:szCs w:val="28"/>
        </w:rPr>
        <w:t>возложить на</w:t>
      </w:r>
      <w:r w:rsidRPr="006F3D6D">
        <w:rPr>
          <w:rFonts w:ascii="Times New Roman" w:hAnsi="Times New Roman"/>
          <w:color w:val="000000"/>
          <w:sz w:val="28"/>
          <w:szCs w:val="28"/>
        </w:rPr>
        <w:t xml:space="preserve"> </w:t>
      </w:r>
      <w:r w:rsidR="006F20B8" w:rsidRPr="006F20B8">
        <w:rPr>
          <w:rFonts w:ascii="Times New Roman" w:hAnsi="Times New Roman" w:cs="Times New Roman"/>
          <w:sz w:val="28"/>
          <w:szCs w:val="28"/>
        </w:rPr>
        <w:t>заместителя министра строительства, архитектуры и жилищно-коммунального хозяйства Республики Дагестан Гасайниева С.К.</w:t>
      </w:r>
    </w:p>
    <w:p w14:paraId="38D3BDBE" w14:textId="77777777" w:rsidR="00994731" w:rsidRPr="006F3D6D" w:rsidRDefault="00994731" w:rsidP="00994731">
      <w:pPr>
        <w:pStyle w:val="ConsPlusNormal"/>
        <w:contextualSpacing/>
        <w:jc w:val="both"/>
        <w:rPr>
          <w:rFonts w:ascii="Times New Roman" w:hAnsi="Times New Roman" w:cs="Times New Roman"/>
          <w:b/>
          <w:bCs/>
          <w:color w:val="000000"/>
          <w:sz w:val="28"/>
          <w:szCs w:val="28"/>
        </w:rPr>
      </w:pPr>
    </w:p>
    <w:p w14:paraId="2E22FA11" w14:textId="77777777" w:rsidR="00994731" w:rsidRPr="006F3D6D" w:rsidRDefault="00994731" w:rsidP="00994731">
      <w:pPr>
        <w:pStyle w:val="ConsPlusNormal"/>
        <w:contextualSpacing/>
        <w:jc w:val="both"/>
        <w:rPr>
          <w:rFonts w:ascii="Times New Roman" w:hAnsi="Times New Roman" w:cs="Times New Roman"/>
          <w:b/>
          <w:bCs/>
          <w:color w:val="000000"/>
          <w:sz w:val="28"/>
          <w:szCs w:val="28"/>
        </w:rPr>
      </w:pPr>
    </w:p>
    <w:p w14:paraId="0EE02210" w14:textId="72609582" w:rsidR="00994731" w:rsidRPr="006F3D6D" w:rsidRDefault="00994731" w:rsidP="00994731">
      <w:pPr>
        <w:rPr>
          <w:rFonts w:ascii="Times New Roman" w:hAnsi="Times New Roman"/>
          <w:b/>
          <w:color w:val="000000"/>
          <w:sz w:val="28"/>
          <w:szCs w:val="28"/>
        </w:rPr>
      </w:pPr>
      <w:r w:rsidRPr="006F3D6D">
        <w:rPr>
          <w:rFonts w:ascii="Times New Roman" w:hAnsi="Times New Roman"/>
          <w:b/>
          <w:color w:val="000000"/>
          <w:sz w:val="28"/>
          <w:szCs w:val="28"/>
        </w:rPr>
        <w:t xml:space="preserve">Министр   </w:t>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Pr="006F3D6D">
        <w:rPr>
          <w:rFonts w:ascii="Times New Roman" w:hAnsi="Times New Roman"/>
          <w:b/>
          <w:color w:val="000000"/>
          <w:sz w:val="28"/>
          <w:szCs w:val="28"/>
        </w:rPr>
        <w:tab/>
      </w:r>
      <w:r w:rsidR="00604960">
        <w:rPr>
          <w:rFonts w:ascii="Times New Roman" w:hAnsi="Times New Roman"/>
          <w:b/>
          <w:color w:val="000000"/>
          <w:sz w:val="28"/>
          <w:szCs w:val="28"/>
        </w:rPr>
        <w:t xml:space="preserve">     </w:t>
      </w:r>
      <w:r w:rsidRPr="006F3D6D">
        <w:rPr>
          <w:rFonts w:ascii="Times New Roman" w:hAnsi="Times New Roman"/>
          <w:b/>
          <w:color w:val="000000"/>
          <w:sz w:val="28"/>
          <w:szCs w:val="28"/>
        </w:rPr>
        <w:t>Уллаев Б.М.</w:t>
      </w:r>
    </w:p>
    <w:p w14:paraId="47878904" w14:textId="77777777" w:rsidR="00994731" w:rsidRPr="00796E8D" w:rsidRDefault="00994731" w:rsidP="00994731"/>
    <w:p w14:paraId="35A04A0D" w14:textId="77777777" w:rsidR="00994731" w:rsidRPr="00796E8D" w:rsidRDefault="00994731" w:rsidP="00994731"/>
    <w:p w14:paraId="6145A844" w14:textId="77777777" w:rsidR="00994731" w:rsidRPr="006F3D6D" w:rsidRDefault="00994731" w:rsidP="00994731">
      <w:pPr>
        <w:pStyle w:val="ConsPlusNormal"/>
        <w:contextualSpacing/>
        <w:jc w:val="both"/>
        <w:rPr>
          <w:rFonts w:ascii="Times New Roman" w:hAnsi="Times New Roman" w:cs="Times New Roman"/>
          <w:b/>
          <w:bCs/>
          <w:color w:val="000000"/>
          <w:sz w:val="28"/>
          <w:szCs w:val="28"/>
        </w:rPr>
      </w:pPr>
    </w:p>
    <w:p w14:paraId="485526D9" w14:textId="77777777" w:rsidR="00994731" w:rsidRPr="006F3D6D" w:rsidRDefault="00994731" w:rsidP="00994731">
      <w:pPr>
        <w:pStyle w:val="ConsPlusNormal"/>
        <w:contextualSpacing/>
        <w:jc w:val="both"/>
        <w:rPr>
          <w:rFonts w:ascii="Times New Roman" w:hAnsi="Times New Roman" w:cs="Times New Roman"/>
          <w:b/>
          <w:bCs/>
          <w:color w:val="000000"/>
          <w:sz w:val="28"/>
          <w:szCs w:val="28"/>
        </w:rPr>
      </w:pPr>
    </w:p>
    <w:p w14:paraId="05C02D20" w14:textId="77777777" w:rsidR="00994731" w:rsidRPr="006F3D6D" w:rsidRDefault="00994731" w:rsidP="00994731">
      <w:pPr>
        <w:pStyle w:val="ConsPlusNormal"/>
        <w:contextualSpacing/>
        <w:jc w:val="both"/>
        <w:rPr>
          <w:rFonts w:ascii="Times New Roman" w:hAnsi="Times New Roman" w:cs="Times New Roman"/>
          <w:b/>
          <w:bCs/>
          <w:color w:val="000000"/>
          <w:sz w:val="28"/>
          <w:szCs w:val="28"/>
        </w:rPr>
      </w:pPr>
    </w:p>
    <w:p w14:paraId="388FD362" w14:textId="21DD732D" w:rsidR="00994731" w:rsidRDefault="00994731" w:rsidP="00994731">
      <w:pPr>
        <w:pStyle w:val="ConsPlusNormal"/>
        <w:contextualSpacing/>
        <w:jc w:val="both"/>
        <w:rPr>
          <w:rFonts w:ascii="Times New Roman" w:hAnsi="Times New Roman" w:cs="Times New Roman"/>
          <w:b/>
          <w:bCs/>
          <w:color w:val="000000"/>
          <w:sz w:val="28"/>
          <w:szCs w:val="28"/>
        </w:rPr>
      </w:pPr>
    </w:p>
    <w:p w14:paraId="479837ED" w14:textId="35A649E1" w:rsidR="000F7945" w:rsidRDefault="000F7945" w:rsidP="00994731">
      <w:pPr>
        <w:pStyle w:val="ConsPlusNormal"/>
        <w:contextualSpacing/>
        <w:jc w:val="both"/>
        <w:rPr>
          <w:rFonts w:ascii="Times New Roman" w:hAnsi="Times New Roman" w:cs="Times New Roman"/>
          <w:b/>
          <w:bCs/>
          <w:color w:val="000000"/>
          <w:sz w:val="28"/>
          <w:szCs w:val="28"/>
        </w:rPr>
      </w:pPr>
    </w:p>
    <w:p w14:paraId="476CFADB" w14:textId="3AE06D4A" w:rsidR="000F7945" w:rsidRDefault="000F7945" w:rsidP="00994731">
      <w:pPr>
        <w:pStyle w:val="ConsPlusNormal"/>
        <w:contextualSpacing/>
        <w:jc w:val="both"/>
        <w:rPr>
          <w:rFonts w:ascii="Times New Roman" w:hAnsi="Times New Roman" w:cs="Times New Roman"/>
          <w:b/>
          <w:bCs/>
          <w:color w:val="000000"/>
          <w:sz w:val="28"/>
          <w:szCs w:val="28"/>
        </w:rPr>
      </w:pPr>
    </w:p>
    <w:p w14:paraId="4ECD7F88" w14:textId="3CA26178" w:rsidR="000F7945" w:rsidRDefault="000F7945" w:rsidP="00994731">
      <w:pPr>
        <w:pStyle w:val="ConsPlusNormal"/>
        <w:contextualSpacing/>
        <w:jc w:val="both"/>
        <w:rPr>
          <w:rFonts w:ascii="Times New Roman" w:hAnsi="Times New Roman" w:cs="Times New Roman"/>
          <w:b/>
          <w:bCs/>
          <w:color w:val="000000"/>
          <w:sz w:val="28"/>
          <w:szCs w:val="28"/>
        </w:rPr>
      </w:pPr>
    </w:p>
    <w:p w14:paraId="3C820300" w14:textId="62B9D8A3" w:rsidR="000F7945" w:rsidRDefault="000F7945" w:rsidP="00994731">
      <w:pPr>
        <w:pStyle w:val="ConsPlusNormal"/>
        <w:contextualSpacing/>
        <w:jc w:val="both"/>
        <w:rPr>
          <w:rFonts w:ascii="Times New Roman" w:hAnsi="Times New Roman" w:cs="Times New Roman"/>
          <w:b/>
          <w:bCs/>
          <w:color w:val="000000"/>
          <w:sz w:val="28"/>
          <w:szCs w:val="28"/>
        </w:rPr>
      </w:pPr>
    </w:p>
    <w:p w14:paraId="0EB8C38E" w14:textId="6132C5FF" w:rsidR="000F7945" w:rsidRDefault="000F7945" w:rsidP="00994731">
      <w:pPr>
        <w:pStyle w:val="ConsPlusNormal"/>
        <w:contextualSpacing/>
        <w:jc w:val="both"/>
        <w:rPr>
          <w:rFonts w:ascii="Times New Roman" w:hAnsi="Times New Roman" w:cs="Times New Roman"/>
          <w:b/>
          <w:bCs/>
          <w:color w:val="000000"/>
          <w:sz w:val="28"/>
          <w:szCs w:val="28"/>
        </w:rPr>
      </w:pPr>
    </w:p>
    <w:p w14:paraId="73E2B64E" w14:textId="5B78B30A" w:rsidR="000F7945" w:rsidRDefault="000F7945" w:rsidP="00994731">
      <w:pPr>
        <w:pStyle w:val="ConsPlusNormal"/>
        <w:contextualSpacing/>
        <w:jc w:val="both"/>
        <w:rPr>
          <w:rFonts w:ascii="Times New Roman" w:hAnsi="Times New Roman" w:cs="Times New Roman"/>
          <w:b/>
          <w:bCs/>
          <w:color w:val="000000"/>
          <w:sz w:val="28"/>
          <w:szCs w:val="28"/>
        </w:rPr>
      </w:pPr>
    </w:p>
    <w:p w14:paraId="40796544" w14:textId="0C2ECB5B" w:rsidR="000F7945" w:rsidRDefault="000F7945" w:rsidP="00994731">
      <w:pPr>
        <w:pStyle w:val="ConsPlusNormal"/>
        <w:contextualSpacing/>
        <w:jc w:val="both"/>
        <w:rPr>
          <w:rFonts w:ascii="Times New Roman" w:hAnsi="Times New Roman" w:cs="Times New Roman"/>
          <w:b/>
          <w:bCs/>
          <w:color w:val="000000"/>
          <w:sz w:val="28"/>
          <w:szCs w:val="28"/>
        </w:rPr>
      </w:pPr>
    </w:p>
    <w:p w14:paraId="7A3C19E0" w14:textId="6EB9B2F0" w:rsidR="000F7945" w:rsidRDefault="000F7945" w:rsidP="00994731">
      <w:pPr>
        <w:pStyle w:val="ConsPlusNormal"/>
        <w:contextualSpacing/>
        <w:jc w:val="both"/>
        <w:rPr>
          <w:rFonts w:ascii="Times New Roman" w:hAnsi="Times New Roman" w:cs="Times New Roman"/>
          <w:b/>
          <w:bCs/>
          <w:color w:val="000000"/>
          <w:sz w:val="28"/>
          <w:szCs w:val="28"/>
        </w:rPr>
      </w:pPr>
    </w:p>
    <w:p w14:paraId="65129819" w14:textId="1561DB1D" w:rsidR="000F7945" w:rsidRDefault="000F7945" w:rsidP="00994731">
      <w:pPr>
        <w:pStyle w:val="ConsPlusNormal"/>
        <w:contextualSpacing/>
        <w:jc w:val="both"/>
        <w:rPr>
          <w:rFonts w:ascii="Times New Roman" w:hAnsi="Times New Roman" w:cs="Times New Roman"/>
          <w:b/>
          <w:bCs/>
          <w:color w:val="000000"/>
          <w:sz w:val="28"/>
          <w:szCs w:val="28"/>
        </w:rPr>
      </w:pPr>
    </w:p>
    <w:p w14:paraId="661FADD1" w14:textId="685C134C" w:rsidR="000F7945" w:rsidRDefault="000F7945" w:rsidP="00994731">
      <w:pPr>
        <w:pStyle w:val="ConsPlusNormal"/>
        <w:contextualSpacing/>
        <w:jc w:val="both"/>
        <w:rPr>
          <w:rFonts w:ascii="Times New Roman" w:hAnsi="Times New Roman" w:cs="Times New Roman"/>
          <w:b/>
          <w:bCs/>
          <w:color w:val="000000"/>
          <w:sz w:val="28"/>
          <w:szCs w:val="28"/>
        </w:rPr>
      </w:pPr>
    </w:p>
    <w:p w14:paraId="2F5D4BC9" w14:textId="29313D8E" w:rsidR="000F7945" w:rsidRDefault="000F7945" w:rsidP="00994731">
      <w:pPr>
        <w:pStyle w:val="ConsPlusNormal"/>
        <w:contextualSpacing/>
        <w:jc w:val="both"/>
        <w:rPr>
          <w:rFonts w:ascii="Times New Roman" w:hAnsi="Times New Roman" w:cs="Times New Roman"/>
          <w:b/>
          <w:bCs/>
          <w:color w:val="000000"/>
          <w:sz w:val="28"/>
          <w:szCs w:val="28"/>
        </w:rPr>
      </w:pPr>
    </w:p>
    <w:p w14:paraId="61133AC3" w14:textId="39C2444D" w:rsidR="000F7945" w:rsidRDefault="000F7945" w:rsidP="00994731">
      <w:pPr>
        <w:pStyle w:val="ConsPlusNormal"/>
        <w:contextualSpacing/>
        <w:jc w:val="both"/>
        <w:rPr>
          <w:rFonts w:ascii="Times New Roman" w:hAnsi="Times New Roman" w:cs="Times New Roman"/>
          <w:b/>
          <w:bCs/>
          <w:color w:val="000000"/>
          <w:sz w:val="28"/>
          <w:szCs w:val="28"/>
        </w:rPr>
      </w:pPr>
    </w:p>
    <w:p w14:paraId="6CC3024E" w14:textId="103C5D5B" w:rsidR="000F7945" w:rsidRDefault="000F7945" w:rsidP="00994731">
      <w:pPr>
        <w:pStyle w:val="ConsPlusNormal"/>
        <w:contextualSpacing/>
        <w:jc w:val="both"/>
        <w:rPr>
          <w:rFonts w:ascii="Times New Roman" w:hAnsi="Times New Roman" w:cs="Times New Roman"/>
          <w:b/>
          <w:bCs/>
          <w:color w:val="000000"/>
          <w:sz w:val="28"/>
          <w:szCs w:val="28"/>
        </w:rPr>
      </w:pPr>
    </w:p>
    <w:p w14:paraId="76D618A3" w14:textId="0E7C2858" w:rsidR="000F7945" w:rsidRDefault="000F7945" w:rsidP="00994731">
      <w:pPr>
        <w:pStyle w:val="ConsPlusNormal"/>
        <w:contextualSpacing/>
        <w:jc w:val="both"/>
        <w:rPr>
          <w:rFonts w:ascii="Times New Roman" w:hAnsi="Times New Roman" w:cs="Times New Roman"/>
          <w:b/>
          <w:bCs/>
          <w:color w:val="000000"/>
          <w:sz w:val="28"/>
          <w:szCs w:val="28"/>
        </w:rPr>
      </w:pPr>
    </w:p>
    <w:p w14:paraId="4C2466A6" w14:textId="2B82CE5D" w:rsidR="000F7945" w:rsidRDefault="000F7945" w:rsidP="00994731">
      <w:pPr>
        <w:pStyle w:val="ConsPlusNormal"/>
        <w:contextualSpacing/>
        <w:jc w:val="both"/>
        <w:rPr>
          <w:rFonts w:ascii="Times New Roman" w:hAnsi="Times New Roman" w:cs="Times New Roman"/>
          <w:b/>
          <w:bCs/>
          <w:color w:val="000000"/>
          <w:sz w:val="28"/>
          <w:szCs w:val="28"/>
        </w:rPr>
      </w:pPr>
    </w:p>
    <w:p w14:paraId="54339A61" w14:textId="5AB657D9" w:rsidR="000F7945" w:rsidRDefault="000F7945" w:rsidP="00994731">
      <w:pPr>
        <w:pStyle w:val="ConsPlusNormal"/>
        <w:contextualSpacing/>
        <w:jc w:val="both"/>
        <w:rPr>
          <w:rFonts w:ascii="Times New Roman" w:hAnsi="Times New Roman" w:cs="Times New Roman"/>
          <w:b/>
          <w:bCs/>
          <w:color w:val="000000"/>
          <w:sz w:val="28"/>
          <w:szCs w:val="28"/>
        </w:rPr>
      </w:pPr>
    </w:p>
    <w:p w14:paraId="20550D28" w14:textId="79E66B87" w:rsidR="000F7945" w:rsidRDefault="000F7945" w:rsidP="00994731">
      <w:pPr>
        <w:pStyle w:val="ConsPlusNormal"/>
        <w:contextualSpacing/>
        <w:jc w:val="both"/>
        <w:rPr>
          <w:rFonts w:ascii="Times New Roman" w:hAnsi="Times New Roman" w:cs="Times New Roman"/>
          <w:b/>
          <w:bCs/>
          <w:color w:val="000000"/>
          <w:sz w:val="28"/>
          <w:szCs w:val="28"/>
        </w:rPr>
      </w:pPr>
    </w:p>
    <w:p w14:paraId="17B81C7F" w14:textId="0D29F0C2" w:rsidR="000F7945" w:rsidRDefault="000F7945" w:rsidP="00994731">
      <w:pPr>
        <w:pStyle w:val="ConsPlusNormal"/>
        <w:contextualSpacing/>
        <w:jc w:val="both"/>
        <w:rPr>
          <w:rFonts w:ascii="Times New Roman" w:hAnsi="Times New Roman" w:cs="Times New Roman"/>
          <w:b/>
          <w:bCs/>
          <w:color w:val="000000"/>
          <w:sz w:val="28"/>
          <w:szCs w:val="28"/>
        </w:rPr>
      </w:pPr>
    </w:p>
    <w:p w14:paraId="1D05F3EF" w14:textId="086BC6CF" w:rsidR="000F7945" w:rsidRDefault="000F7945" w:rsidP="00994731">
      <w:pPr>
        <w:pStyle w:val="ConsPlusNormal"/>
        <w:contextualSpacing/>
        <w:jc w:val="both"/>
        <w:rPr>
          <w:rFonts w:ascii="Times New Roman" w:hAnsi="Times New Roman" w:cs="Times New Roman"/>
          <w:b/>
          <w:bCs/>
          <w:color w:val="000000"/>
          <w:sz w:val="28"/>
          <w:szCs w:val="28"/>
        </w:rPr>
      </w:pPr>
    </w:p>
    <w:p w14:paraId="29B6A268" w14:textId="5E8133E4" w:rsidR="000F7945" w:rsidRDefault="000F7945" w:rsidP="00994731">
      <w:pPr>
        <w:pStyle w:val="ConsPlusNormal"/>
        <w:contextualSpacing/>
        <w:jc w:val="both"/>
        <w:rPr>
          <w:rFonts w:ascii="Times New Roman" w:hAnsi="Times New Roman" w:cs="Times New Roman"/>
          <w:b/>
          <w:bCs/>
          <w:color w:val="000000"/>
          <w:sz w:val="28"/>
          <w:szCs w:val="28"/>
        </w:rPr>
      </w:pPr>
    </w:p>
    <w:p w14:paraId="1DB08FF1" w14:textId="198EC96D" w:rsidR="000F7945" w:rsidRDefault="000F7945" w:rsidP="00994731">
      <w:pPr>
        <w:pStyle w:val="ConsPlusNormal"/>
        <w:contextualSpacing/>
        <w:jc w:val="both"/>
        <w:rPr>
          <w:rFonts w:ascii="Times New Roman" w:hAnsi="Times New Roman" w:cs="Times New Roman"/>
          <w:b/>
          <w:bCs/>
          <w:color w:val="000000"/>
          <w:sz w:val="28"/>
          <w:szCs w:val="28"/>
        </w:rPr>
      </w:pPr>
    </w:p>
    <w:p w14:paraId="15D208E8" w14:textId="35AC6980" w:rsidR="000F7945" w:rsidRDefault="000F7945" w:rsidP="00994731">
      <w:pPr>
        <w:pStyle w:val="ConsPlusNormal"/>
        <w:contextualSpacing/>
        <w:jc w:val="both"/>
        <w:rPr>
          <w:rFonts w:ascii="Times New Roman" w:hAnsi="Times New Roman" w:cs="Times New Roman"/>
          <w:b/>
          <w:bCs/>
          <w:color w:val="000000"/>
          <w:sz w:val="28"/>
          <w:szCs w:val="28"/>
        </w:rPr>
      </w:pPr>
    </w:p>
    <w:p w14:paraId="32581656" w14:textId="785DBBFA" w:rsidR="000F7945" w:rsidRDefault="000F7945" w:rsidP="00994731">
      <w:pPr>
        <w:pStyle w:val="ConsPlusNormal"/>
        <w:contextualSpacing/>
        <w:jc w:val="both"/>
        <w:rPr>
          <w:rFonts w:ascii="Times New Roman" w:hAnsi="Times New Roman" w:cs="Times New Roman"/>
          <w:b/>
          <w:bCs/>
          <w:color w:val="000000"/>
          <w:sz w:val="28"/>
          <w:szCs w:val="28"/>
        </w:rPr>
      </w:pPr>
    </w:p>
    <w:p w14:paraId="3F0164C0" w14:textId="0C321A99" w:rsidR="000F7945" w:rsidRDefault="000F7945" w:rsidP="00994731">
      <w:pPr>
        <w:pStyle w:val="ConsPlusNormal"/>
        <w:contextualSpacing/>
        <w:jc w:val="both"/>
        <w:rPr>
          <w:rFonts w:ascii="Times New Roman" w:hAnsi="Times New Roman" w:cs="Times New Roman"/>
          <w:b/>
          <w:bCs/>
          <w:color w:val="000000"/>
          <w:sz w:val="28"/>
          <w:szCs w:val="28"/>
        </w:rPr>
      </w:pPr>
    </w:p>
    <w:p w14:paraId="79330F9C" w14:textId="77777777" w:rsidR="00604960" w:rsidRDefault="00604960" w:rsidP="00994731">
      <w:pPr>
        <w:pStyle w:val="ConsPlusNormal"/>
        <w:contextualSpacing/>
        <w:jc w:val="both"/>
        <w:rPr>
          <w:rFonts w:ascii="Times New Roman" w:hAnsi="Times New Roman" w:cs="Times New Roman"/>
          <w:b/>
          <w:bCs/>
          <w:color w:val="000000"/>
          <w:sz w:val="28"/>
          <w:szCs w:val="28"/>
        </w:rPr>
      </w:pPr>
    </w:p>
    <w:p w14:paraId="6DD941BA" w14:textId="41D4DCC5" w:rsidR="00BA2304" w:rsidRDefault="00BA2304" w:rsidP="00994731">
      <w:pPr>
        <w:pStyle w:val="ConsPlusNormal"/>
        <w:contextualSpacing/>
        <w:jc w:val="both"/>
        <w:rPr>
          <w:rFonts w:ascii="Times New Roman" w:hAnsi="Times New Roman" w:cs="Times New Roman"/>
          <w:b/>
          <w:bCs/>
          <w:color w:val="000000"/>
          <w:sz w:val="28"/>
          <w:szCs w:val="28"/>
        </w:rPr>
      </w:pPr>
    </w:p>
    <w:p w14:paraId="1E26579F" w14:textId="77777777" w:rsidR="006F20B8" w:rsidRPr="006F3D6D" w:rsidRDefault="006F20B8" w:rsidP="00994731">
      <w:pPr>
        <w:pStyle w:val="ConsPlusNormal"/>
        <w:contextualSpacing/>
        <w:jc w:val="both"/>
        <w:rPr>
          <w:rFonts w:ascii="Times New Roman" w:hAnsi="Times New Roman" w:cs="Times New Roman"/>
          <w:b/>
          <w:bCs/>
          <w:color w:val="000000"/>
          <w:sz w:val="28"/>
          <w:szCs w:val="28"/>
        </w:rPr>
      </w:pPr>
    </w:p>
    <w:p w14:paraId="5A9478E5" w14:textId="77777777" w:rsidR="00C81C11" w:rsidRPr="006F3D6D" w:rsidRDefault="00C81C11" w:rsidP="00C81C11">
      <w:pPr>
        <w:pStyle w:val="ConsPlusNormal"/>
        <w:ind w:left="4962"/>
        <w:jc w:val="center"/>
        <w:outlineLvl w:val="0"/>
        <w:rPr>
          <w:rFonts w:ascii="Times New Roman" w:hAnsi="Times New Roman" w:cs="Times New Roman"/>
          <w:bCs/>
          <w:color w:val="000000"/>
          <w:sz w:val="28"/>
          <w:szCs w:val="26"/>
        </w:rPr>
      </w:pPr>
      <w:r w:rsidRPr="006F3D6D">
        <w:rPr>
          <w:rFonts w:ascii="Times New Roman" w:hAnsi="Times New Roman" w:cs="Times New Roman"/>
          <w:bCs/>
          <w:color w:val="000000"/>
          <w:sz w:val="28"/>
          <w:szCs w:val="26"/>
        </w:rPr>
        <w:lastRenderedPageBreak/>
        <w:t>Утвержден</w:t>
      </w:r>
    </w:p>
    <w:p w14:paraId="0CEECB6D" w14:textId="77777777" w:rsidR="00C81C11" w:rsidRPr="006F3D6D" w:rsidRDefault="00C81C11" w:rsidP="00C81C11">
      <w:pPr>
        <w:pStyle w:val="ConsPlusNormal"/>
        <w:ind w:left="4962"/>
        <w:jc w:val="center"/>
        <w:rPr>
          <w:rFonts w:ascii="Times New Roman" w:hAnsi="Times New Roman" w:cs="Times New Roman"/>
          <w:bCs/>
          <w:color w:val="000000"/>
          <w:sz w:val="28"/>
          <w:szCs w:val="26"/>
        </w:rPr>
      </w:pPr>
      <w:r w:rsidRPr="006F3D6D">
        <w:rPr>
          <w:rFonts w:ascii="Times New Roman" w:hAnsi="Times New Roman" w:cs="Times New Roman"/>
          <w:bCs/>
          <w:color w:val="000000"/>
          <w:sz w:val="28"/>
          <w:szCs w:val="26"/>
        </w:rPr>
        <w:t>приказом Министерства строительства,</w:t>
      </w:r>
    </w:p>
    <w:p w14:paraId="3FFECD18" w14:textId="77777777" w:rsidR="00C81C11" w:rsidRPr="006F3D6D" w:rsidRDefault="00C81C11" w:rsidP="00C81C11">
      <w:pPr>
        <w:pStyle w:val="ConsPlusNormal"/>
        <w:ind w:left="4962"/>
        <w:jc w:val="center"/>
        <w:rPr>
          <w:rFonts w:ascii="Times New Roman" w:hAnsi="Times New Roman" w:cs="Times New Roman"/>
          <w:bCs/>
          <w:color w:val="000000"/>
          <w:sz w:val="28"/>
          <w:szCs w:val="26"/>
        </w:rPr>
      </w:pPr>
      <w:r w:rsidRPr="006F3D6D">
        <w:rPr>
          <w:rFonts w:ascii="Times New Roman" w:hAnsi="Times New Roman" w:cs="Times New Roman"/>
          <w:bCs/>
          <w:color w:val="000000"/>
          <w:sz w:val="28"/>
          <w:szCs w:val="26"/>
        </w:rPr>
        <w:t>архитектуры и жилищно-коммунального</w:t>
      </w:r>
    </w:p>
    <w:p w14:paraId="2D0EE9E9" w14:textId="77777777" w:rsidR="00C81C11" w:rsidRPr="006F3D6D" w:rsidRDefault="00C81C11" w:rsidP="00C81C11">
      <w:pPr>
        <w:pStyle w:val="ConsPlusNormal"/>
        <w:ind w:left="4962"/>
        <w:jc w:val="center"/>
        <w:rPr>
          <w:rFonts w:ascii="Times New Roman" w:hAnsi="Times New Roman" w:cs="Times New Roman"/>
          <w:bCs/>
          <w:color w:val="000000"/>
          <w:sz w:val="28"/>
          <w:szCs w:val="26"/>
        </w:rPr>
      </w:pPr>
      <w:r w:rsidRPr="006F3D6D">
        <w:rPr>
          <w:rFonts w:ascii="Times New Roman" w:hAnsi="Times New Roman" w:cs="Times New Roman"/>
          <w:bCs/>
          <w:color w:val="000000"/>
          <w:sz w:val="28"/>
          <w:szCs w:val="26"/>
        </w:rPr>
        <w:t>хозяйства Республики Дагестан</w:t>
      </w:r>
    </w:p>
    <w:p w14:paraId="30306178" w14:textId="77777777" w:rsidR="00C81C11" w:rsidRPr="006F3D6D" w:rsidRDefault="00C81C11" w:rsidP="00C81C11">
      <w:pPr>
        <w:pStyle w:val="ConsPlusNormal"/>
        <w:ind w:left="4962"/>
        <w:jc w:val="center"/>
        <w:rPr>
          <w:rFonts w:ascii="Times New Roman" w:hAnsi="Times New Roman" w:cs="Times New Roman"/>
          <w:bCs/>
          <w:color w:val="000000"/>
          <w:sz w:val="28"/>
          <w:szCs w:val="26"/>
        </w:rPr>
      </w:pPr>
      <w:r w:rsidRPr="006F3D6D">
        <w:rPr>
          <w:rFonts w:ascii="Times New Roman" w:hAnsi="Times New Roman" w:cs="Times New Roman"/>
          <w:bCs/>
          <w:color w:val="000000"/>
          <w:sz w:val="28"/>
          <w:szCs w:val="26"/>
        </w:rPr>
        <w:t>от «__» «____» 2025 г. № __</w:t>
      </w:r>
    </w:p>
    <w:p w14:paraId="1C146B77" w14:textId="77777777" w:rsidR="00180A7E" w:rsidRPr="00F231BA" w:rsidRDefault="00180A7E" w:rsidP="000B4CD9">
      <w:pPr>
        <w:pStyle w:val="a3"/>
        <w:spacing w:before="9"/>
        <w:rPr>
          <w:rFonts w:ascii="Times New Roman" w:hAnsi="Times New Roman" w:cs="Times New Roman"/>
          <w:sz w:val="28"/>
          <w:szCs w:val="28"/>
        </w:rPr>
      </w:pPr>
    </w:p>
    <w:p w14:paraId="4AF58036" w14:textId="77777777" w:rsidR="00994731" w:rsidRDefault="00994731" w:rsidP="000B4CD9">
      <w:pPr>
        <w:jc w:val="center"/>
        <w:rPr>
          <w:rFonts w:ascii="Times New Roman" w:hAnsi="Times New Roman" w:cs="Times New Roman"/>
          <w:b/>
          <w:spacing w:val="-2"/>
          <w:sz w:val="28"/>
          <w:szCs w:val="28"/>
        </w:rPr>
      </w:pPr>
      <w:bookmarkStart w:id="3" w:name="_bookmark0"/>
      <w:bookmarkEnd w:id="3"/>
    </w:p>
    <w:p w14:paraId="25BEDE54" w14:textId="77777777" w:rsidR="00994731" w:rsidRDefault="00994731" w:rsidP="000B4CD9">
      <w:pPr>
        <w:jc w:val="center"/>
        <w:rPr>
          <w:rFonts w:ascii="Times New Roman" w:hAnsi="Times New Roman" w:cs="Times New Roman"/>
          <w:b/>
          <w:spacing w:val="-2"/>
          <w:sz w:val="28"/>
          <w:szCs w:val="28"/>
        </w:rPr>
      </w:pPr>
    </w:p>
    <w:p w14:paraId="6439C697" w14:textId="77777777" w:rsidR="00994731" w:rsidRDefault="00994731" w:rsidP="000B4CD9">
      <w:pPr>
        <w:jc w:val="center"/>
        <w:rPr>
          <w:rFonts w:ascii="Times New Roman" w:hAnsi="Times New Roman" w:cs="Times New Roman"/>
          <w:b/>
          <w:spacing w:val="-2"/>
          <w:sz w:val="28"/>
          <w:szCs w:val="28"/>
        </w:rPr>
      </w:pPr>
    </w:p>
    <w:p w14:paraId="17685C80" w14:textId="2663F84F" w:rsidR="00180A7E" w:rsidRPr="00F231BA" w:rsidRDefault="00EC492B" w:rsidP="000B4CD9">
      <w:pPr>
        <w:jc w:val="center"/>
        <w:rPr>
          <w:rFonts w:ascii="Times New Roman" w:hAnsi="Times New Roman" w:cs="Times New Roman"/>
          <w:b/>
          <w:sz w:val="28"/>
          <w:szCs w:val="28"/>
        </w:rPr>
      </w:pPr>
      <w:r w:rsidRPr="00F231BA">
        <w:rPr>
          <w:rFonts w:ascii="Times New Roman" w:hAnsi="Times New Roman" w:cs="Times New Roman"/>
          <w:b/>
          <w:spacing w:val="-2"/>
          <w:sz w:val="28"/>
          <w:szCs w:val="28"/>
        </w:rPr>
        <w:t>АДМИНИСТРАТИВНЫЙ</w:t>
      </w:r>
      <w:r w:rsidRPr="00F231BA">
        <w:rPr>
          <w:rFonts w:ascii="Times New Roman" w:hAnsi="Times New Roman" w:cs="Times New Roman"/>
          <w:b/>
          <w:spacing w:val="18"/>
          <w:sz w:val="28"/>
          <w:szCs w:val="28"/>
        </w:rPr>
        <w:t xml:space="preserve"> </w:t>
      </w:r>
      <w:r w:rsidRPr="00F231BA">
        <w:rPr>
          <w:rFonts w:ascii="Times New Roman" w:hAnsi="Times New Roman" w:cs="Times New Roman"/>
          <w:b/>
          <w:spacing w:val="-2"/>
          <w:sz w:val="28"/>
          <w:szCs w:val="28"/>
        </w:rPr>
        <w:t>РЕГЛАМЕНТ</w:t>
      </w:r>
    </w:p>
    <w:p w14:paraId="48FEF5B5" w14:textId="77777777" w:rsidR="006F20B8" w:rsidRDefault="00C81C11" w:rsidP="00C81C11">
      <w:pPr>
        <w:widowControl/>
        <w:adjustRightInd w:val="0"/>
        <w:jc w:val="center"/>
        <w:rPr>
          <w:rFonts w:ascii="Times New Roman" w:eastAsiaTheme="minorHAnsi" w:hAnsi="Times New Roman" w:cs="Times New Roman"/>
          <w:b/>
          <w:sz w:val="28"/>
          <w:szCs w:val="28"/>
        </w:rPr>
      </w:pPr>
      <w:r w:rsidRPr="00994731">
        <w:rPr>
          <w:rFonts w:ascii="Times New Roman" w:hAnsi="Times New Roman" w:cs="Times New Roman"/>
          <w:b/>
          <w:color w:val="000000"/>
          <w:sz w:val="28"/>
          <w:szCs w:val="28"/>
        </w:rPr>
        <w:t xml:space="preserve">ПРЕДОСТАВЛЕНИЯ ГОСУДАРСТВЕННЫМ БЮДЖЕТНЫМ РЕСПУБЛИКИ ДАГЕСТАН </w:t>
      </w:r>
      <w:r>
        <w:rPr>
          <w:rFonts w:ascii="Times New Roman" w:hAnsi="Times New Roman" w:cs="Times New Roman"/>
          <w:b/>
          <w:sz w:val="28"/>
          <w:szCs w:val="28"/>
        </w:rPr>
        <w:t>«Р</w:t>
      </w:r>
      <w:r w:rsidRPr="00994731">
        <w:rPr>
          <w:rFonts w:ascii="Times New Roman" w:hAnsi="Times New Roman" w:cs="Times New Roman"/>
          <w:b/>
          <w:sz w:val="28"/>
          <w:szCs w:val="28"/>
        </w:rPr>
        <w:t xml:space="preserve">ЕГИОНАЛЬНЫЙ ЦЕНТР РЕСПУБЛИКИ ДАГЕСТАН ПО ЦЕНООБРАЗОВАНИЮ В СТРОИТЕЛЬСТВЕ» </w:t>
      </w:r>
      <w:r w:rsidRPr="00994731">
        <w:rPr>
          <w:rFonts w:ascii="Times New Roman" w:hAnsi="Times New Roman" w:cs="Times New Roman"/>
          <w:b/>
          <w:spacing w:val="-2"/>
          <w:sz w:val="28"/>
          <w:szCs w:val="28"/>
        </w:rPr>
        <w:t xml:space="preserve">ГОСУДАРСТВЕННОЙ УСЛУГИ ПО </w:t>
      </w:r>
      <w:r w:rsidRPr="00792207">
        <w:rPr>
          <w:rFonts w:ascii="Times New Roman" w:eastAsiaTheme="minorHAnsi" w:hAnsi="Times New Roman" w:cs="Times New Roman"/>
          <w:b/>
          <w:sz w:val="28"/>
          <w:szCs w:val="28"/>
        </w:rPr>
        <w:t xml:space="preserve">ПРОВЕРКЕ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w:t>
      </w:r>
    </w:p>
    <w:p w14:paraId="2554BC60" w14:textId="3FFC3160" w:rsidR="00C81C11" w:rsidRDefault="00C81C11" w:rsidP="00C81C11">
      <w:pPr>
        <w:widowControl/>
        <w:adjustRightInd w:val="0"/>
        <w:jc w:val="center"/>
        <w:rPr>
          <w:rFonts w:ascii="Times New Roman" w:eastAsiaTheme="minorHAnsi" w:hAnsi="Times New Roman" w:cs="Times New Roman"/>
          <w:sz w:val="28"/>
          <w:szCs w:val="28"/>
        </w:rPr>
      </w:pPr>
      <w:r w:rsidRPr="00792207">
        <w:rPr>
          <w:rFonts w:ascii="Times New Roman" w:eastAsiaTheme="minorHAnsi" w:hAnsi="Times New Roman" w:cs="Times New Roman"/>
          <w:b/>
          <w:sz w:val="28"/>
          <w:szCs w:val="28"/>
        </w:rPr>
        <w:t>НЕ ЯВЛЯЮТСЯ ОБЯЗАТЕЛЬНЫМИ</w:t>
      </w:r>
    </w:p>
    <w:p w14:paraId="7EA1C4D6" w14:textId="77777777" w:rsidR="0094032D" w:rsidRPr="00F231BA" w:rsidRDefault="0094032D" w:rsidP="000B4CD9">
      <w:pPr>
        <w:jc w:val="center"/>
        <w:rPr>
          <w:rFonts w:ascii="Times New Roman" w:hAnsi="Times New Roman" w:cs="Times New Roman"/>
          <w:b/>
          <w:spacing w:val="-2"/>
          <w:sz w:val="28"/>
          <w:szCs w:val="28"/>
        </w:rPr>
      </w:pPr>
    </w:p>
    <w:p w14:paraId="08139BFF" w14:textId="59616671" w:rsidR="00180A7E" w:rsidRPr="00F231BA" w:rsidRDefault="00F96FFF" w:rsidP="009646C0">
      <w:pPr>
        <w:pStyle w:val="a6"/>
        <w:tabs>
          <w:tab w:val="left" w:pos="4472"/>
        </w:tabs>
        <w:ind w:left="0" w:right="0" w:firstLine="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EC492B" w:rsidRPr="00F231BA">
        <w:rPr>
          <w:rFonts w:ascii="Times New Roman" w:hAnsi="Times New Roman" w:cs="Times New Roman"/>
          <w:b/>
          <w:bCs/>
          <w:sz w:val="28"/>
          <w:szCs w:val="28"/>
        </w:rPr>
        <w:t>Общие</w:t>
      </w:r>
      <w:r w:rsidR="00EC492B" w:rsidRPr="00F231BA">
        <w:rPr>
          <w:rFonts w:ascii="Times New Roman" w:hAnsi="Times New Roman" w:cs="Times New Roman"/>
          <w:b/>
          <w:bCs/>
          <w:spacing w:val="-1"/>
          <w:sz w:val="28"/>
          <w:szCs w:val="28"/>
        </w:rPr>
        <w:t xml:space="preserve"> </w:t>
      </w:r>
      <w:r w:rsidR="00EC492B" w:rsidRPr="00F231BA">
        <w:rPr>
          <w:rFonts w:ascii="Times New Roman" w:hAnsi="Times New Roman" w:cs="Times New Roman"/>
          <w:b/>
          <w:bCs/>
          <w:spacing w:val="-2"/>
          <w:sz w:val="28"/>
          <w:szCs w:val="28"/>
        </w:rPr>
        <w:t>положения</w:t>
      </w:r>
    </w:p>
    <w:p w14:paraId="73542FAB" w14:textId="77777777" w:rsidR="00180A7E" w:rsidRPr="00F231BA" w:rsidRDefault="00180A7E" w:rsidP="000B4CD9">
      <w:pPr>
        <w:pStyle w:val="a3"/>
        <w:rPr>
          <w:rFonts w:ascii="Times New Roman" w:hAnsi="Times New Roman" w:cs="Times New Roman"/>
          <w:b/>
          <w:bCs/>
          <w:sz w:val="28"/>
          <w:szCs w:val="28"/>
        </w:rPr>
      </w:pPr>
    </w:p>
    <w:p w14:paraId="7FB5AF80" w14:textId="58796866" w:rsidR="00180A7E" w:rsidRPr="00F231BA" w:rsidRDefault="002C5978" w:rsidP="000B4CD9">
      <w:pPr>
        <w:pStyle w:val="a3"/>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1. </w:t>
      </w:r>
      <w:r w:rsidR="00EC492B" w:rsidRPr="00F231BA">
        <w:rPr>
          <w:rFonts w:ascii="Times New Roman" w:hAnsi="Times New Roman" w:cs="Times New Roman"/>
          <w:b/>
          <w:bCs/>
          <w:sz w:val="28"/>
          <w:szCs w:val="28"/>
        </w:rPr>
        <w:t>Предмет</w:t>
      </w:r>
      <w:r w:rsidR="00EC492B" w:rsidRPr="00F231BA">
        <w:rPr>
          <w:rFonts w:ascii="Times New Roman" w:hAnsi="Times New Roman" w:cs="Times New Roman"/>
          <w:b/>
          <w:bCs/>
          <w:spacing w:val="-6"/>
          <w:sz w:val="28"/>
          <w:szCs w:val="28"/>
        </w:rPr>
        <w:t xml:space="preserve"> </w:t>
      </w:r>
      <w:r w:rsidR="00EC492B" w:rsidRPr="00F231BA">
        <w:rPr>
          <w:rFonts w:ascii="Times New Roman" w:hAnsi="Times New Roman" w:cs="Times New Roman"/>
          <w:b/>
          <w:bCs/>
          <w:sz w:val="28"/>
          <w:szCs w:val="28"/>
        </w:rPr>
        <w:t>регулирования</w:t>
      </w:r>
      <w:r w:rsidRPr="00F231BA">
        <w:rPr>
          <w:rFonts w:ascii="Times New Roman" w:hAnsi="Times New Roman" w:cs="Times New Roman"/>
          <w:b/>
          <w:bCs/>
          <w:sz w:val="28"/>
          <w:szCs w:val="28"/>
        </w:rPr>
        <w:t xml:space="preserve"> Административного </w:t>
      </w:r>
      <w:r w:rsidR="00EC492B" w:rsidRPr="00F231BA">
        <w:rPr>
          <w:rFonts w:ascii="Times New Roman" w:hAnsi="Times New Roman" w:cs="Times New Roman"/>
          <w:b/>
          <w:bCs/>
          <w:spacing w:val="-2"/>
          <w:sz w:val="28"/>
          <w:szCs w:val="28"/>
        </w:rPr>
        <w:t>регламента</w:t>
      </w:r>
    </w:p>
    <w:p w14:paraId="781AAF6B" w14:textId="77777777" w:rsidR="00180A7E" w:rsidRPr="00F231BA" w:rsidRDefault="00180A7E" w:rsidP="000B4CD9">
      <w:pPr>
        <w:pStyle w:val="a3"/>
        <w:spacing w:before="11"/>
        <w:rPr>
          <w:rFonts w:ascii="Times New Roman" w:hAnsi="Times New Roman" w:cs="Times New Roman"/>
          <w:sz w:val="28"/>
          <w:szCs w:val="28"/>
        </w:rPr>
      </w:pPr>
    </w:p>
    <w:p w14:paraId="34391E8B" w14:textId="14234D4E" w:rsidR="00604E31" w:rsidRPr="00C30CF7" w:rsidRDefault="00A434ED" w:rsidP="00C30CF7">
      <w:pPr>
        <w:pStyle w:val="a6"/>
        <w:numPr>
          <w:ilvl w:val="1"/>
          <w:numId w:val="8"/>
        </w:numPr>
        <w:tabs>
          <w:tab w:val="left" w:pos="1168"/>
          <w:tab w:val="left" w:pos="10348"/>
        </w:tabs>
        <w:ind w:left="0" w:right="0" w:firstLine="540"/>
        <w:rPr>
          <w:rFonts w:ascii="Times New Roman" w:hAnsi="Times New Roman" w:cs="Times New Roman"/>
          <w:sz w:val="28"/>
          <w:szCs w:val="28"/>
        </w:rPr>
      </w:pPr>
      <w:r w:rsidRPr="00F231BA">
        <w:rPr>
          <w:rFonts w:ascii="Times New Roman" w:hAnsi="Times New Roman" w:cs="Times New Roman"/>
          <w:sz w:val="28"/>
          <w:szCs w:val="28"/>
        </w:rPr>
        <w:t xml:space="preserve">Административный регламент по предоставлению государственной услуги </w:t>
      </w:r>
      <w:r w:rsidR="00C30CF7" w:rsidRPr="00C30CF7">
        <w:rPr>
          <w:rFonts w:ascii="Times New Roman" w:hAnsi="Times New Roman" w:cs="Times New Roman"/>
          <w:spacing w:val="-2"/>
          <w:sz w:val="28"/>
          <w:szCs w:val="28"/>
        </w:rPr>
        <w:t xml:space="preserve">по </w:t>
      </w:r>
      <w:r w:rsidR="00C30CF7" w:rsidRPr="00C30CF7">
        <w:rPr>
          <w:rFonts w:ascii="Times New Roman" w:eastAsiaTheme="minorHAnsi" w:hAnsi="Times New Roman" w:cs="Times New Roman"/>
          <w:sz w:val="28"/>
          <w:szCs w:val="28"/>
        </w:rPr>
        <w:t>проверке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не являются обязательными</w:t>
      </w:r>
      <w:r w:rsidR="00086E9E" w:rsidRPr="00C30CF7">
        <w:rPr>
          <w:rFonts w:ascii="Times New Roman" w:hAnsi="Times New Roman" w:cs="Times New Roman"/>
          <w:sz w:val="28"/>
          <w:szCs w:val="28"/>
        </w:rPr>
        <w:t>,</w:t>
      </w:r>
      <w:r w:rsidR="00604E31" w:rsidRPr="00C30CF7">
        <w:rPr>
          <w:rFonts w:ascii="Times New Roman" w:hAnsi="Times New Roman" w:cs="Times New Roman"/>
          <w:sz w:val="28"/>
          <w:szCs w:val="28"/>
        </w:rPr>
        <w:t xml:space="preserve"> определяет сроки и последовательность выполнения административных процедур (действий) органа, предоставляющего государственную услугу, а также их должностных лиц, осуществляемых подведомственным учреждением Министерства строительства, архитектуры и жилищно</w:t>
      </w:r>
      <w:r w:rsidR="0062266B" w:rsidRPr="00C30CF7">
        <w:rPr>
          <w:rFonts w:ascii="Times New Roman" w:hAnsi="Times New Roman" w:cs="Times New Roman"/>
          <w:sz w:val="28"/>
          <w:szCs w:val="28"/>
        </w:rPr>
        <w:t xml:space="preserve">-коммунального хозяйства Республики Дагестан </w:t>
      </w:r>
      <w:r w:rsidR="00F231BA" w:rsidRPr="00C30CF7">
        <w:rPr>
          <w:rFonts w:ascii="Times New Roman" w:hAnsi="Times New Roman" w:cs="Times New Roman"/>
          <w:sz w:val="28"/>
          <w:szCs w:val="28"/>
        </w:rPr>
        <w:t>-</w:t>
      </w:r>
      <w:r w:rsidR="008C7C83" w:rsidRPr="00C30CF7">
        <w:rPr>
          <w:rFonts w:ascii="Times New Roman" w:hAnsi="Times New Roman" w:cs="Times New Roman"/>
          <w:sz w:val="28"/>
          <w:szCs w:val="28"/>
        </w:rPr>
        <w:t xml:space="preserve"> </w:t>
      </w:r>
      <w:r w:rsidR="00791E03">
        <w:rPr>
          <w:rFonts w:ascii="Times New Roman" w:hAnsi="Times New Roman" w:cs="Times New Roman"/>
          <w:sz w:val="28"/>
          <w:szCs w:val="28"/>
        </w:rPr>
        <w:t>г</w:t>
      </w:r>
      <w:r w:rsidR="0062266B" w:rsidRPr="00C30CF7">
        <w:rPr>
          <w:rFonts w:ascii="Times New Roman" w:hAnsi="Times New Roman" w:cs="Times New Roman"/>
          <w:sz w:val="28"/>
          <w:szCs w:val="28"/>
        </w:rPr>
        <w:t xml:space="preserve">осударственным бюджетным учреждением Республики Дагестан </w:t>
      </w:r>
      <w:r w:rsidR="00F231BA" w:rsidRPr="00C30CF7">
        <w:rPr>
          <w:rFonts w:ascii="Times New Roman" w:hAnsi="Times New Roman" w:cs="Times New Roman"/>
          <w:sz w:val="28"/>
          <w:szCs w:val="28"/>
        </w:rPr>
        <w:t>«</w:t>
      </w:r>
      <w:r w:rsidR="0062266B" w:rsidRPr="00C30CF7">
        <w:rPr>
          <w:rFonts w:ascii="Times New Roman" w:hAnsi="Times New Roman" w:cs="Times New Roman"/>
          <w:sz w:val="28"/>
          <w:szCs w:val="28"/>
        </w:rPr>
        <w:t>Региональный центр Республики Дагестан по ценообразованию в строительстве</w:t>
      </w:r>
      <w:r w:rsidR="00F231BA" w:rsidRPr="00C30CF7">
        <w:rPr>
          <w:rFonts w:ascii="Times New Roman" w:hAnsi="Times New Roman" w:cs="Times New Roman"/>
          <w:sz w:val="28"/>
          <w:szCs w:val="28"/>
        </w:rPr>
        <w:t>»</w:t>
      </w:r>
      <w:r w:rsidR="0062266B" w:rsidRPr="00C30CF7">
        <w:rPr>
          <w:rFonts w:ascii="Times New Roman" w:hAnsi="Times New Roman" w:cs="Times New Roman"/>
          <w:sz w:val="28"/>
          <w:szCs w:val="28"/>
        </w:rPr>
        <w:t xml:space="preserve"> (далее </w:t>
      </w:r>
      <w:r w:rsidR="00F231BA" w:rsidRPr="00C30CF7">
        <w:rPr>
          <w:rFonts w:ascii="Times New Roman" w:hAnsi="Times New Roman" w:cs="Times New Roman"/>
          <w:sz w:val="28"/>
          <w:szCs w:val="28"/>
        </w:rPr>
        <w:t>-</w:t>
      </w:r>
      <w:r w:rsidR="00CC0E11" w:rsidRPr="00C30CF7">
        <w:rPr>
          <w:rFonts w:ascii="Times New Roman" w:hAnsi="Times New Roman" w:cs="Times New Roman"/>
          <w:sz w:val="28"/>
          <w:szCs w:val="28"/>
        </w:rPr>
        <w:t xml:space="preserve"> </w:t>
      </w:r>
      <w:r w:rsidR="0062266B" w:rsidRPr="00C30CF7">
        <w:rPr>
          <w:rFonts w:ascii="Times New Roman" w:hAnsi="Times New Roman" w:cs="Times New Roman"/>
          <w:sz w:val="28"/>
          <w:szCs w:val="28"/>
        </w:rPr>
        <w:t xml:space="preserve">Учреждение), порядок </w:t>
      </w:r>
      <w:r w:rsidR="0062266B" w:rsidRPr="00C30CF7">
        <w:rPr>
          <w:rFonts w:ascii="Times New Roman" w:hAnsi="Times New Roman" w:cs="Times New Roman"/>
          <w:sz w:val="28"/>
          <w:szCs w:val="28"/>
        </w:rPr>
        <w:lastRenderedPageBreak/>
        <w:t xml:space="preserve">взаимодействия Учреждения с заявителями, указанными в пункте 2.2. Административного регламента (далее </w:t>
      </w:r>
      <w:r w:rsidR="00CC0E11" w:rsidRPr="00C30CF7">
        <w:rPr>
          <w:rFonts w:ascii="Times New Roman" w:hAnsi="Times New Roman" w:cs="Times New Roman"/>
          <w:sz w:val="28"/>
          <w:szCs w:val="28"/>
        </w:rPr>
        <w:t>-</w:t>
      </w:r>
      <w:r w:rsidR="008C7C83" w:rsidRPr="00C30CF7">
        <w:rPr>
          <w:rFonts w:ascii="Times New Roman" w:hAnsi="Times New Roman" w:cs="Times New Roman"/>
          <w:sz w:val="28"/>
          <w:szCs w:val="28"/>
        </w:rPr>
        <w:t xml:space="preserve"> </w:t>
      </w:r>
      <w:r w:rsidR="0062266B" w:rsidRPr="00C30CF7">
        <w:rPr>
          <w:rFonts w:ascii="Times New Roman" w:hAnsi="Times New Roman" w:cs="Times New Roman"/>
          <w:sz w:val="28"/>
          <w:szCs w:val="28"/>
        </w:rPr>
        <w:t>Регламент, государственная услуга)</w:t>
      </w:r>
      <w:r w:rsidR="008C7C83" w:rsidRPr="00C30CF7">
        <w:rPr>
          <w:rFonts w:ascii="Times New Roman" w:hAnsi="Times New Roman" w:cs="Times New Roman"/>
          <w:sz w:val="28"/>
          <w:szCs w:val="28"/>
        </w:rPr>
        <w:t>.</w:t>
      </w:r>
    </w:p>
    <w:p w14:paraId="016278DD" w14:textId="4AF9BA3C" w:rsidR="00604E31" w:rsidRDefault="0062266B" w:rsidP="000B4CD9">
      <w:pPr>
        <w:pStyle w:val="a6"/>
        <w:numPr>
          <w:ilvl w:val="1"/>
          <w:numId w:val="8"/>
        </w:numPr>
        <w:tabs>
          <w:tab w:val="left" w:pos="1168"/>
          <w:tab w:val="left" w:pos="10348"/>
        </w:tabs>
        <w:ind w:left="0" w:right="0" w:firstLine="540"/>
        <w:rPr>
          <w:rFonts w:ascii="Times New Roman" w:hAnsi="Times New Roman" w:cs="Times New Roman"/>
          <w:sz w:val="28"/>
          <w:szCs w:val="28"/>
        </w:rPr>
      </w:pPr>
      <w:r w:rsidRPr="00F231BA">
        <w:rPr>
          <w:rFonts w:ascii="Times New Roman" w:hAnsi="Times New Roman" w:cs="Times New Roman"/>
          <w:sz w:val="28"/>
          <w:szCs w:val="28"/>
        </w:rPr>
        <w:t xml:space="preserve">Регламент разработан в целях повышения качества и доступности предоставления </w:t>
      </w:r>
      <w:r w:rsidR="00F64826" w:rsidRPr="00F231BA">
        <w:rPr>
          <w:rFonts w:ascii="Times New Roman" w:hAnsi="Times New Roman" w:cs="Times New Roman"/>
          <w:sz w:val="28"/>
          <w:szCs w:val="28"/>
        </w:rPr>
        <w:t xml:space="preserve">государственной услуги </w:t>
      </w:r>
      <w:r w:rsidR="00C30CF7">
        <w:rPr>
          <w:rFonts w:ascii="Times New Roman" w:hAnsi="Times New Roman" w:cs="Times New Roman"/>
          <w:sz w:val="28"/>
          <w:szCs w:val="28"/>
        </w:rPr>
        <w:t xml:space="preserve">по </w:t>
      </w:r>
      <w:r w:rsidR="00C30CF7" w:rsidRPr="00C30CF7">
        <w:rPr>
          <w:rFonts w:ascii="Times New Roman" w:eastAsiaTheme="minorHAnsi" w:hAnsi="Times New Roman" w:cs="Times New Roman"/>
          <w:sz w:val="28"/>
          <w:szCs w:val="28"/>
        </w:rPr>
        <w:t>проверке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не являются обязательными</w:t>
      </w:r>
      <w:r w:rsidR="00F64826" w:rsidRPr="00F231BA">
        <w:rPr>
          <w:rFonts w:ascii="Times New Roman" w:hAnsi="Times New Roman" w:cs="Times New Roman"/>
          <w:sz w:val="28"/>
          <w:szCs w:val="28"/>
        </w:rPr>
        <w:t xml:space="preserve"> при осуществлении Учреждением своих полномочий.</w:t>
      </w:r>
    </w:p>
    <w:p w14:paraId="696A6596" w14:textId="37F8C3AB" w:rsidR="00D609F8" w:rsidRPr="00064143" w:rsidRDefault="00D609F8" w:rsidP="000B4CD9">
      <w:pPr>
        <w:pStyle w:val="a6"/>
        <w:numPr>
          <w:ilvl w:val="1"/>
          <w:numId w:val="8"/>
        </w:numPr>
        <w:tabs>
          <w:tab w:val="left" w:pos="1168"/>
          <w:tab w:val="left" w:pos="10348"/>
        </w:tabs>
        <w:ind w:left="0" w:right="0" w:firstLine="540"/>
        <w:rPr>
          <w:rFonts w:ascii="Times New Roman" w:hAnsi="Times New Roman" w:cs="Times New Roman"/>
          <w:sz w:val="28"/>
          <w:szCs w:val="28"/>
          <w:highlight w:val="yellow"/>
        </w:rPr>
      </w:pPr>
      <w:r w:rsidRPr="00064143">
        <w:rPr>
          <w:rFonts w:ascii="Times New Roman" w:hAnsi="Times New Roman" w:cs="Times New Roman"/>
          <w:sz w:val="28"/>
          <w:szCs w:val="28"/>
          <w:highlight w:val="yellow"/>
        </w:rPr>
        <w:t>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14:paraId="0AF73D7A" w14:textId="77777777" w:rsidR="00693549" w:rsidRPr="00F231BA" w:rsidRDefault="00693549" w:rsidP="000B4CD9">
      <w:pPr>
        <w:pStyle w:val="a3"/>
        <w:tabs>
          <w:tab w:val="left" w:pos="10348"/>
        </w:tabs>
        <w:ind w:firstLine="540"/>
        <w:jc w:val="center"/>
        <w:rPr>
          <w:rFonts w:ascii="Times New Roman" w:hAnsi="Times New Roman" w:cs="Times New Roman"/>
          <w:b/>
          <w:bCs/>
          <w:sz w:val="28"/>
          <w:szCs w:val="28"/>
        </w:rPr>
      </w:pPr>
    </w:p>
    <w:p w14:paraId="76F07C66" w14:textId="784505AA" w:rsidR="00180A7E" w:rsidRPr="00F231BA" w:rsidRDefault="00170AF8" w:rsidP="000B4CD9">
      <w:pPr>
        <w:pStyle w:val="a3"/>
        <w:tabs>
          <w:tab w:val="left" w:pos="10348"/>
        </w:tabs>
        <w:ind w:firstLine="540"/>
        <w:jc w:val="center"/>
        <w:rPr>
          <w:rFonts w:ascii="Times New Roman" w:hAnsi="Times New Roman" w:cs="Times New Roman"/>
          <w:b/>
          <w:bCs/>
          <w:spacing w:val="-2"/>
          <w:sz w:val="28"/>
          <w:szCs w:val="28"/>
        </w:rPr>
      </w:pPr>
      <w:r w:rsidRPr="00F231BA">
        <w:rPr>
          <w:rFonts w:ascii="Times New Roman" w:hAnsi="Times New Roman" w:cs="Times New Roman"/>
          <w:b/>
          <w:bCs/>
          <w:sz w:val="28"/>
          <w:szCs w:val="28"/>
        </w:rPr>
        <w:t xml:space="preserve">2. </w:t>
      </w:r>
      <w:r w:rsidR="00EC492B" w:rsidRPr="00F231BA">
        <w:rPr>
          <w:rFonts w:ascii="Times New Roman" w:hAnsi="Times New Roman" w:cs="Times New Roman"/>
          <w:b/>
          <w:bCs/>
          <w:sz w:val="28"/>
          <w:szCs w:val="28"/>
        </w:rPr>
        <w:t xml:space="preserve">Круг </w:t>
      </w:r>
      <w:r w:rsidR="00EC492B" w:rsidRPr="00F231BA">
        <w:rPr>
          <w:rFonts w:ascii="Times New Roman" w:hAnsi="Times New Roman" w:cs="Times New Roman"/>
          <w:b/>
          <w:bCs/>
          <w:spacing w:val="-2"/>
          <w:sz w:val="28"/>
          <w:szCs w:val="28"/>
        </w:rPr>
        <w:t>заявителей</w:t>
      </w:r>
    </w:p>
    <w:p w14:paraId="02E152B7" w14:textId="77777777" w:rsidR="00180A7E" w:rsidRPr="00F231BA" w:rsidRDefault="00180A7E" w:rsidP="000B4CD9">
      <w:pPr>
        <w:pStyle w:val="a3"/>
        <w:tabs>
          <w:tab w:val="left" w:pos="10348"/>
        </w:tabs>
        <w:spacing w:before="1"/>
        <w:ind w:firstLine="540"/>
        <w:rPr>
          <w:rFonts w:ascii="Times New Roman" w:hAnsi="Times New Roman" w:cs="Times New Roman"/>
          <w:sz w:val="28"/>
          <w:szCs w:val="28"/>
        </w:rPr>
      </w:pPr>
    </w:p>
    <w:p w14:paraId="06C92397" w14:textId="295965E1" w:rsidR="00526B15" w:rsidRPr="00CC0E11" w:rsidRDefault="00CE1FC1" w:rsidP="00CC0E11">
      <w:pPr>
        <w:pStyle w:val="a6"/>
        <w:tabs>
          <w:tab w:val="left" w:pos="1126"/>
          <w:tab w:val="left" w:pos="10348"/>
        </w:tabs>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2.1. Получателями государственной услуги являются заказчики, застройщики или уполномоченные ими лица, обратившиеся в Учреждение с заявлением о проведении проверки достоверности определения сметной стоимости (далее </w:t>
      </w:r>
      <w:r w:rsidR="00C81C11">
        <w:rPr>
          <w:rFonts w:ascii="Times New Roman" w:hAnsi="Times New Roman" w:cs="Times New Roman"/>
          <w:sz w:val="28"/>
          <w:szCs w:val="28"/>
        </w:rPr>
        <w:t>-</w:t>
      </w:r>
      <w:r w:rsidRPr="00F231BA">
        <w:rPr>
          <w:rFonts w:ascii="Times New Roman" w:hAnsi="Times New Roman" w:cs="Times New Roman"/>
          <w:sz w:val="28"/>
          <w:szCs w:val="28"/>
        </w:rPr>
        <w:t xml:space="preserve"> заявитель, заинтересованные лица).</w:t>
      </w:r>
    </w:p>
    <w:p w14:paraId="438D608B" w14:textId="22A9EE07" w:rsidR="00526B15" w:rsidRPr="00F231BA" w:rsidRDefault="00170AF8" w:rsidP="00CC0E11">
      <w:pPr>
        <w:tabs>
          <w:tab w:val="left" w:pos="1126"/>
          <w:tab w:val="left" w:pos="10348"/>
        </w:tabs>
        <w:ind w:firstLine="709"/>
        <w:rPr>
          <w:rFonts w:ascii="Times New Roman" w:hAnsi="Times New Roman" w:cs="Times New Roman"/>
          <w:sz w:val="28"/>
          <w:szCs w:val="28"/>
        </w:rPr>
      </w:pPr>
      <w:r w:rsidRPr="00F231BA">
        <w:rPr>
          <w:rFonts w:ascii="Times New Roman" w:hAnsi="Times New Roman" w:cs="Times New Roman"/>
          <w:sz w:val="28"/>
          <w:szCs w:val="28"/>
        </w:rPr>
        <w:t xml:space="preserve">2.2. </w:t>
      </w:r>
      <w:r w:rsidR="00A57641" w:rsidRPr="00F231BA">
        <w:rPr>
          <w:rFonts w:ascii="Times New Roman" w:hAnsi="Times New Roman" w:cs="Times New Roman"/>
          <w:sz w:val="28"/>
          <w:szCs w:val="28"/>
        </w:rPr>
        <w:t xml:space="preserve">Категории </w:t>
      </w:r>
      <w:r w:rsidR="006D26E7" w:rsidRPr="00F231BA">
        <w:rPr>
          <w:rFonts w:ascii="Times New Roman" w:hAnsi="Times New Roman" w:cs="Times New Roman"/>
          <w:sz w:val="28"/>
          <w:szCs w:val="28"/>
        </w:rPr>
        <w:t>з</w:t>
      </w:r>
      <w:r w:rsidR="00A57641" w:rsidRPr="00F231BA">
        <w:rPr>
          <w:rFonts w:ascii="Times New Roman" w:hAnsi="Times New Roman" w:cs="Times New Roman"/>
          <w:sz w:val="28"/>
          <w:szCs w:val="28"/>
        </w:rPr>
        <w:t>аявителей, име</w:t>
      </w:r>
      <w:r w:rsidR="00CC0E11">
        <w:rPr>
          <w:rFonts w:ascii="Times New Roman" w:hAnsi="Times New Roman" w:cs="Times New Roman"/>
          <w:sz w:val="28"/>
          <w:szCs w:val="28"/>
        </w:rPr>
        <w:t>ющих право на получение услуги:</w:t>
      </w:r>
    </w:p>
    <w:p w14:paraId="016EBAE2" w14:textId="5D38F40C" w:rsidR="00526B15" w:rsidRPr="00CC0E11" w:rsidRDefault="00A57641" w:rsidP="00CC0E11">
      <w:pPr>
        <w:pStyle w:val="a6"/>
        <w:tabs>
          <w:tab w:val="left" w:pos="1126"/>
          <w:tab w:val="left" w:pos="10348"/>
        </w:tabs>
        <w:ind w:left="0" w:right="0" w:firstLine="709"/>
        <w:rPr>
          <w:rFonts w:ascii="Times New Roman" w:hAnsi="Times New Roman" w:cs="Times New Roman"/>
          <w:sz w:val="28"/>
          <w:szCs w:val="28"/>
        </w:rPr>
      </w:pPr>
      <w:r w:rsidRPr="00F231BA">
        <w:rPr>
          <w:rFonts w:ascii="Times New Roman" w:hAnsi="Times New Roman" w:cs="Times New Roman"/>
          <w:sz w:val="28"/>
          <w:szCs w:val="28"/>
        </w:rPr>
        <w:t>а) физические лица;</w:t>
      </w:r>
    </w:p>
    <w:p w14:paraId="07ED0C6E" w14:textId="03BE61A5" w:rsidR="00526B15" w:rsidRPr="00CC0E11" w:rsidRDefault="00446D56" w:rsidP="00CC0E11">
      <w:pPr>
        <w:pStyle w:val="a6"/>
        <w:tabs>
          <w:tab w:val="left" w:pos="1126"/>
          <w:tab w:val="left" w:pos="10348"/>
        </w:tabs>
        <w:ind w:left="0" w:right="0" w:firstLine="709"/>
        <w:rPr>
          <w:rFonts w:ascii="Times New Roman" w:hAnsi="Times New Roman" w:cs="Times New Roman"/>
          <w:sz w:val="28"/>
          <w:szCs w:val="28"/>
        </w:rPr>
      </w:pPr>
      <w:r w:rsidRPr="00F231BA">
        <w:rPr>
          <w:rFonts w:ascii="Times New Roman" w:hAnsi="Times New Roman" w:cs="Times New Roman"/>
          <w:sz w:val="28"/>
          <w:szCs w:val="28"/>
        </w:rPr>
        <w:t>б) индивидуальные предприниматели;</w:t>
      </w:r>
    </w:p>
    <w:p w14:paraId="1752CE00" w14:textId="42F87757" w:rsidR="00446D56" w:rsidRPr="00F231BA" w:rsidRDefault="00446D56" w:rsidP="00CC0E11">
      <w:pPr>
        <w:pStyle w:val="a6"/>
        <w:tabs>
          <w:tab w:val="left" w:pos="1126"/>
          <w:tab w:val="left" w:pos="10348"/>
        </w:tabs>
        <w:ind w:left="0" w:right="0" w:firstLine="709"/>
        <w:rPr>
          <w:rFonts w:ascii="Times New Roman" w:hAnsi="Times New Roman" w:cs="Times New Roman"/>
          <w:sz w:val="28"/>
          <w:szCs w:val="28"/>
        </w:rPr>
      </w:pPr>
      <w:r w:rsidRPr="00F231BA">
        <w:rPr>
          <w:rFonts w:ascii="Times New Roman" w:hAnsi="Times New Roman" w:cs="Times New Roman"/>
          <w:sz w:val="28"/>
          <w:szCs w:val="28"/>
        </w:rPr>
        <w:t>в) юридические лица.</w:t>
      </w:r>
    </w:p>
    <w:p w14:paraId="75C0F9AE" w14:textId="77777777" w:rsidR="00180A7E" w:rsidRPr="00F231BA" w:rsidRDefault="00180A7E" w:rsidP="000B4CD9">
      <w:pPr>
        <w:pStyle w:val="a3"/>
        <w:tabs>
          <w:tab w:val="left" w:pos="10348"/>
        </w:tabs>
        <w:ind w:firstLine="540"/>
        <w:rPr>
          <w:rFonts w:ascii="Times New Roman" w:hAnsi="Times New Roman" w:cs="Times New Roman"/>
          <w:sz w:val="28"/>
          <w:szCs w:val="28"/>
        </w:rPr>
      </w:pPr>
    </w:p>
    <w:p w14:paraId="2398DD60" w14:textId="79074B80" w:rsidR="008F730C" w:rsidRPr="00F231BA" w:rsidRDefault="00170AF8"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3. </w:t>
      </w:r>
      <w:r w:rsidR="00446D56" w:rsidRPr="00F231BA">
        <w:rPr>
          <w:rFonts w:ascii="Times New Roman" w:hAnsi="Times New Roman" w:cs="Times New Roman"/>
          <w:b/>
          <w:bCs/>
          <w:sz w:val="28"/>
          <w:szCs w:val="28"/>
        </w:rPr>
        <w:t>Требовани</w:t>
      </w:r>
      <w:r w:rsidR="00BA2304">
        <w:rPr>
          <w:rFonts w:ascii="Times New Roman" w:hAnsi="Times New Roman" w:cs="Times New Roman"/>
          <w:b/>
          <w:bCs/>
          <w:sz w:val="28"/>
          <w:szCs w:val="28"/>
        </w:rPr>
        <w:t>я к</w:t>
      </w:r>
      <w:r w:rsidR="00446D56" w:rsidRPr="00F231BA">
        <w:rPr>
          <w:rFonts w:ascii="Times New Roman" w:hAnsi="Times New Roman" w:cs="Times New Roman"/>
          <w:b/>
          <w:bCs/>
          <w:sz w:val="28"/>
          <w:szCs w:val="28"/>
        </w:rPr>
        <w:t xml:space="preserve"> предоставлени</w:t>
      </w:r>
      <w:r w:rsidR="00BA2304">
        <w:rPr>
          <w:rFonts w:ascii="Times New Roman" w:hAnsi="Times New Roman" w:cs="Times New Roman"/>
          <w:b/>
          <w:bCs/>
          <w:sz w:val="28"/>
          <w:szCs w:val="28"/>
        </w:rPr>
        <w:t>ю</w:t>
      </w:r>
      <w:r w:rsidR="00446D56" w:rsidRPr="00F231BA">
        <w:rPr>
          <w:rFonts w:ascii="Times New Roman" w:hAnsi="Times New Roman" w:cs="Times New Roman"/>
          <w:b/>
          <w:bCs/>
          <w:sz w:val="28"/>
          <w:szCs w:val="28"/>
        </w:rPr>
        <w:t xml:space="preserve"> </w:t>
      </w:r>
      <w:r w:rsidR="006D26E7" w:rsidRPr="00F231BA">
        <w:rPr>
          <w:rFonts w:ascii="Times New Roman" w:hAnsi="Times New Roman" w:cs="Times New Roman"/>
          <w:b/>
          <w:bCs/>
          <w:sz w:val="28"/>
          <w:szCs w:val="28"/>
        </w:rPr>
        <w:t>з</w:t>
      </w:r>
      <w:r w:rsidR="00446D56" w:rsidRPr="00F231BA">
        <w:rPr>
          <w:rFonts w:ascii="Times New Roman" w:hAnsi="Times New Roman" w:cs="Times New Roman"/>
          <w:b/>
          <w:bCs/>
          <w:sz w:val="28"/>
          <w:szCs w:val="28"/>
        </w:rPr>
        <w:t>аявителю государственной</w:t>
      </w:r>
    </w:p>
    <w:p w14:paraId="2D2411AF" w14:textId="2D615B68" w:rsidR="008F730C"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услуги в соответствии с вариантом предоставления</w:t>
      </w:r>
    </w:p>
    <w:p w14:paraId="471DE1DB" w14:textId="5718F144" w:rsidR="00A7235D"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государственной услуги, соответствующим признакам </w:t>
      </w:r>
      <w:r w:rsidR="006D26E7" w:rsidRPr="00F231BA">
        <w:rPr>
          <w:rFonts w:ascii="Times New Roman" w:hAnsi="Times New Roman" w:cs="Times New Roman"/>
          <w:b/>
          <w:bCs/>
          <w:sz w:val="28"/>
          <w:szCs w:val="28"/>
        </w:rPr>
        <w:t>з</w:t>
      </w:r>
      <w:r w:rsidRPr="00F231BA">
        <w:rPr>
          <w:rFonts w:ascii="Times New Roman" w:hAnsi="Times New Roman" w:cs="Times New Roman"/>
          <w:b/>
          <w:bCs/>
          <w:sz w:val="28"/>
          <w:szCs w:val="28"/>
        </w:rPr>
        <w:t xml:space="preserve">аявителя, </w:t>
      </w:r>
    </w:p>
    <w:p w14:paraId="04192A0A" w14:textId="333659C0" w:rsidR="008F730C"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определенным в результате анкетирования, проводимого</w:t>
      </w:r>
    </w:p>
    <w:p w14:paraId="34FD987F" w14:textId="77777777" w:rsidR="008F730C"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органом, предоставляющим услугу (далее - профилирование),</w:t>
      </w:r>
    </w:p>
    <w:p w14:paraId="4E9BBC3D" w14:textId="77777777" w:rsidR="008F730C"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а также результата, за предоставлением</w:t>
      </w:r>
    </w:p>
    <w:p w14:paraId="1567959F" w14:textId="7D4CF553" w:rsidR="00446D56" w:rsidRPr="00F231BA" w:rsidRDefault="00446D56" w:rsidP="000B4CD9">
      <w:pPr>
        <w:pStyle w:val="a3"/>
        <w:tabs>
          <w:tab w:val="left" w:pos="8505"/>
          <w:tab w:val="left" w:pos="10348"/>
        </w:tabs>
        <w:ind w:firstLine="540"/>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 которого обратился </w:t>
      </w:r>
      <w:r w:rsidR="006D26E7" w:rsidRPr="00F231BA">
        <w:rPr>
          <w:rFonts w:ascii="Times New Roman" w:hAnsi="Times New Roman" w:cs="Times New Roman"/>
          <w:b/>
          <w:bCs/>
          <w:sz w:val="28"/>
          <w:szCs w:val="28"/>
        </w:rPr>
        <w:t>з</w:t>
      </w:r>
      <w:r w:rsidRPr="00F231BA">
        <w:rPr>
          <w:rFonts w:ascii="Times New Roman" w:hAnsi="Times New Roman" w:cs="Times New Roman"/>
          <w:b/>
          <w:bCs/>
          <w:sz w:val="28"/>
          <w:szCs w:val="28"/>
        </w:rPr>
        <w:t>аявитель</w:t>
      </w:r>
    </w:p>
    <w:p w14:paraId="4F985834" w14:textId="77777777" w:rsidR="00A7346F" w:rsidRPr="00F231BA" w:rsidRDefault="00A7346F" w:rsidP="000B4CD9">
      <w:pPr>
        <w:pStyle w:val="a3"/>
        <w:tabs>
          <w:tab w:val="left" w:pos="8505"/>
          <w:tab w:val="left" w:pos="10348"/>
        </w:tabs>
        <w:ind w:firstLine="540"/>
        <w:jc w:val="center"/>
        <w:rPr>
          <w:rFonts w:ascii="Times New Roman" w:hAnsi="Times New Roman" w:cs="Times New Roman"/>
          <w:sz w:val="28"/>
          <w:szCs w:val="28"/>
        </w:rPr>
      </w:pPr>
    </w:p>
    <w:p w14:paraId="4389FCB4" w14:textId="7486C01E" w:rsidR="00722B9B" w:rsidRPr="00CC0E11" w:rsidRDefault="00722B9B" w:rsidP="00CC0E11">
      <w:pPr>
        <w:pStyle w:val="a6"/>
        <w:tabs>
          <w:tab w:val="left" w:pos="10348"/>
        </w:tabs>
        <w:ind w:left="0" w:right="0"/>
        <w:rPr>
          <w:rFonts w:ascii="Times New Roman" w:hAnsi="Times New Roman" w:cs="Times New Roman"/>
          <w:sz w:val="28"/>
          <w:szCs w:val="28"/>
        </w:rPr>
      </w:pPr>
      <w:r w:rsidRPr="00F231BA">
        <w:rPr>
          <w:rFonts w:ascii="Times New Roman" w:hAnsi="Times New Roman" w:cs="Times New Roman"/>
          <w:sz w:val="28"/>
          <w:szCs w:val="28"/>
        </w:rPr>
        <w:t xml:space="preserve">3.1. При предоставлении государственной услуги осуществляются следующие </w:t>
      </w:r>
      <w:r w:rsidRPr="00F231BA">
        <w:rPr>
          <w:rFonts w:ascii="Times New Roman" w:hAnsi="Times New Roman" w:cs="Times New Roman"/>
          <w:sz w:val="28"/>
          <w:szCs w:val="28"/>
        </w:rPr>
        <w:lastRenderedPageBreak/>
        <w:t xml:space="preserve">административные процедуры: </w:t>
      </w:r>
    </w:p>
    <w:p w14:paraId="4BA6F317" w14:textId="48DD0AA7"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а)</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прием и регистрация заявления и документов, в том числе полученных через операторов почтовой связи с доставкой корреспонденции, необходимых для оказания государственной услуги;</w:t>
      </w:r>
    </w:p>
    <w:p w14:paraId="4E8D44CD" w14:textId="62EAB7F5"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б)</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рассмотрение документов и принятие решения о подготовке результата предоставления государственной услуги;</w:t>
      </w:r>
    </w:p>
    <w:p w14:paraId="291B55AE" w14:textId="6D6B222C"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в)</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14:paraId="1BFCB867" w14:textId="1665FD77"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г)</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выдача результата предоставления услуги заявителю;</w:t>
      </w:r>
    </w:p>
    <w:p w14:paraId="372D66E0" w14:textId="5C3A3D1D" w:rsidR="00E3513C"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 xml:space="preserve">д) </w:t>
      </w:r>
      <w:r w:rsidR="00722B9B" w:rsidRPr="00F231BA">
        <w:rPr>
          <w:rFonts w:ascii="Times New Roman" w:hAnsi="Times New Roman" w:cs="Times New Roman"/>
          <w:sz w:val="28"/>
          <w:szCs w:val="28"/>
        </w:rPr>
        <w:t>исправление допущенных опечаток и ошибок в выданном в результате предоставления государственной услуги документе.</w:t>
      </w:r>
    </w:p>
    <w:p w14:paraId="475FA0D2" w14:textId="16436FD4" w:rsidR="00722B9B" w:rsidRPr="00CC0E11" w:rsidRDefault="00722B9B" w:rsidP="00CC0E11">
      <w:pPr>
        <w:pStyle w:val="a6"/>
        <w:tabs>
          <w:tab w:val="left" w:pos="10348"/>
        </w:tabs>
        <w:ind w:left="0" w:right="0"/>
        <w:rPr>
          <w:rFonts w:ascii="Times New Roman" w:hAnsi="Times New Roman" w:cs="Times New Roman"/>
          <w:sz w:val="28"/>
          <w:szCs w:val="28"/>
        </w:rPr>
      </w:pPr>
      <w:r w:rsidRPr="00F231BA">
        <w:rPr>
          <w:rFonts w:ascii="Times New Roman" w:hAnsi="Times New Roman" w:cs="Times New Roman"/>
          <w:sz w:val="28"/>
          <w:szCs w:val="28"/>
        </w:rPr>
        <w:t>3.2. При обращении заявителя посредств</w:t>
      </w:r>
      <w:r w:rsidR="00DF5150" w:rsidRPr="00F231BA">
        <w:rPr>
          <w:rFonts w:ascii="Times New Roman" w:hAnsi="Times New Roman" w:cs="Times New Roman"/>
          <w:sz w:val="28"/>
          <w:szCs w:val="28"/>
        </w:rPr>
        <w:t>о</w:t>
      </w:r>
      <w:r w:rsidRPr="00F231BA">
        <w:rPr>
          <w:rFonts w:ascii="Times New Roman" w:hAnsi="Times New Roman" w:cs="Times New Roman"/>
          <w:sz w:val="28"/>
          <w:szCs w:val="28"/>
        </w:rPr>
        <w:t xml:space="preserve">м </w:t>
      </w:r>
      <w:r w:rsidR="00DF5150" w:rsidRPr="00F231BA">
        <w:rPr>
          <w:rFonts w:ascii="Times New Roman" w:hAnsi="Times New Roman" w:cs="Times New Roman"/>
          <w:sz w:val="28"/>
          <w:szCs w:val="28"/>
        </w:rPr>
        <w:t xml:space="preserve">информационной системы </w:t>
      </w:r>
      <w:r w:rsidR="00CC0E11">
        <w:rPr>
          <w:rFonts w:ascii="Times New Roman" w:hAnsi="Times New Roman" w:cs="Times New Roman"/>
          <w:sz w:val="28"/>
          <w:szCs w:val="28"/>
        </w:rPr>
        <w:t>«</w:t>
      </w:r>
      <w:r w:rsidR="00DF5150" w:rsidRPr="00F231BA">
        <w:rPr>
          <w:rFonts w:ascii="Times New Roman" w:hAnsi="Times New Roman" w:cs="Times New Roman"/>
          <w:sz w:val="28"/>
          <w:szCs w:val="28"/>
        </w:rPr>
        <w:t>Личный кабинет</w:t>
      </w:r>
      <w:r w:rsidR="00CC0E11">
        <w:rPr>
          <w:rFonts w:ascii="Times New Roman" w:hAnsi="Times New Roman" w:cs="Times New Roman"/>
          <w:sz w:val="28"/>
          <w:szCs w:val="28"/>
        </w:rPr>
        <w:t>»</w:t>
      </w:r>
      <w:r w:rsidR="00DF5150" w:rsidRPr="00F231BA">
        <w:rPr>
          <w:rFonts w:ascii="Times New Roman" w:hAnsi="Times New Roman" w:cs="Times New Roman"/>
          <w:sz w:val="28"/>
          <w:szCs w:val="28"/>
        </w:rPr>
        <w:t xml:space="preserve"> Учреждения (далее - личный кабинет ИСУ)</w:t>
      </w:r>
      <w:r w:rsidR="008F6F37" w:rsidRPr="00F231BA">
        <w:rPr>
          <w:rFonts w:ascii="Times New Roman" w:hAnsi="Times New Roman" w:cs="Times New Roman"/>
          <w:sz w:val="28"/>
          <w:szCs w:val="28"/>
        </w:rPr>
        <w:t xml:space="preserve">, размещенной на официальном сайте Учреждения по адресу в сети </w:t>
      </w:r>
      <w:r w:rsidR="00A237F9">
        <w:rPr>
          <w:rFonts w:ascii="Times New Roman" w:hAnsi="Times New Roman" w:cs="Times New Roman"/>
          <w:sz w:val="28"/>
          <w:szCs w:val="28"/>
        </w:rPr>
        <w:t>«</w:t>
      </w:r>
      <w:r w:rsidR="008F6F37" w:rsidRPr="00F231BA">
        <w:rPr>
          <w:rFonts w:ascii="Times New Roman" w:hAnsi="Times New Roman" w:cs="Times New Roman"/>
          <w:sz w:val="28"/>
          <w:szCs w:val="28"/>
        </w:rPr>
        <w:t>Интернет</w:t>
      </w:r>
      <w:r w:rsidR="00A237F9">
        <w:rPr>
          <w:rFonts w:ascii="Times New Roman" w:hAnsi="Times New Roman" w:cs="Times New Roman"/>
          <w:sz w:val="28"/>
          <w:szCs w:val="28"/>
        </w:rPr>
        <w:t>»</w:t>
      </w:r>
      <w:r w:rsidR="008F6F37" w:rsidRPr="00F231BA">
        <w:rPr>
          <w:rFonts w:ascii="Times New Roman" w:hAnsi="Times New Roman" w:cs="Times New Roman"/>
          <w:sz w:val="28"/>
          <w:szCs w:val="28"/>
        </w:rPr>
        <w:t xml:space="preserve">: </w:t>
      </w:r>
      <w:hyperlink r:id="rId15" w:history="1">
        <w:r w:rsidR="00791E03" w:rsidRPr="002D1CAC">
          <w:rPr>
            <w:rStyle w:val="ab"/>
            <w:rFonts w:ascii="Times New Roman" w:hAnsi="Times New Roman" w:cs="Times New Roman"/>
            <w:sz w:val="28"/>
            <w:szCs w:val="28"/>
            <w:lang w:val="en-US"/>
          </w:rPr>
          <w:t>www</w:t>
        </w:r>
        <w:r w:rsidR="00791E03" w:rsidRPr="002D1CAC">
          <w:rPr>
            <w:rStyle w:val="ab"/>
            <w:rFonts w:ascii="Times New Roman" w:hAnsi="Times New Roman" w:cs="Times New Roman"/>
            <w:sz w:val="28"/>
            <w:szCs w:val="28"/>
          </w:rPr>
          <w:t>.personal.rccsrd.ru</w:t>
        </w:r>
      </w:hyperlink>
      <w:r w:rsidR="008F6F37" w:rsidRPr="00F231BA">
        <w:rPr>
          <w:rFonts w:ascii="Times New Roman" w:hAnsi="Times New Roman" w:cs="Times New Roman"/>
          <w:sz w:val="28"/>
          <w:szCs w:val="28"/>
        </w:rPr>
        <w:t>,</w:t>
      </w:r>
      <w:r w:rsidRPr="00F231BA">
        <w:rPr>
          <w:rFonts w:ascii="Times New Roman" w:hAnsi="Times New Roman" w:cs="Times New Roman"/>
          <w:sz w:val="28"/>
          <w:szCs w:val="28"/>
        </w:rPr>
        <w:t xml:space="preserve"> осуществляются следующие административные процедуры:</w:t>
      </w:r>
    </w:p>
    <w:p w14:paraId="11C2CB35" w14:textId="72CC7441"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а)</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предоставление информации о порядке и сроках предоставления услуги;</w:t>
      </w:r>
    </w:p>
    <w:p w14:paraId="38833219" w14:textId="39E7450F"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б)</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подача заявления и документации;</w:t>
      </w:r>
    </w:p>
    <w:p w14:paraId="6F12B0A5" w14:textId="607C91AF" w:rsidR="00722B9B"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в)</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прием и регистрация заявления и документации;</w:t>
      </w:r>
    </w:p>
    <w:p w14:paraId="5FEFB81F" w14:textId="727B6587" w:rsidR="00E3513C"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г)</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получение заявителем сведений о ходе предоставления государственной услуги;</w:t>
      </w:r>
    </w:p>
    <w:p w14:paraId="7F779F3B" w14:textId="03042BC4" w:rsidR="00E3513C" w:rsidRPr="00CC0E11" w:rsidRDefault="005727FC" w:rsidP="00CC0E11">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д)</w:t>
      </w:r>
      <w:r w:rsidR="00791E03" w:rsidRPr="00F231BA">
        <w:rPr>
          <w:rFonts w:ascii="Times New Roman" w:hAnsi="Times New Roman" w:cs="Times New Roman"/>
          <w:sz w:val="28"/>
          <w:szCs w:val="28"/>
        </w:rPr>
        <w:t xml:space="preserve"> </w:t>
      </w:r>
      <w:r w:rsidR="00E3513C" w:rsidRPr="00F231BA">
        <w:rPr>
          <w:rFonts w:ascii="Times New Roman" w:hAnsi="Times New Roman" w:cs="Times New Roman"/>
          <w:sz w:val="28"/>
          <w:szCs w:val="28"/>
        </w:rPr>
        <w:t>выдача результата предоставления услуги заявителю</w:t>
      </w:r>
      <w:r w:rsidR="00693549" w:rsidRPr="00F231BA">
        <w:rPr>
          <w:rFonts w:ascii="Times New Roman" w:hAnsi="Times New Roman" w:cs="Times New Roman"/>
          <w:sz w:val="28"/>
          <w:szCs w:val="28"/>
        </w:rPr>
        <w:t>;</w:t>
      </w:r>
    </w:p>
    <w:p w14:paraId="066CF891" w14:textId="0DCFD0F9" w:rsidR="00722B9B" w:rsidRPr="00F231BA" w:rsidRDefault="005727FC" w:rsidP="007F250C">
      <w:pPr>
        <w:pStyle w:val="a6"/>
        <w:tabs>
          <w:tab w:val="left" w:pos="10348"/>
        </w:tabs>
        <w:ind w:left="0" w:right="0"/>
        <w:rPr>
          <w:rFonts w:ascii="Times New Roman" w:hAnsi="Times New Roman" w:cs="Times New Roman"/>
          <w:sz w:val="28"/>
          <w:szCs w:val="28"/>
        </w:rPr>
      </w:pPr>
      <w:r>
        <w:rPr>
          <w:rFonts w:ascii="Times New Roman" w:hAnsi="Times New Roman" w:cs="Times New Roman"/>
          <w:sz w:val="28"/>
          <w:szCs w:val="28"/>
        </w:rPr>
        <w:t>е)</w:t>
      </w:r>
      <w:r w:rsidR="00791E03" w:rsidRPr="00F231BA">
        <w:rPr>
          <w:rFonts w:ascii="Times New Roman" w:hAnsi="Times New Roman" w:cs="Times New Roman"/>
          <w:sz w:val="28"/>
          <w:szCs w:val="28"/>
        </w:rPr>
        <w:t xml:space="preserve"> </w:t>
      </w:r>
      <w:r w:rsidR="00722B9B" w:rsidRPr="00F231BA">
        <w:rPr>
          <w:rFonts w:ascii="Times New Roman" w:hAnsi="Times New Roman" w:cs="Times New Roman"/>
          <w:sz w:val="28"/>
          <w:szCs w:val="28"/>
        </w:rPr>
        <w:t>исправление допущенных опечаток и ошибок в выданном в результате предоставления го</w:t>
      </w:r>
      <w:bookmarkStart w:id="4" w:name="_Hlk195104133"/>
      <w:r w:rsidR="007F250C">
        <w:rPr>
          <w:rFonts w:ascii="Times New Roman" w:hAnsi="Times New Roman" w:cs="Times New Roman"/>
          <w:sz w:val="28"/>
          <w:szCs w:val="28"/>
        </w:rPr>
        <w:t>сударственной услуги документе</w:t>
      </w:r>
      <w:r w:rsidR="00722B9B" w:rsidRPr="00F231BA">
        <w:rPr>
          <w:rFonts w:ascii="Times New Roman" w:hAnsi="Times New Roman" w:cs="Times New Roman"/>
          <w:sz w:val="28"/>
          <w:szCs w:val="28"/>
        </w:rPr>
        <w:t>.</w:t>
      </w:r>
    </w:p>
    <w:bookmarkEnd w:id="4"/>
    <w:p w14:paraId="56100D0E" w14:textId="77777777" w:rsidR="00722B9B" w:rsidRPr="00F231BA" w:rsidRDefault="00722B9B" w:rsidP="000B4CD9">
      <w:pPr>
        <w:tabs>
          <w:tab w:val="left" w:pos="1162"/>
          <w:tab w:val="left" w:pos="10348"/>
        </w:tabs>
        <w:ind w:firstLine="567"/>
        <w:jc w:val="center"/>
        <w:rPr>
          <w:rFonts w:ascii="Times New Roman" w:hAnsi="Times New Roman" w:cs="Times New Roman"/>
          <w:sz w:val="28"/>
          <w:szCs w:val="28"/>
        </w:rPr>
      </w:pPr>
    </w:p>
    <w:p w14:paraId="2C36C242" w14:textId="40D87762" w:rsidR="00BA69AB" w:rsidRPr="00F231BA" w:rsidRDefault="00EC492B" w:rsidP="000B4CD9">
      <w:pPr>
        <w:pStyle w:val="a6"/>
        <w:numPr>
          <w:ilvl w:val="0"/>
          <w:numId w:val="17"/>
        </w:numPr>
        <w:tabs>
          <w:tab w:val="left" w:pos="10348"/>
        </w:tabs>
        <w:spacing w:before="1" w:line="480" w:lineRule="auto"/>
        <w:ind w:left="0" w:right="0"/>
        <w:jc w:val="center"/>
        <w:rPr>
          <w:rFonts w:ascii="Times New Roman" w:hAnsi="Times New Roman" w:cs="Times New Roman"/>
          <w:b/>
          <w:bCs/>
          <w:sz w:val="28"/>
          <w:szCs w:val="28"/>
        </w:rPr>
      </w:pPr>
      <w:r w:rsidRPr="00F231BA">
        <w:rPr>
          <w:rFonts w:ascii="Times New Roman" w:hAnsi="Times New Roman" w:cs="Times New Roman"/>
          <w:b/>
          <w:bCs/>
          <w:sz w:val="28"/>
          <w:szCs w:val="28"/>
        </w:rPr>
        <w:t>Стандарт</w:t>
      </w:r>
      <w:r w:rsidRPr="00F231BA">
        <w:rPr>
          <w:rFonts w:ascii="Times New Roman" w:hAnsi="Times New Roman" w:cs="Times New Roman"/>
          <w:b/>
          <w:bCs/>
          <w:spacing w:val="-12"/>
          <w:sz w:val="28"/>
          <w:szCs w:val="28"/>
        </w:rPr>
        <w:t xml:space="preserve"> </w:t>
      </w:r>
      <w:r w:rsidRPr="00F231BA">
        <w:rPr>
          <w:rFonts w:ascii="Times New Roman" w:hAnsi="Times New Roman" w:cs="Times New Roman"/>
          <w:b/>
          <w:bCs/>
          <w:sz w:val="28"/>
          <w:szCs w:val="28"/>
        </w:rPr>
        <w:t>предоставления</w:t>
      </w:r>
      <w:r w:rsidRPr="00F231BA">
        <w:rPr>
          <w:rFonts w:ascii="Times New Roman" w:hAnsi="Times New Roman" w:cs="Times New Roman"/>
          <w:b/>
          <w:bCs/>
          <w:spacing w:val="-11"/>
          <w:sz w:val="28"/>
          <w:szCs w:val="28"/>
        </w:rPr>
        <w:t xml:space="preserve"> </w:t>
      </w:r>
      <w:r w:rsidRPr="00F231BA">
        <w:rPr>
          <w:rFonts w:ascii="Times New Roman" w:hAnsi="Times New Roman" w:cs="Times New Roman"/>
          <w:b/>
          <w:bCs/>
          <w:sz w:val="28"/>
          <w:szCs w:val="28"/>
        </w:rPr>
        <w:t>государственной</w:t>
      </w:r>
      <w:r w:rsidRPr="00F231BA">
        <w:rPr>
          <w:rFonts w:ascii="Times New Roman" w:hAnsi="Times New Roman" w:cs="Times New Roman"/>
          <w:b/>
          <w:bCs/>
          <w:spacing w:val="-11"/>
          <w:sz w:val="28"/>
          <w:szCs w:val="28"/>
        </w:rPr>
        <w:t xml:space="preserve"> </w:t>
      </w:r>
      <w:r w:rsidRPr="00F231BA">
        <w:rPr>
          <w:rFonts w:ascii="Times New Roman" w:hAnsi="Times New Roman" w:cs="Times New Roman"/>
          <w:b/>
          <w:bCs/>
          <w:sz w:val="28"/>
          <w:szCs w:val="28"/>
        </w:rPr>
        <w:t>услуги</w:t>
      </w:r>
    </w:p>
    <w:p w14:paraId="25FD56F1" w14:textId="3DBA3958" w:rsidR="00180A7E" w:rsidRPr="00F231BA" w:rsidRDefault="00BA69AB" w:rsidP="000B4CD9">
      <w:pPr>
        <w:tabs>
          <w:tab w:val="left" w:pos="10348"/>
        </w:tabs>
        <w:spacing w:before="1" w:line="480" w:lineRule="auto"/>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4. </w:t>
      </w:r>
      <w:r w:rsidR="00EC492B" w:rsidRPr="00F231BA">
        <w:rPr>
          <w:rFonts w:ascii="Times New Roman" w:hAnsi="Times New Roman" w:cs="Times New Roman"/>
          <w:b/>
          <w:bCs/>
          <w:sz w:val="28"/>
          <w:szCs w:val="28"/>
        </w:rPr>
        <w:t>Наименование государственной услуги</w:t>
      </w:r>
    </w:p>
    <w:p w14:paraId="02FD2DAD" w14:textId="101BAD01" w:rsidR="00180A7E" w:rsidRPr="00F231BA" w:rsidRDefault="00BA69AB" w:rsidP="000B4CD9">
      <w:pPr>
        <w:tabs>
          <w:tab w:val="left" w:pos="1162"/>
          <w:tab w:val="left" w:pos="10348"/>
        </w:tabs>
        <w:ind w:firstLine="567"/>
        <w:jc w:val="both"/>
        <w:rPr>
          <w:rFonts w:ascii="Times New Roman" w:hAnsi="Times New Roman" w:cs="Times New Roman"/>
          <w:sz w:val="28"/>
          <w:szCs w:val="28"/>
        </w:rPr>
      </w:pPr>
      <w:r w:rsidRPr="00F231BA">
        <w:rPr>
          <w:rFonts w:ascii="Times New Roman" w:hAnsi="Times New Roman" w:cs="Times New Roman"/>
          <w:sz w:val="28"/>
          <w:szCs w:val="28"/>
        </w:rPr>
        <w:t xml:space="preserve">4.1. </w:t>
      </w:r>
      <w:r w:rsidR="008123AC" w:rsidRPr="00F231BA">
        <w:rPr>
          <w:rFonts w:ascii="Times New Roman" w:hAnsi="Times New Roman" w:cs="Times New Roman"/>
          <w:sz w:val="28"/>
          <w:szCs w:val="28"/>
        </w:rPr>
        <w:t>Г</w:t>
      </w:r>
      <w:r w:rsidR="00EC492B" w:rsidRPr="00F231BA">
        <w:rPr>
          <w:rFonts w:ascii="Times New Roman" w:hAnsi="Times New Roman" w:cs="Times New Roman"/>
          <w:sz w:val="28"/>
          <w:szCs w:val="28"/>
        </w:rPr>
        <w:t>осударственн</w:t>
      </w:r>
      <w:r w:rsidR="008123AC" w:rsidRPr="00F231BA">
        <w:rPr>
          <w:rFonts w:ascii="Times New Roman" w:hAnsi="Times New Roman" w:cs="Times New Roman"/>
          <w:sz w:val="28"/>
          <w:szCs w:val="28"/>
        </w:rPr>
        <w:t>ая</w:t>
      </w:r>
      <w:r w:rsidR="00EC492B" w:rsidRPr="00F231BA">
        <w:rPr>
          <w:rFonts w:ascii="Times New Roman" w:hAnsi="Times New Roman" w:cs="Times New Roman"/>
          <w:sz w:val="28"/>
          <w:szCs w:val="28"/>
        </w:rPr>
        <w:t xml:space="preserve"> услуг</w:t>
      </w:r>
      <w:r w:rsidR="008123AC" w:rsidRPr="00F231BA">
        <w:rPr>
          <w:rFonts w:ascii="Times New Roman" w:hAnsi="Times New Roman" w:cs="Times New Roman"/>
          <w:sz w:val="28"/>
          <w:szCs w:val="28"/>
        </w:rPr>
        <w:t>а</w:t>
      </w:r>
      <w:r w:rsidR="00EC492B" w:rsidRPr="00F231BA">
        <w:rPr>
          <w:rFonts w:ascii="Times New Roman" w:hAnsi="Times New Roman" w:cs="Times New Roman"/>
          <w:sz w:val="28"/>
          <w:szCs w:val="28"/>
        </w:rPr>
        <w:t xml:space="preserve"> </w:t>
      </w:r>
      <w:r w:rsidR="006B49F8">
        <w:rPr>
          <w:rFonts w:ascii="Times New Roman" w:hAnsi="Times New Roman" w:cs="Times New Roman"/>
          <w:sz w:val="28"/>
          <w:szCs w:val="28"/>
        </w:rPr>
        <w:t xml:space="preserve">по </w:t>
      </w:r>
      <w:r w:rsidR="006B49F8">
        <w:rPr>
          <w:rFonts w:ascii="Times New Roman" w:eastAsiaTheme="minorHAnsi" w:hAnsi="Times New Roman" w:cs="Times New Roman"/>
          <w:sz w:val="28"/>
          <w:szCs w:val="28"/>
        </w:rPr>
        <w:t>п</w:t>
      </w:r>
      <w:r w:rsidR="00C30CF7">
        <w:rPr>
          <w:rFonts w:ascii="Times New Roman" w:eastAsiaTheme="minorHAnsi" w:hAnsi="Times New Roman" w:cs="Times New Roman"/>
          <w:sz w:val="28"/>
          <w:szCs w:val="28"/>
        </w:rPr>
        <w:t>роверк</w:t>
      </w:r>
      <w:r w:rsidR="006B49F8">
        <w:rPr>
          <w:rFonts w:ascii="Times New Roman" w:eastAsiaTheme="minorHAnsi" w:hAnsi="Times New Roman" w:cs="Times New Roman"/>
          <w:sz w:val="28"/>
          <w:szCs w:val="28"/>
        </w:rPr>
        <w:t>е</w:t>
      </w:r>
      <w:r w:rsidR="00C30CF7" w:rsidRPr="00C30CF7">
        <w:rPr>
          <w:rFonts w:ascii="Times New Roman" w:eastAsiaTheme="minorHAnsi" w:hAnsi="Times New Roman" w:cs="Times New Roman"/>
          <w:sz w:val="28"/>
          <w:szCs w:val="28"/>
        </w:rPr>
        <w:t xml:space="preserve"> достоверности определения сметной стоимости объектов капитального строительства, строительство, реконструкция и (или) техническое перевооружение (если такое перевооружение связано со строительством или реконструкцией) которых осуществляются с привлечением средств федерального бюджета и республиканского бюджета Республики Дагестан, применительно к объектам капитального строительства, в отношении которых подготовка проектной документации и (или) ее государственная экспертиза не являются обязательными</w:t>
      </w:r>
      <w:r w:rsidR="00EC492B" w:rsidRPr="00F231BA">
        <w:rPr>
          <w:rFonts w:ascii="Times New Roman" w:hAnsi="Times New Roman" w:cs="Times New Roman"/>
          <w:sz w:val="28"/>
          <w:szCs w:val="28"/>
        </w:rPr>
        <w:t>.</w:t>
      </w:r>
    </w:p>
    <w:p w14:paraId="45CDFC52" w14:textId="77777777" w:rsidR="00180A7E" w:rsidRPr="00F231BA" w:rsidRDefault="00180A7E" w:rsidP="000B4CD9">
      <w:pPr>
        <w:pStyle w:val="a3"/>
        <w:tabs>
          <w:tab w:val="left" w:pos="10348"/>
        </w:tabs>
        <w:spacing w:before="11"/>
        <w:jc w:val="center"/>
        <w:rPr>
          <w:rFonts w:ascii="Times New Roman" w:hAnsi="Times New Roman" w:cs="Times New Roman"/>
          <w:b/>
          <w:bCs/>
          <w:sz w:val="28"/>
          <w:szCs w:val="28"/>
        </w:rPr>
      </w:pPr>
    </w:p>
    <w:p w14:paraId="369145B4" w14:textId="66BAFE1E" w:rsidR="00BA69AB" w:rsidRPr="00F231BA" w:rsidRDefault="00BA69AB" w:rsidP="000B4CD9">
      <w:pPr>
        <w:pStyle w:val="a3"/>
        <w:tabs>
          <w:tab w:val="left" w:pos="8789"/>
          <w:tab w:val="left" w:pos="10348"/>
        </w:tabs>
        <w:jc w:val="center"/>
        <w:rPr>
          <w:rFonts w:ascii="Times New Roman" w:hAnsi="Times New Roman" w:cs="Times New Roman"/>
          <w:b/>
          <w:bCs/>
          <w:spacing w:val="-14"/>
          <w:sz w:val="28"/>
          <w:szCs w:val="28"/>
        </w:rPr>
      </w:pPr>
      <w:r w:rsidRPr="00F231BA">
        <w:rPr>
          <w:rFonts w:ascii="Times New Roman" w:hAnsi="Times New Roman" w:cs="Times New Roman"/>
          <w:b/>
          <w:bCs/>
          <w:sz w:val="28"/>
          <w:szCs w:val="28"/>
        </w:rPr>
        <w:t xml:space="preserve">5. </w:t>
      </w:r>
      <w:r w:rsidR="00EC492B" w:rsidRPr="00F231BA">
        <w:rPr>
          <w:rFonts w:ascii="Times New Roman" w:hAnsi="Times New Roman" w:cs="Times New Roman"/>
          <w:b/>
          <w:bCs/>
          <w:sz w:val="28"/>
          <w:szCs w:val="28"/>
        </w:rPr>
        <w:t>Наименование</w:t>
      </w:r>
      <w:r w:rsidR="00EC492B" w:rsidRPr="00F231BA">
        <w:rPr>
          <w:rFonts w:ascii="Times New Roman" w:hAnsi="Times New Roman" w:cs="Times New Roman"/>
          <w:b/>
          <w:bCs/>
          <w:spacing w:val="-14"/>
          <w:sz w:val="28"/>
          <w:szCs w:val="28"/>
        </w:rPr>
        <w:t xml:space="preserve"> </w:t>
      </w:r>
      <w:r w:rsidR="00EC492B" w:rsidRPr="00F231BA">
        <w:rPr>
          <w:rFonts w:ascii="Times New Roman" w:hAnsi="Times New Roman" w:cs="Times New Roman"/>
          <w:b/>
          <w:bCs/>
          <w:sz w:val="28"/>
          <w:szCs w:val="28"/>
        </w:rPr>
        <w:t>орган</w:t>
      </w:r>
      <w:r w:rsidRPr="00F231BA">
        <w:rPr>
          <w:rFonts w:ascii="Times New Roman" w:hAnsi="Times New Roman" w:cs="Times New Roman"/>
          <w:b/>
          <w:bCs/>
          <w:sz w:val="28"/>
          <w:szCs w:val="28"/>
        </w:rPr>
        <w:t>а</w:t>
      </w:r>
      <w:r w:rsidR="00EC492B" w:rsidRPr="00F231BA">
        <w:rPr>
          <w:rFonts w:ascii="Times New Roman" w:hAnsi="Times New Roman" w:cs="Times New Roman"/>
          <w:b/>
          <w:bCs/>
          <w:sz w:val="28"/>
          <w:szCs w:val="28"/>
        </w:rPr>
        <w:t>,</w:t>
      </w:r>
    </w:p>
    <w:p w14:paraId="0A55B1A8" w14:textId="300E7AFF" w:rsidR="00180A7E" w:rsidRPr="00F231BA" w:rsidRDefault="00EC492B" w:rsidP="000B4CD9">
      <w:pPr>
        <w:pStyle w:val="a3"/>
        <w:tabs>
          <w:tab w:val="left" w:pos="8789"/>
          <w:tab w:val="left" w:pos="10348"/>
        </w:tabs>
        <w:jc w:val="center"/>
        <w:rPr>
          <w:rFonts w:ascii="Times New Roman" w:hAnsi="Times New Roman" w:cs="Times New Roman"/>
          <w:b/>
          <w:bCs/>
          <w:sz w:val="28"/>
          <w:szCs w:val="28"/>
        </w:rPr>
      </w:pPr>
      <w:r w:rsidRPr="00F231BA">
        <w:rPr>
          <w:rFonts w:ascii="Times New Roman" w:hAnsi="Times New Roman" w:cs="Times New Roman"/>
          <w:b/>
          <w:bCs/>
          <w:sz w:val="28"/>
          <w:szCs w:val="28"/>
        </w:rPr>
        <w:t>предоставляюще</w:t>
      </w:r>
      <w:r w:rsidR="00BA69AB" w:rsidRPr="00F231BA">
        <w:rPr>
          <w:rFonts w:ascii="Times New Roman" w:hAnsi="Times New Roman" w:cs="Times New Roman"/>
          <w:b/>
          <w:bCs/>
          <w:sz w:val="28"/>
          <w:szCs w:val="28"/>
        </w:rPr>
        <w:t xml:space="preserve">го </w:t>
      </w:r>
      <w:r w:rsidRPr="00F231BA">
        <w:rPr>
          <w:rFonts w:ascii="Times New Roman" w:hAnsi="Times New Roman" w:cs="Times New Roman"/>
          <w:b/>
          <w:bCs/>
          <w:sz w:val="28"/>
          <w:szCs w:val="28"/>
        </w:rPr>
        <w:t>государственную услугу</w:t>
      </w:r>
    </w:p>
    <w:p w14:paraId="148D38AD" w14:textId="77777777" w:rsidR="00180A7E" w:rsidRPr="00F231BA" w:rsidRDefault="00180A7E" w:rsidP="000B4CD9">
      <w:pPr>
        <w:pStyle w:val="a3"/>
        <w:tabs>
          <w:tab w:val="left" w:pos="10348"/>
        </w:tabs>
        <w:rPr>
          <w:rFonts w:ascii="Times New Roman" w:hAnsi="Times New Roman" w:cs="Times New Roman"/>
          <w:sz w:val="28"/>
          <w:szCs w:val="28"/>
        </w:rPr>
      </w:pPr>
    </w:p>
    <w:p w14:paraId="00517EC2" w14:textId="3FAB89F1" w:rsidR="00B23F49" w:rsidRPr="006B49F8" w:rsidRDefault="00BA69AB" w:rsidP="006F20B8">
      <w:pPr>
        <w:widowControl/>
        <w:adjustRightInd w:val="0"/>
        <w:ind w:firstLine="567"/>
        <w:jc w:val="both"/>
        <w:rPr>
          <w:rFonts w:ascii="Times New Roman" w:eastAsiaTheme="minorHAnsi" w:hAnsi="Times New Roman" w:cs="Times New Roman"/>
          <w:sz w:val="28"/>
          <w:szCs w:val="28"/>
        </w:rPr>
      </w:pPr>
      <w:r w:rsidRPr="00F231BA">
        <w:rPr>
          <w:rFonts w:ascii="Times New Roman" w:hAnsi="Times New Roman" w:cs="Times New Roman"/>
          <w:sz w:val="28"/>
          <w:szCs w:val="28"/>
        </w:rPr>
        <w:t xml:space="preserve">5.1. </w:t>
      </w:r>
      <w:r w:rsidR="00EC492B" w:rsidRPr="00F231BA">
        <w:rPr>
          <w:rFonts w:ascii="Times New Roman" w:hAnsi="Times New Roman" w:cs="Times New Roman"/>
          <w:sz w:val="28"/>
          <w:szCs w:val="28"/>
        </w:rPr>
        <w:t xml:space="preserve">Государственную услугу предоставляет </w:t>
      </w:r>
      <w:r w:rsidR="006B49F8">
        <w:rPr>
          <w:rFonts w:ascii="Times New Roman" w:eastAsiaTheme="minorHAnsi" w:hAnsi="Times New Roman" w:cs="Times New Roman"/>
          <w:sz w:val="28"/>
          <w:szCs w:val="28"/>
        </w:rPr>
        <w:t xml:space="preserve">подведомственное Министерству строительства, архитектуры и жилищно-коммунального хозяйства Республики </w:t>
      </w:r>
      <w:r w:rsidR="006B49F8">
        <w:rPr>
          <w:rFonts w:ascii="Times New Roman" w:eastAsiaTheme="minorHAnsi" w:hAnsi="Times New Roman" w:cs="Times New Roman"/>
          <w:sz w:val="28"/>
          <w:szCs w:val="28"/>
        </w:rPr>
        <w:lastRenderedPageBreak/>
        <w:t xml:space="preserve">Дагестан </w:t>
      </w:r>
      <w:r w:rsidR="006B49F8">
        <w:rPr>
          <w:rFonts w:ascii="Times New Roman" w:hAnsi="Times New Roman" w:cs="Times New Roman"/>
          <w:sz w:val="28"/>
          <w:szCs w:val="28"/>
        </w:rPr>
        <w:t>государственное бюджетное учреждение Республики Дагестан</w:t>
      </w:r>
      <w:r w:rsidR="00EC492B" w:rsidRPr="00F231BA">
        <w:rPr>
          <w:rFonts w:ascii="Times New Roman" w:hAnsi="Times New Roman" w:cs="Times New Roman"/>
          <w:sz w:val="28"/>
          <w:szCs w:val="28"/>
        </w:rPr>
        <w:t xml:space="preserve"> </w:t>
      </w:r>
      <w:r w:rsidR="000B4CD9">
        <w:rPr>
          <w:rFonts w:ascii="Times New Roman" w:hAnsi="Times New Roman" w:cs="Times New Roman"/>
          <w:sz w:val="28"/>
          <w:szCs w:val="28"/>
        </w:rPr>
        <w:t>«</w:t>
      </w:r>
      <w:r w:rsidR="00EC492B" w:rsidRPr="00F231BA">
        <w:rPr>
          <w:rFonts w:ascii="Times New Roman" w:hAnsi="Times New Roman" w:cs="Times New Roman"/>
          <w:sz w:val="28"/>
          <w:szCs w:val="28"/>
        </w:rPr>
        <w:t>Региональный центр Республики Дагестан по ценообразованию в строительстве</w:t>
      </w:r>
      <w:r w:rsidR="000B4CD9">
        <w:rPr>
          <w:rFonts w:ascii="Times New Roman" w:hAnsi="Times New Roman" w:cs="Times New Roman"/>
          <w:sz w:val="28"/>
          <w:szCs w:val="28"/>
        </w:rPr>
        <w:t>»</w:t>
      </w:r>
      <w:r w:rsidR="00EC492B" w:rsidRPr="00F231BA">
        <w:rPr>
          <w:rFonts w:ascii="Times New Roman" w:hAnsi="Times New Roman" w:cs="Times New Roman"/>
          <w:sz w:val="28"/>
          <w:szCs w:val="28"/>
        </w:rPr>
        <w:t>.</w:t>
      </w:r>
    </w:p>
    <w:p w14:paraId="2A791B1F" w14:textId="039E94C3" w:rsidR="00A22608" w:rsidRPr="00F231BA" w:rsidRDefault="00B23F49" w:rsidP="00CC0E11">
      <w:pPr>
        <w:pStyle w:val="a3"/>
        <w:tabs>
          <w:tab w:val="left" w:pos="10348"/>
        </w:tabs>
        <w:ind w:firstLine="567"/>
        <w:jc w:val="both"/>
        <w:rPr>
          <w:rFonts w:ascii="Times New Roman" w:hAnsi="Times New Roman" w:cs="Times New Roman"/>
          <w:sz w:val="28"/>
          <w:szCs w:val="28"/>
        </w:rPr>
      </w:pPr>
      <w:r w:rsidRPr="00F231BA">
        <w:rPr>
          <w:rFonts w:ascii="Times New Roman" w:hAnsi="Times New Roman" w:cs="Times New Roman"/>
          <w:sz w:val="28"/>
          <w:szCs w:val="28"/>
        </w:rPr>
        <w:t>5.</w:t>
      </w:r>
      <w:r w:rsidR="00704220" w:rsidRPr="00F231BA">
        <w:rPr>
          <w:rFonts w:ascii="Times New Roman" w:hAnsi="Times New Roman" w:cs="Times New Roman"/>
          <w:sz w:val="28"/>
          <w:szCs w:val="28"/>
        </w:rPr>
        <w:t>2</w:t>
      </w:r>
      <w:r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 xml:space="preserve">При предоставлении государственной услуги </w:t>
      </w:r>
      <w:r w:rsidR="00C61377" w:rsidRPr="00F231BA">
        <w:rPr>
          <w:rFonts w:ascii="Times New Roman" w:hAnsi="Times New Roman" w:cs="Times New Roman"/>
          <w:sz w:val="28"/>
          <w:szCs w:val="28"/>
        </w:rPr>
        <w:t xml:space="preserve">Учреждение </w:t>
      </w:r>
      <w:r w:rsidR="00EC492B" w:rsidRPr="00F231BA">
        <w:rPr>
          <w:rFonts w:ascii="Times New Roman" w:hAnsi="Times New Roman" w:cs="Times New Roman"/>
          <w:sz w:val="28"/>
          <w:szCs w:val="28"/>
        </w:rPr>
        <w:t>не вправе требовать от заявителя осуществления действий, в том</w:t>
      </w:r>
      <w:r w:rsidR="00EC492B" w:rsidRPr="00F231BA">
        <w:rPr>
          <w:rFonts w:ascii="Times New Roman" w:hAnsi="Times New Roman" w:cs="Times New Roman"/>
          <w:spacing w:val="40"/>
          <w:sz w:val="28"/>
          <w:szCs w:val="28"/>
        </w:rPr>
        <w:t xml:space="preserve"> </w:t>
      </w:r>
      <w:r w:rsidR="00EC492B" w:rsidRPr="00F231BA">
        <w:rPr>
          <w:rFonts w:ascii="Times New Roman" w:hAnsi="Times New Roman" w:cs="Times New Roman"/>
          <w:sz w:val="28"/>
          <w:szCs w:val="28"/>
        </w:rPr>
        <w:t>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Дагестан.</w:t>
      </w:r>
    </w:p>
    <w:p w14:paraId="28AEAC53" w14:textId="37E4C84B" w:rsidR="00704220" w:rsidRPr="00F231BA" w:rsidRDefault="00A22608" w:rsidP="000B4CD9">
      <w:pPr>
        <w:pStyle w:val="a3"/>
        <w:tabs>
          <w:tab w:val="left" w:pos="10348"/>
        </w:tabs>
        <w:ind w:firstLine="567"/>
        <w:jc w:val="both"/>
        <w:rPr>
          <w:rFonts w:ascii="Times New Roman" w:hAnsi="Times New Roman" w:cs="Times New Roman"/>
          <w:sz w:val="28"/>
          <w:szCs w:val="28"/>
        </w:rPr>
      </w:pPr>
      <w:r w:rsidRPr="00F231BA">
        <w:rPr>
          <w:rFonts w:ascii="Times New Roman" w:hAnsi="Times New Roman" w:cs="Times New Roman"/>
          <w:sz w:val="28"/>
          <w:szCs w:val="28"/>
        </w:rPr>
        <w:t>5.</w:t>
      </w:r>
      <w:r w:rsidR="00704220" w:rsidRPr="00F231BA">
        <w:rPr>
          <w:rFonts w:ascii="Times New Roman" w:hAnsi="Times New Roman" w:cs="Times New Roman"/>
          <w:sz w:val="28"/>
          <w:szCs w:val="28"/>
        </w:rPr>
        <w:t>3</w:t>
      </w:r>
      <w:r w:rsidRPr="00F231BA">
        <w:rPr>
          <w:rFonts w:ascii="Times New Roman" w:hAnsi="Times New Roman" w:cs="Times New Roman"/>
          <w:sz w:val="28"/>
          <w:szCs w:val="28"/>
        </w:rPr>
        <w:t xml:space="preserve">. </w:t>
      </w:r>
      <w:r w:rsidR="00704220" w:rsidRPr="00F231BA">
        <w:rPr>
          <w:rFonts w:ascii="Times New Roman" w:hAnsi="Times New Roman" w:cs="Times New Roman"/>
          <w:sz w:val="28"/>
          <w:szCs w:val="28"/>
        </w:rPr>
        <w:t xml:space="preserve">Возможность направления заявителями документов для предоставления государственной услуги посредством многофункционального центра предоставления государственных и муниципальных услуг не предусмотрена. </w:t>
      </w:r>
    </w:p>
    <w:p w14:paraId="4233F0F5" w14:textId="77777777" w:rsidR="00180A7E" w:rsidRPr="00F231BA" w:rsidRDefault="00180A7E" w:rsidP="000B4CD9">
      <w:pPr>
        <w:pStyle w:val="a3"/>
        <w:tabs>
          <w:tab w:val="left" w:pos="10348"/>
        </w:tabs>
        <w:ind w:firstLine="567"/>
        <w:rPr>
          <w:rFonts w:ascii="Times New Roman" w:hAnsi="Times New Roman" w:cs="Times New Roman"/>
          <w:sz w:val="28"/>
          <w:szCs w:val="28"/>
        </w:rPr>
      </w:pPr>
    </w:p>
    <w:p w14:paraId="5DAFAC9C" w14:textId="6ADBAA99" w:rsidR="00180A7E" w:rsidRPr="00F231BA" w:rsidRDefault="00A22608" w:rsidP="000B4CD9">
      <w:pPr>
        <w:pStyle w:val="a3"/>
        <w:tabs>
          <w:tab w:val="left" w:pos="10348"/>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6. </w:t>
      </w:r>
      <w:r w:rsidR="00EC492B" w:rsidRPr="00F231BA">
        <w:rPr>
          <w:rFonts w:ascii="Times New Roman" w:hAnsi="Times New Roman" w:cs="Times New Roman"/>
          <w:b/>
          <w:bCs/>
          <w:sz w:val="28"/>
          <w:szCs w:val="28"/>
        </w:rPr>
        <w:t>Результат</w:t>
      </w:r>
      <w:r w:rsidR="00EC492B" w:rsidRPr="00F231BA">
        <w:rPr>
          <w:rFonts w:ascii="Times New Roman" w:hAnsi="Times New Roman" w:cs="Times New Roman"/>
          <w:b/>
          <w:bCs/>
          <w:spacing w:val="-13"/>
          <w:sz w:val="28"/>
          <w:szCs w:val="28"/>
        </w:rPr>
        <w:t xml:space="preserve"> </w:t>
      </w:r>
      <w:r w:rsidR="00EC492B" w:rsidRPr="00F231BA">
        <w:rPr>
          <w:rFonts w:ascii="Times New Roman" w:hAnsi="Times New Roman" w:cs="Times New Roman"/>
          <w:b/>
          <w:bCs/>
          <w:sz w:val="28"/>
          <w:szCs w:val="28"/>
        </w:rPr>
        <w:t>предоставления</w:t>
      </w:r>
      <w:r w:rsidR="00EC492B" w:rsidRPr="00F231BA">
        <w:rPr>
          <w:rFonts w:ascii="Times New Roman" w:hAnsi="Times New Roman" w:cs="Times New Roman"/>
          <w:b/>
          <w:bCs/>
          <w:spacing w:val="-11"/>
          <w:sz w:val="28"/>
          <w:szCs w:val="28"/>
        </w:rPr>
        <w:t xml:space="preserve"> </w:t>
      </w:r>
      <w:r w:rsidR="00EC492B" w:rsidRPr="00F231BA">
        <w:rPr>
          <w:rFonts w:ascii="Times New Roman" w:hAnsi="Times New Roman" w:cs="Times New Roman"/>
          <w:b/>
          <w:bCs/>
          <w:sz w:val="28"/>
          <w:szCs w:val="28"/>
        </w:rPr>
        <w:t>государственной</w:t>
      </w:r>
      <w:r w:rsidR="00EC492B" w:rsidRPr="00F231BA">
        <w:rPr>
          <w:rFonts w:ascii="Times New Roman" w:hAnsi="Times New Roman" w:cs="Times New Roman"/>
          <w:b/>
          <w:bCs/>
          <w:spacing w:val="-11"/>
          <w:sz w:val="28"/>
          <w:szCs w:val="28"/>
        </w:rPr>
        <w:t xml:space="preserve"> </w:t>
      </w:r>
      <w:r w:rsidR="00EC492B" w:rsidRPr="00F231BA">
        <w:rPr>
          <w:rFonts w:ascii="Times New Roman" w:hAnsi="Times New Roman" w:cs="Times New Roman"/>
          <w:b/>
          <w:bCs/>
          <w:spacing w:val="-2"/>
          <w:sz w:val="28"/>
          <w:szCs w:val="28"/>
        </w:rPr>
        <w:t>услуги</w:t>
      </w:r>
    </w:p>
    <w:p w14:paraId="377DD30F" w14:textId="77777777" w:rsidR="00180A7E" w:rsidRPr="00F231BA" w:rsidRDefault="00180A7E" w:rsidP="000B4CD9">
      <w:pPr>
        <w:pStyle w:val="a3"/>
        <w:tabs>
          <w:tab w:val="left" w:pos="10348"/>
        </w:tabs>
        <w:ind w:firstLine="567"/>
        <w:rPr>
          <w:rFonts w:ascii="Times New Roman" w:hAnsi="Times New Roman" w:cs="Times New Roman"/>
          <w:sz w:val="28"/>
          <w:szCs w:val="28"/>
        </w:rPr>
      </w:pPr>
    </w:p>
    <w:p w14:paraId="622538C1" w14:textId="18D92036" w:rsidR="00C85F54" w:rsidRPr="00F231BA" w:rsidRDefault="00A22608" w:rsidP="00CC0E11">
      <w:pPr>
        <w:tabs>
          <w:tab w:val="left" w:pos="1099"/>
          <w:tab w:val="left" w:pos="10348"/>
        </w:tabs>
        <w:ind w:firstLine="567"/>
        <w:jc w:val="both"/>
        <w:rPr>
          <w:rFonts w:ascii="Times New Roman" w:hAnsi="Times New Roman" w:cs="Times New Roman"/>
          <w:sz w:val="28"/>
          <w:szCs w:val="28"/>
        </w:rPr>
      </w:pPr>
      <w:r w:rsidRPr="00F231BA">
        <w:rPr>
          <w:rFonts w:ascii="Times New Roman" w:hAnsi="Times New Roman" w:cs="Times New Roman"/>
          <w:sz w:val="28"/>
          <w:szCs w:val="28"/>
        </w:rPr>
        <w:t xml:space="preserve">6.1. </w:t>
      </w:r>
      <w:r w:rsidR="00EC492B" w:rsidRPr="00F231BA">
        <w:rPr>
          <w:rFonts w:ascii="Times New Roman" w:hAnsi="Times New Roman" w:cs="Times New Roman"/>
          <w:sz w:val="28"/>
          <w:szCs w:val="28"/>
        </w:rPr>
        <w:t xml:space="preserve">Конечным результатом предоставления </w:t>
      </w:r>
      <w:r w:rsidR="008F6F37" w:rsidRPr="00F231BA">
        <w:rPr>
          <w:rFonts w:ascii="Times New Roman" w:hAnsi="Times New Roman" w:cs="Times New Roman"/>
          <w:sz w:val="28"/>
          <w:szCs w:val="28"/>
        </w:rPr>
        <w:t>государственной у</w:t>
      </w:r>
      <w:r w:rsidR="00EC492B" w:rsidRPr="00F231BA">
        <w:rPr>
          <w:rFonts w:ascii="Times New Roman" w:hAnsi="Times New Roman" w:cs="Times New Roman"/>
          <w:sz w:val="28"/>
          <w:szCs w:val="28"/>
        </w:rPr>
        <w:t>слуги является заключение о соответствии (положительное заключение) или несоответствии (отрицательное заключение) сметной документации</w:t>
      </w:r>
      <w:r w:rsidR="00C85F54" w:rsidRPr="00F231BA">
        <w:rPr>
          <w:rFonts w:ascii="Times New Roman" w:hAnsi="Times New Roman" w:cs="Times New Roman"/>
          <w:sz w:val="28"/>
          <w:szCs w:val="28"/>
        </w:rPr>
        <w:t xml:space="preserve"> (электронный документ, подписанный усиленной квалифицированной электронной подписью руководителя (лица, исполняющего его обязанности) или его заместителя, документ на бумажном носителе, подписанный руководителем (лицом, исполняющим его обязанности) или его заместителем, </w:t>
      </w:r>
      <w:r w:rsidR="00CC0E11">
        <w:rPr>
          <w:rFonts w:ascii="Times New Roman" w:hAnsi="Times New Roman" w:cs="Times New Roman"/>
          <w:sz w:val="28"/>
          <w:szCs w:val="28"/>
        </w:rPr>
        <w:t>заверенный печатью Учреждения).</w:t>
      </w:r>
    </w:p>
    <w:p w14:paraId="66D630F8" w14:textId="27198104" w:rsidR="00C85F54" w:rsidRPr="00F231BA" w:rsidRDefault="00C85F54" w:rsidP="00CC0E11">
      <w:pPr>
        <w:tabs>
          <w:tab w:val="left" w:pos="1099"/>
          <w:tab w:val="left" w:pos="9781"/>
        </w:tabs>
        <w:ind w:firstLine="567"/>
        <w:jc w:val="both"/>
        <w:rPr>
          <w:rFonts w:ascii="Times New Roman" w:hAnsi="Times New Roman" w:cs="Times New Roman"/>
          <w:sz w:val="28"/>
          <w:szCs w:val="28"/>
        </w:rPr>
      </w:pPr>
      <w:r w:rsidRPr="00F231BA">
        <w:rPr>
          <w:rFonts w:ascii="Times New Roman" w:hAnsi="Times New Roman" w:cs="Times New Roman"/>
          <w:sz w:val="28"/>
          <w:szCs w:val="28"/>
        </w:rPr>
        <w:t>6.2. Документ, содержащий решение о предоставлении</w:t>
      </w:r>
      <w:r w:rsidR="008F6F37" w:rsidRPr="00F231BA">
        <w:rPr>
          <w:rFonts w:ascii="Times New Roman" w:hAnsi="Times New Roman" w:cs="Times New Roman"/>
          <w:sz w:val="28"/>
          <w:szCs w:val="28"/>
        </w:rPr>
        <w:t xml:space="preserve"> государственной</w:t>
      </w:r>
      <w:r w:rsidRPr="00F231BA">
        <w:rPr>
          <w:rFonts w:ascii="Times New Roman" w:hAnsi="Times New Roman" w:cs="Times New Roman"/>
          <w:sz w:val="28"/>
          <w:szCs w:val="28"/>
        </w:rPr>
        <w:t xml:space="preserve"> услуги, настоящим </w:t>
      </w:r>
      <w:r w:rsidR="00940DBD" w:rsidRPr="00F231BA">
        <w:rPr>
          <w:rFonts w:ascii="Times New Roman" w:hAnsi="Times New Roman" w:cs="Times New Roman"/>
          <w:sz w:val="28"/>
          <w:szCs w:val="28"/>
        </w:rPr>
        <w:t>Р</w:t>
      </w:r>
      <w:r w:rsidR="00CC0E11">
        <w:rPr>
          <w:rFonts w:ascii="Times New Roman" w:hAnsi="Times New Roman" w:cs="Times New Roman"/>
          <w:sz w:val="28"/>
          <w:szCs w:val="28"/>
        </w:rPr>
        <w:t>егламентом не предусмотрен.</w:t>
      </w:r>
    </w:p>
    <w:p w14:paraId="7432FE3D" w14:textId="33D7645A" w:rsidR="00EB5449" w:rsidRPr="00F231BA" w:rsidRDefault="00C85F54" w:rsidP="00CC0E11">
      <w:pPr>
        <w:tabs>
          <w:tab w:val="left" w:pos="1099"/>
          <w:tab w:val="left" w:pos="9781"/>
        </w:tabs>
        <w:ind w:firstLine="567"/>
        <w:jc w:val="both"/>
        <w:rPr>
          <w:rFonts w:ascii="Times New Roman" w:hAnsi="Times New Roman" w:cs="Times New Roman"/>
          <w:sz w:val="28"/>
          <w:szCs w:val="28"/>
        </w:rPr>
      </w:pPr>
      <w:r w:rsidRPr="00F231BA">
        <w:rPr>
          <w:rFonts w:ascii="Times New Roman" w:hAnsi="Times New Roman" w:cs="Times New Roman"/>
          <w:sz w:val="28"/>
          <w:szCs w:val="28"/>
        </w:rPr>
        <w:t xml:space="preserve">6.3. Формирование реестровой записи в качестве результата предоставления </w:t>
      </w:r>
      <w:r w:rsidR="008F6F37" w:rsidRPr="00F231BA">
        <w:rPr>
          <w:rFonts w:ascii="Times New Roman" w:hAnsi="Times New Roman" w:cs="Times New Roman"/>
          <w:sz w:val="28"/>
          <w:szCs w:val="28"/>
        </w:rPr>
        <w:t xml:space="preserve">государственной услуги </w:t>
      </w:r>
      <w:r w:rsidRPr="00F231BA">
        <w:rPr>
          <w:rFonts w:ascii="Times New Roman" w:hAnsi="Times New Roman" w:cs="Times New Roman"/>
          <w:sz w:val="28"/>
          <w:szCs w:val="28"/>
        </w:rPr>
        <w:t>не предусмотрено.</w:t>
      </w:r>
    </w:p>
    <w:p w14:paraId="74BD6271" w14:textId="66209CAC" w:rsidR="00112AAF" w:rsidRPr="00F231BA" w:rsidRDefault="00143727" w:rsidP="000B4CD9">
      <w:pPr>
        <w:pStyle w:val="a3"/>
        <w:tabs>
          <w:tab w:val="left" w:pos="9781"/>
        </w:tabs>
        <w:ind w:firstLine="567"/>
        <w:jc w:val="both"/>
        <w:rPr>
          <w:rFonts w:ascii="Times New Roman" w:hAnsi="Times New Roman" w:cs="Times New Roman"/>
          <w:sz w:val="28"/>
          <w:szCs w:val="28"/>
        </w:rPr>
      </w:pPr>
      <w:r w:rsidRPr="00F231BA">
        <w:rPr>
          <w:rFonts w:ascii="Times New Roman" w:hAnsi="Times New Roman" w:cs="Times New Roman"/>
          <w:sz w:val="28"/>
          <w:szCs w:val="28"/>
        </w:rPr>
        <w:t>6.</w:t>
      </w:r>
      <w:r w:rsidR="00323CA5" w:rsidRPr="00F231BA">
        <w:rPr>
          <w:rFonts w:ascii="Times New Roman" w:hAnsi="Times New Roman" w:cs="Times New Roman"/>
          <w:sz w:val="28"/>
          <w:szCs w:val="28"/>
        </w:rPr>
        <w:t>4</w:t>
      </w:r>
      <w:r w:rsidRPr="00F231BA">
        <w:rPr>
          <w:rFonts w:ascii="Times New Roman" w:hAnsi="Times New Roman" w:cs="Times New Roman"/>
          <w:sz w:val="28"/>
          <w:szCs w:val="28"/>
        </w:rPr>
        <w:t xml:space="preserve">. </w:t>
      </w:r>
      <w:r w:rsidR="002B1D75" w:rsidRPr="00F231BA">
        <w:rPr>
          <w:rFonts w:ascii="Times New Roman" w:hAnsi="Times New Roman" w:cs="Times New Roman"/>
          <w:sz w:val="28"/>
          <w:szCs w:val="28"/>
        </w:rPr>
        <w:t xml:space="preserve">Результат </w:t>
      </w:r>
      <w:r w:rsidR="008F6F37" w:rsidRPr="00F231BA">
        <w:rPr>
          <w:rFonts w:ascii="Times New Roman" w:hAnsi="Times New Roman" w:cs="Times New Roman"/>
          <w:sz w:val="28"/>
          <w:szCs w:val="28"/>
        </w:rPr>
        <w:t xml:space="preserve">государственной </w:t>
      </w:r>
      <w:r w:rsidR="002B1D75" w:rsidRPr="00F231BA">
        <w:rPr>
          <w:rFonts w:ascii="Times New Roman" w:hAnsi="Times New Roman" w:cs="Times New Roman"/>
          <w:sz w:val="28"/>
          <w:szCs w:val="28"/>
        </w:rPr>
        <w:t>услуги мо</w:t>
      </w:r>
      <w:r w:rsidR="00112AAF" w:rsidRPr="00F231BA">
        <w:rPr>
          <w:rFonts w:ascii="Times New Roman" w:hAnsi="Times New Roman" w:cs="Times New Roman"/>
          <w:sz w:val="28"/>
          <w:szCs w:val="28"/>
        </w:rPr>
        <w:t>жет</w:t>
      </w:r>
      <w:r w:rsidR="002B1D75" w:rsidRPr="00F231BA">
        <w:rPr>
          <w:rFonts w:ascii="Times New Roman" w:hAnsi="Times New Roman" w:cs="Times New Roman"/>
          <w:sz w:val="28"/>
          <w:szCs w:val="28"/>
        </w:rPr>
        <w:t xml:space="preserve"> быть получен в </w:t>
      </w:r>
      <w:r w:rsidR="00112AAF" w:rsidRPr="00F231BA">
        <w:rPr>
          <w:rFonts w:ascii="Times New Roman" w:hAnsi="Times New Roman" w:cs="Times New Roman"/>
          <w:sz w:val="28"/>
          <w:szCs w:val="28"/>
        </w:rPr>
        <w:t>Учреждении</w:t>
      </w:r>
      <w:r w:rsidR="002B1D75" w:rsidRPr="00F231BA">
        <w:rPr>
          <w:rFonts w:ascii="Times New Roman" w:hAnsi="Times New Roman" w:cs="Times New Roman"/>
          <w:sz w:val="28"/>
          <w:szCs w:val="28"/>
        </w:rPr>
        <w:t>, путем направления почтового отправления, посредством</w:t>
      </w:r>
      <w:r w:rsidR="00112AAF" w:rsidRPr="00F231BA">
        <w:rPr>
          <w:rFonts w:ascii="Times New Roman" w:hAnsi="Times New Roman" w:cs="Times New Roman"/>
          <w:sz w:val="28"/>
          <w:szCs w:val="28"/>
        </w:rPr>
        <w:t xml:space="preserve"> </w:t>
      </w:r>
      <w:r w:rsidR="00D514B4" w:rsidRPr="00F231BA">
        <w:rPr>
          <w:rFonts w:ascii="Times New Roman" w:hAnsi="Times New Roman" w:cs="Times New Roman"/>
          <w:sz w:val="28"/>
          <w:szCs w:val="28"/>
        </w:rPr>
        <w:t>личн</w:t>
      </w:r>
      <w:r w:rsidR="00DF5150" w:rsidRPr="00F231BA">
        <w:rPr>
          <w:rFonts w:ascii="Times New Roman" w:hAnsi="Times New Roman" w:cs="Times New Roman"/>
          <w:sz w:val="28"/>
          <w:szCs w:val="28"/>
        </w:rPr>
        <w:t>ого</w:t>
      </w:r>
      <w:r w:rsidR="00D514B4" w:rsidRPr="00F231BA">
        <w:rPr>
          <w:rFonts w:ascii="Times New Roman" w:hAnsi="Times New Roman" w:cs="Times New Roman"/>
          <w:sz w:val="28"/>
          <w:szCs w:val="28"/>
        </w:rPr>
        <w:t xml:space="preserve"> кабинет</w:t>
      </w:r>
      <w:r w:rsidR="00DF5150" w:rsidRPr="00F231BA">
        <w:rPr>
          <w:rFonts w:ascii="Times New Roman" w:hAnsi="Times New Roman" w:cs="Times New Roman"/>
          <w:sz w:val="28"/>
          <w:szCs w:val="28"/>
        </w:rPr>
        <w:t>а</w:t>
      </w:r>
      <w:r w:rsidR="00D514B4" w:rsidRPr="00F231BA">
        <w:rPr>
          <w:rFonts w:ascii="Times New Roman" w:hAnsi="Times New Roman" w:cs="Times New Roman"/>
          <w:sz w:val="28"/>
          <w:szCs w:val="28"/>
        </w:rPr>
        <w:t xml:space="preserve"> </w:t>
      </w:r>
      <w:r w:rsidR="00112AAF" w:rsidRPr="00F231BA">
        <w:rPr>
          <w:rFonts w:ascii="Times New Roman" w:hAnsi="Times New Roman" w:cs="Times New Roman"/>
          <w:sz w:val="28"/>
          <w:szCs w:val="28"/>
        </w:rPr>
        <w:t>ИСУ</w:t>
      </w:r>
      <w:r w:rsidR="008F6F37" w:rsidRPr="00F231BA">
        <w:rPr>
          <w:rFonts w:ascii="Times New Roman" w:hAnsi="Times New Roman" w:cs="Times New Roman"/>
          <w:sz w:val="28"/>
          <w:szCs w:val="28"/>
        </w:rPr>
        <w:t xml:space="preserve">. </w:t>
      </w:r>
      <w:r w:rsidR="00D514B4" w:rsidRPr="00F231BA">
        <w:rPr>
          <w:rFonts w:ascii="Times New Roman" w:hAnsi="Times New Roman" w:cs="Times New Roman"/>
          <w:sz w:val="28"/>
          <w:szCs w:val="28"/>
        </w:rPr>
        <w:t xml:space="preserve">Факт получения заявителем результата предоставления </w:t>
      </w:r>
      <w:r w:rsidR="00305AA5" w:rsidRPr="00F231BA">
        <w:rPr>
          <w:rFonts w:ascii="Times New Roman" w:hAnsi="Times New Roman" w:cs="Times New Roman"/>
          <w:sz w:val="28"/>
          <w:szCs w:val="28"/>
        </w:rPr>
        <w:t xml:space="preserve">государственной услуги </w:t>
      </w:r>
      <w:r w:rsidR="00D514B4" w:rsidRPr="00F231BA">
        <w:rPr>
          <w:rFonts w:ascii="Times New Roman" w:hAnsi="Times New Roman" w:cs="Times New Roman"/>
          <w:sz w:val="28"/>
          <w:szCs w:val="28"/>
        </w:rPr>
        <w:t>в электронном виде фиксируется в указанной информационной системе.</w:t>
      </w:r>
      <w:r w:rsidR="002B1D75" w:rsidRPr="00F231BA">
        <w:rPr>
          <w:rFonts w:ascii="Times New Roman" w:hAnsi="Times New Roman" w:cs="Times New Roman"/>
          <w:sz w:val="28"/>
          <w:szCs w:val="28"/>
        </w:rPr>
        <w:t xml:space="preserve"> </w:t>
      </w:r>
    </w:p>
    <w:p w14:paraId="7CAD8941" w14:textId="77777777" w:rsidR="00112AAF" w:rsidRPr="00F231BA" w:rsidRDefault="00112AAF" w:rsidP="000B4CD9">
      <w:pPr>
        <w:pStyle w:val="a3"/>
        <w:tabs>
          <w:tab w:val="left" w:pos="9781"/>
        </w:tabs>
        <w:ind w:firstLine="567"/>
        <w:jc w:val="both"/>
        <w:rPr>
          <w:rFonts w:ascii="Times New Roman" w:hAnsi="Times New Roman" w:cs="Times New Roman"/>
          <w:sz w:val="28"/>
          <w:szCs w:val="28"/>
        </w:rPr>
      </w:pPr>
    </w:p>
    <w:p w14:paraId="1CC48191" w14:textId="4E39AF32" w:rsidR="00180A7E" w:rsidRPr="00F231BA" w:rsidRDefault="001C4291" w:rsidP="000B4CD9">
      <w:pPr>
        <w:pStyle w:val="a3"/>
        <w:tabs>
          <w:tab w:val="left" w:pos="9781"/>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7. </w:t>
      </w:r>
      <w:r w:rsidR="00EC492B" w:rsidRPr="00F231BA">
        <w:rPr>
          <w:rFonts w:ascii="Times New Roman" w:hAnsi="Times New Roman" w:cs="Times New Roman"/>
          <w:b/>
          <w:bCs/>
          <w:sz w:val="28"/>
          <w:szCs w:val="28"/>
        </w:rPr>
        <w:t>Срок</w:t>
      </w:r>
      <w:r w:rsidR="00EC492B" w:rsidRPr="00F231BA">
        <w:rPr>
          <w:rFonts w:ascii="Times New Roman" w:hAnsi="Times New Roman" w:cs="Times New Roman"/>
          <w:b/>
          <w:bCs/>
          <w:spacing w:val="-6"/>
          <w:sz w:val="28"/>
          <w:szCs w:val="28"/>
        </w:rPr>
        <w:t xml:space="preserve"> </w:t>
      </w:r>
      <w:r w:rsidR="00EC492B" w:rsidRPr="00F231BA">
        <w:rPr>
          <w:rFonts w:ascii="Times New Roman" w:hAnsi="Times New Roman" w:cs="Times New Roman"/>
          <w:b/>
          <w:bCs/>
          <w:sz w:val="28"/>
          <w:szCs w:val="28"/>
        </w:rPr>
        <w:t>предоставления</w:t>
      </w:r>
      <w:r w:rsidR="00EC492B" w:rsidRPr="00F231BA">
        <w:rPr>
          <w:rFonts w:ascii="Times New Roman" w:hAnsi="Times New Roman" w:cs="Times New Roman"/>
          <w:b/>
          <w:bCs/>
          <w:spacing w:val="-6"/>
          <w:sz w:val="28"/>
          <w:szCs w:val="28"/>
        </w:rPr>
        <w:t xml:space="preserve"> </w:t>
      </w:r>
      <w:r w:rsidR="00EC492B" w:rsidRPr="00F231BA">
        <w:rPr>
          <w:rFonts w:ascii="Times New Roman" w:hAnsi="Times New Roman" w:cs="Times New Roman"/>
          <w:b/>
          <w:bCs/>
          <w:sz w:val="28"/>
          <w:szCs w:val="28"/>
        </w:rPr>
        <w:t>государственной</w:t>
      </w:r>
      <w:r w:rsidR="00EC492B" w:rsidRPr="00F231BA">
        <w:rPr>
          <w:rFonts w:ascii="Times New Roman" w:hAnsi="Times New Roman" w:cs="Times New Roman"/>
          <w:b/>
          <w:bCs/>
          <w:spacing w:val="-6"/>
          <w:sz w:val="28"/>
          <w:szCs w:val="28"/>
        </w:rPr>
        <w:t xml:space="preserve"> </w:t>
      </w:r>
      <w:r w:rsidR="00EC492B" w:rsidRPr="00F231BA">
        <w:rPr>
          <w:rFonts w:ascii="Times New Roman" w:hAnsi="Times New Roman" w:cs="Times New Roman"/>
          <w:b/>
          <w:bCs/>
          <w:spacing w:val="-2"/>
          <w:sz w:val="28"/>
          <w:szCs w:val="28"/>
        </w:rPr>
        <w:t>услуги</w:t>
      </w:r>
    </w:p>
    <w:p w14:paraId="39AB4BFA" w14:textId="77777777" w:rsidR="00180A7E" w:rsidRPr="00F231BA" w:rsidRDefault="00180A7E" w:rsidP="000B4CD9">
      <w:pPr>
        <w:pStyle w:val="a3"/>
        <w:tabs>
          <w:tab w:val="left" w:pos="9781"/>
        </w:tabs>
        <w:ind w:firstLine="567"/>
        <w:rPr>
          <w:rFonts w:ascii="Times New Roman" w:hAnsi="Times New Roman" w:cs="Times New Roman"/>
          <w:sz w:val="28"/>
          <w:szCs w:val="28"/>
        </w:rPr>
      </w:pPr>
    </w:p>
    <w:p w14:paraId="25EDE64B" w14:textId="2E883C8D" w:rsidR="00180A7E" w:rsidRPr="00F231BA" w:rsidRDefault="001C4291" w:rsidP="00CC0E11">
      <w:pPr>
        <w:pStyle w:val="a3"/>
        <w:tabs>
          <w:tab w:val="left" w:pos="9781"/>
        </w:tabs>
        <w:ind w:firstLine="567"/>
        <w:jc w:val="both"/>
        <w:rPr>
          <w:rFonts w:ascii="Times New Roman" w:hAnsi="Times New Roman" w:cs="Times New Roman"/>
          <w:sz w:val="28"/>
          <w:szCs w:val="28"/>
        </w:rPr>
      </w:pPr>
      <w:bookmarkStart w:id="5" w:name="_bookmark1"/>
      <w:bookmarkEnd w:id="5"/>
      <w:r w:rsidRPr="00F231BA">
        <w:rPr>
          <w:rFonts w:ascii="Times New Roman" w:hAnsi="Times New Roman" w:cs="Times New Roman"/>
          <w:sz w:val="28"/>
          <w:szCs w:val="28"/>
        </w:rPr>
        <w:t xml:space="preserve">7.1. </w:t>
      </w:r>
      <w:r w:rsidR="00EC492B" w:rsidRPr="00F231BA">
        <w:rPr>
          <w:rFonts w:ascii="Times New Roman" w:hAnsi="Times New Roman" w:cs="Times New Roman"/>
          <w:sz w:val="28"/>
          <w:szCs w:val="28"/>
        </w:rPr>
        <w:t xml:space="preserve">Срок предоставления государственной услуги по проверке сметной документации составляет не более </w:t>
      </w:r>
      <w:r w:rsidR="00D1480C" w:rsidRPr="00F231BA">
        <w:rPr>
          <w:rFonts w:ascii="Times New Roman" w:hAnsi="Times New Roman" w:cs="Times New Roman"/>
          <w:sz w:val="28"/>
          <w:szCs w:val="28"/>
        </w:rPr>
        <w:t>10</w:t>
      </w:r>
      <w:r w:rsidR="00EC492B" w:rsidRPr="00F231BA">
        <w:rPr>
          <w:rFonts w:ascii="Times New Roman" w:hAnsi="Times New Roman" w:cs="Times New Roman"/>
          <w:sz w:val="28"/>
          <w:szCs w:val="28"/>
        </w:rPr>
        <w:t xml:space="preserve"> </w:t>
      </w:r>
      <w:r w:rsidR="00952E4A" w:rsidRPr="00F231BA">
        <w:rPr>
          <w:rFonts w:ascii="Times New Roman" w:hAnsi="Times New Roman" w:cs="Times New Roman"/>
          <w:sz w:val="28"/>
          <w:szCs w:val="28"/>
        </w:rPr>
        <w:t xml:space="preserve">рабочих </w:t>
      </w:r>
      <w:r w:rsidR="00EC492B" w:rsidRPr="00F231BA">
        <w:rPr>
          <w:rFonts w:ascii="Times New Roman" w:hAnsi="Times New Roman" w:cs="Times New Roman"/>
          <w:sz w:val="28"/>
          <w:szCs w:val="28"/>
        </w:rPr>
        <w:t>дней со дня подачи заявителем документов</w:t>
      </w:r>
      <w:r w:rsidR="00D340C0" w:rsidRPr="00F231BA">
        <w:rPr>
          <w:rFonts w:ascii="Times New Roman" w:hAnsi="Times New Roman" w:cs="Times New Roman"/>
          <w:sz w:val="28"/>
          <w:szCs w:val="28"/>
        </w:rPr>
        <w:t xml:space="preserve"> (в том числе в форме электронных документов, направленных с использованием личного кабинета ИСУ)</w:t>
      </w:r>
      <w:r w:rsidR="00EC492B" w:rsidRPr="00F231BA">
        <w:rPr>
          <w:rFonts w:ascii="Times New Roman" w:hAnsi="Times New Roman" w:cs="Times New Roman"/>
          <w:sz w:val="28"/>
          <w:szCs w:val="28"/>
        </w:rPr>
        <w:t xml:space="preserve">. В зависимости от объемов выполняемых работ и сроков внесения заявителем изменений в сметную документацию по результатам произведенной проверки окончательный срок может быть увеличен, но не более чем на </w:t>
      </w:r>
      <w:r w:rsidR="00D1480C" w:rsidRPr="00F231BA">
        <w:rPr>
          <w:rFonts w:ascii="Times New Roman" w:hAnsi="Times New Roman" w:cs="Times New Roman"/>
          <w:sz w:val="28"/>
          <w:szCs w:val="28"/>
        </w:rPr>
        <w:t>5</w:t>
      </w:r>
      <w:r w:rsidR="00EC492B" w:rsidRPr="00F231BA">
        <w:rPr>
          <w:rFonts w:ascii="Times New Roman" w:hAnsi="Times New Roman" w:cs="Times New Roman"/>
          <w:sz w:val="28"/>
          <w:szCs w:val="28"/>
        </w:rPr>
        <w:t xml:space="preserve"> дней с момента внесения последних изменений.</w:t>
      </w:r>
    </w:p>
    <w:p w14:paraId="63F421FD" w14:textId="69E8913D" w:rsidR="00AA0EE4" w:rsidRPr="00BA483C" w:rsidRDefault="001C4291" w:rsidP="00AA0EE4">
      <w:pPr>
        <w:pStyle w:val="a6"/>
        <w:tabs>
          <w:tab w:val="left" w:pos="10065"/>
        </w:tabs>
        <w:ind w:left="0" w:right="0" w:firstLine="709"/>
        <w:rPr>
          <w:rFonts w:ascii="Times New Roman" w:hAnsi="Times New Roman" w:cs="Times New Roman"/>
          <w:sz w:val="28"/>
          <w:szCs w:val="28"/>
          <w:highlight w:val="yellow"/>
        </w:rPr>
      </w:pPr>
      <w:bookmarkStart w:id="6" w:name="_bookmark2"/>
      <w:bookmarkEnd w:id="6"/>
      <w:r w:rsidRPr="00F231BA">
        <w:rPr>
          <w:rFonts w:ascii="Times New Roman" w:hAnsi="Times New Roman" w:cs="Times New Roman"/>
          <w:sz w:val="28"/>
          <w:szCs w:val="28"/>
        </w:rPr>
        <w:t>7.</w:t>
      </w:r>
      <w:r w:rsidR="00572DED" w:rsidRPr="00F231BA">
        <w:rPr>
          <w:rFonts w:ascii="Times New Roman" w:hAnsi="Times New Roman" w:cs="Times New Roman"/>
          <w:sz w:val="28"/>
          <w:szCs w:val="28"/>
        </w:rPr>
        <w:t>2</w:t>
      </w:r>
      <w:r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Учреждение</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в</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течение</w:t>
      </w:r>
      <w:r w:rsidR="00EC492B" w:rsidRPr="00F231BA">
        <w:rPr>
          <w:rFonts w:ascii="Times New Roman" w:hAnsi="Times New Roman" w:cs="Times New Roman"/>
          <w:spacing w:val="-2"/>
          <w:sz w:val="28"/>
          <w:szCs w:val="28"/>
        </w:rPr>
        <w:t xml:space="preserve"> </w:t>
      </w:r>
      <w:r w:rsidR="00D1480C" w:rsidRPr="00F231BA">
        <w:rPr>
          <w:rFonts w:ascii="Times New Roman" w:hAnsi="Times New Roman" w:cs="Times New Roman"/>
          <w:sz w:val="28"/>
          <w:szCs w:val="28"/>
        </w:rPr>
        <w:t>2</w:t>
      </w:r>
      <w:r w:rsidR="00EC492B" w:rsidRPr="00F231BA">
        <w:rPr>
          <w:rFonts w:ascii="Times New Roman" w:hAnsi="Times New Roman" w:cs="Times New Roman"/>
          <w:spacing w:val="-1"/>
          <w:sz w:val="28"/>
          <w:szCs w:val="28"/>
        </w:rPr>
        <w:t xml:space="preserve"> </w:t>
      </w:r>
      <w:r w:rsidR="00952E4A" w:rsidRPr="00F231BA">
        <w:rPr>
          <w:rFonts w:ascii="Times New Roman" w:hAnsi="Times New Roman" w:cs="Times New Roman"/>
          <w:spacing w:val="-1"/>
          <w:sz w:val="28"/>
          <w:szCs w:val="28"/>
        </w:rPr>
        <w:t xml:space="preserve">рабочих </w:t>
      </w:r>
      <w:r w:rsidR="00EC492B" w:rsidRPr="00F231BA">
        <w:rPr>
          <w:rFonts w:ascii="Times New Roman" w:hAnsi="Times New Roman" w:cs="Times New Roman"/>
          <w:sz w:val="28"/>
          <w:szCs w:val="28"/>
        </w:rPr>
        <w:t>дней</w:t>
      </w:r>
      <w:r w:rsidR="00EC492B" w:rsidRPr="00F231BA">
        <w:rPr>
          <w:rFonts w:ascii="Times New Roman" w:hAnsi="Times New Roman" w:cs="Times New Roman"/>
          <w:spacing w:val="-3"/>
          <w:sz w:val="28"/>
          <w:szCs w:val="28"/>
        </w:rPr>
        <w:t xml:space="preserve"> </w:t>
      </w:r>
      <w:r w:rsidR="00EC492B" w:rsidRPr="00F231BA">
        <w:rPr>
          <w:rFonts w:ascii="Times New Roman" w:hAnsi="Times New Roman" w:cs="Times New Roman"/>
          <w:sz w:val="28"/>
          <w:szCs w:val="28"/>
        </w:rPr>
        <w:t>со</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дня</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получения</w:t>
      </w:r>
      <w:r w:rsidR="00EC492B" w:rsidRPr="00F231BA">
        <w:rPr>
          <w:rFonts w:ascii="Times New Roman" w:hAnsi="Times New Roman" w:cs="Times New Roman"/>
          <w:spacing w:val="-3"/>
          <w:sz w:val="28"/>
          <w:szCs w:val="28"/>
        </w:rPr>
        <w:t xml:space="preserve"> </w:t>
      </w:r>
      <w:r w:rsidR="00EC492B" w:rsidRPr="00F231BA">
        <w:rPr>
          <w:rFonts w:ascii="Times New Roman" w:hAnsi="Times New Roman" w:cs="Times New Roman"/>
          <w:sz w:val="28"/>
          <w:szCs w:val="28"/>
        </w:rPr>
        <w:t>заявления</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(письма)</w:t>
      </w:r>
      <w:r w:rsidR="00EC492B" w:rsidRPr="00F231BA">
        <w:rPr>
          <w:rFonts w:ascii="Times New Roman" w:hAnsi="Times New Roman" w:cs="Times New Roman"/>
          <w:spacing w:val="-3"/>
          <w:sz w:val="28"/>
          <w:szCs w:val="28"/>
        </w:rPr>
        <w:t xml:space="preserve"> </w:t>
      </w:r>
      <w:r w:rsidR="00EC492B" w:rsidRPr="00F231BA">
        <w:rPr>
          <w:rFonts w:ascii="Times New Roman" w:hAnsi="Times New Roman" w:cs="Times New Roman"/>
          <w:sz w:val="28"/>
          <w:szCs w:val="28"/>
        </w:rPr>
        <w:t>о</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необходимости</w:t>
      </w:r>
      <w:r w:rsidR="00EC492B" w:rsidRPr="00F231BA">
        <w:rPr>
          <w:rFonts w:ascii="Times New Roman" w:hAnsi="Times New Roman" w:cs="Times New Roman"/>
          <w:spacing w:val="-2"/>
          <w:sz w:val="28"/>
          <w:szCs w:val="28"/>
        </w:rPr>
        <w:t xml:space="preserve"> </w:t>
      </w:r>
      <w:r w:rsidR="00EC492B" w:rsidRPr="00F231BA">
        <w:rPr>
          <w:rFonts w:ascii="Times New Roman" w:hAnsi="Times New Roman" w:cs="Times New Roman"/>
          <w:sz w:val="28"/>
          <w:szCs w:val="28"/>
        </w:rPr>
        <w:t>проверки сметной</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документации</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регистрирует</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заявление</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или</w:t>
      </w:r>
      <w:r w:rsidR="00EC492B" w:rsidRPr="00F231BA">
        <w:rPr>
          <w:rFonts w:ascii="Times New Roman" w:hAnsi="Times New Roman" w:cs="Times New Roman"/>
          <w:spacing w:val="-1"/>
          <w:sz w:val="28"/>
          <w:szCs w:val="28"/>
        </w:rPr>
        <w:t xml:space="preserve"> </w:t>
      </w:r>
      <w:r w:rsidR="00EC492B" w:rsidRPr="00F231BA">
        <w:rPr>
          <w:rFonts w:ascii="Times New Roman" w:hAnsi="Times New Roman" w:cs="Times New Roman"/>
          <w:sz w:val="28"/>
          <w:szCs w:val="28"/>
        </w:rPr>
        <w:t xml:space="preserve">принимает решение об отказе </w:t>
      </w:r>
      <w:r w:rsidR="00D1480C" w:rsidRPr="00F231BA">
        <w:rPr>
          <w:rFonts w:ascii="Times New Roman" w:hAnsi="Times New Roman" w:cs="Times New Roman"/>
          <w:sz w:val="28"/>
          <w:szCs w:val="28"/>
        </w:rPr>
        <w:t xml:space="preserve">в </w:t>
      </w:r>
      <w:r w:rsidR="00EC492B" w:rsidRPr="00F231BA">
        <w:rPr>
          <w:rFonts w:ascii="Times New Roman" w:hAnsi="Times New Roman" w:cs="Times New Roman"/>
          <w:sz w:val="28"/>
          <w:szCs w:val="28"/>
        </w:rPr>
        <w:t>проведени</w:t>
      </w:r>
      <w:r w:rsidR="00D1480C" w:rsidRPr="00F231BA">
        <w:rPr>
          <w:rFonts w:ascii="Times New Roman" w:hAnsi="Times New Roman" w:cs="Times New Roman"/>
          <w:sz w:val="28"/>
          <w:szCs w:val="28"/>
        </w:rPr>
        <w:t>и</w:t>
      </w:r>
      <w:r w:rsidR="00EC492B" w:rsidRPr="00F231BA">
        <w:rPr>
          <w:rFonts w:ascii="Times New Roman" w:hAnsi="Times New Roman" w:cs="Times New Roman"/>
          <w:sz w:val="28"/>
          <w:szCs w:val="28"/>
        </w:rPr>
        <w:t xml:space="preserve"> проверки сметной документации</w:t>
      </w:r>
      <w:r w:rsidR="00BA483C">
        <w:rPr>
          <w:rFonts w:ascii="Times New Roman" w:hAnsi="Times New Roman" w:cs="Times New Roman"/>
          <w:sz w:val="28"/>
          <w:szCs w:val="28"/>
        </w:rPr>
        <w:t xml:space="preserve"> </w:t>
      </w:r>
      <w:r w:rsidR="00BA483C" w:rsidRPr="00BA483C">
        <w:rPr>
          <w:rFonts w:ascii="Times New Roman" w:hAnsi="Times New Roman" w:cs="Times New Roman"/>
          <w:sz w:val="28"/>
          <w:szCs w:val="28"/>
          <w:highlight w:val="yellow"/>
        </w:rPr>
        <w:t>в порядке</w:t>
      </w:r>
      <w:r w:rsidR="00BA483C">
        <w:rPr>
          <w:rFonts w:ascii="Times New Roman" w:hAnsi="Times New Roman" w:cs="Times New Roman"/>
          <w:sz w:val="28"/>
          <w:szCs w:val="28"/>
        </w:rPr>
        <w:t xml:space="preserve">, </w:t>
      </w:r>
      <w:r w:rsidR="00BA483C" w:rsidRPr="00BA483C">
        <w:rPr>
          <w:rFonts w:ascii="Times New Roman" w:hAnsi="Times New Roman" w:cs="Times New Roman"/>
          <w:sz w:val="28"/>
          <w:szCs w:val="28"/>
          <w:highlight w:val="yellow"/>
        </w:rPr>
        <w:t>установленном п</w:t>
      </w:r>
      <w:r w:rsidR="00AA0EE4" w:rsidRPr="00BA483C">
        <w:rPr>
          <w:rFonts w:ascii="Times New Roman" w:hAnsi="Times New Roman" w:cs="Times New Roman"/>
          <w:sz w:val="28"/>
          <w:szCs w:val="28"/>
          <w:highlight w:val="yellow"/>
        </w:rPr>
        <w:t>одраздел</w:t>
      </w:r>
      <w:r w:rsidR="00BA483C" w:rsidRPr="00BA483C">
        <w:rPr>
          <w:rFonts w:ascii="Times New Roman" w:hAnsi="Times New Roman" w:cs="Times New Roman"/>
          <w:sz w:val="28"/>
          <w:szCs w:val="28"/>
          <w:highlight w:val="yellow"/>
        </w:rPr>
        <w:t>ами</w:t>
      </w:r>
      <w:r w:rsidR="00AA0EE4" w:rsidRPr="00BA483C">
        <w:rPr>
          <w:rFonts w:ascii="Times New Roman" w:hAnsi="Times New Roman" w:cs="Times New Roman"/>
          <w:sz w:val="28"/>
          <w:szCs w:val="28"/>
          <w:highlight w:val="yellow"/>
        </w:rPr>
        <w:t xml:space="preserve"> </w:t>
      </w:r>
      <w:r w:rsidR="00BA483C" w:rsidRPr="00BA483C">
        <w:rPr>
          <w:rFonts w:ascii="Times New Roman" w:hAnsi="Times New Roman" w:cs="Times New Roman"/>
          <w:sz w:val="28"/>
          <w:szCs w:val="28"/>
          <w:highlight w:val="yellow"/>
        </w:rPr>
        <w:t>8</w:t>
      </w:r>
      <w:r w:rsidR="00AA0EE4" w:rsidRPr="00BA483C">
        <w:rPr>
          <w:rFonts w:ascii="Times New Roman" w:hAnsi="Times New Roman" w:cs="Times New Roman"/>
          <w:sz w:val="28"/>
          <w:szCs w:val="28"/>
          <w:highlight w:val="yellow"/>
        </w:rPr>
        <w:t xml:space="preserve"> </w:t>
      </w:r>
      <w:r w:rsidR="00BA483C" w:rsidRPr="00BA483C">
        <w:rPr>
          <w:rFonts w:ascii="Times New Roman" w:hAnsi="Times New Roman" w:cs="Times New Roman"/>
          <w:sz w:val="28"/>
          <w:szCs w:val="28"/>
          <w:highlight w:val="yellow"/>
        </w:rPr>
        <w:t xml:space="preserve">и 9 </w:t>
      </w:r>
      <w:r w:rsidR="00AA0EE4" w:rsidRPr="00BA483C">
        <w:rPr>
          <w:rFonts w:ascii="Times New Roman" w:hAnsi="Times New Roman" w:cs="Times New Roman"/>
          <w:sz w:val="28"/>
          <w:szCs w:val="28"/>
          <w:highlight w:val="yellow"/>
        </w:rPr>
        <w:t xml:space="preserve">настоящего </w:t>
      </w:r>
      <w:r w:rsidR="00AA0EE4" w:rsidRPr="00BA483C">
        <w:rPr>
          <w:rFonts w:ascii="Times New Roman" w:hAnsi="Times New Roman" w:cs="Times New Roman"/>
          <w:sz w:val="28"/>
          <w:szCs w:val="28"/>
          <w:highlight w:val="yellow"/>
        </w:rPr>
        <w:lastRenderedPageBreak/>
        <w:t>Регламента.</w:t>
      </w:r>
    </w:p>
    <w:p w14:paraId="5A4A224D" w14:textId="1114968E" w:rsidR="00572DED" w:rsidRPr="00F231BA" w:rsidRDefault="00572DED" w:rsidP="00CC0E11">
      <w:pPr>
        <w:tabs>
          <w:tab w:val="left" w:pos="1083"/>
          <w:tab w:val="left" w:pos="9781"/>
        </w:tabs>
        <w:ind w:firstLine="567"/>
        <w:jc w:val="both"/>
        <w:rPr>
          <w:rFonts w:ascii="Times New Roman" w:hAnsi="Times New Roman" w:cs="Times New Roman"/>
          <w:sz w:val="28"/>
          <w:szCs w:val="28"/>
        </w:rPr>
      </w:pPr>
      <w:r w:rsidRPr="00BA483C">
        <w:rPr>
          <w:rFonts w:ascii="Times New Roman" w:hAnsi="Times New Roman" w:cs="Times New Roman"/>
          <w:sz w:val="28"/>
          <w:szCs w:val="28"/>
        </w:rPr>
        <w:t>7.3. Период нахождения электронных документов, направленных с использованием личного кабинета</w:t>
      </w:r>
      <w:r w:rsidRPr="00F231BA">
        <w:rPr>
          <w:rFonts w:ascii="Times New Roman" w:hAnsi="Times New Roman" w:cs="Times New Roman"/>
          <w:sz w:val="28"/>
          <w:szCs w:val="28"/>
        </w:rPr>
        <w:t xml:space="preserve"> ИСУ, в статусе </w:t>
      </w:r>
      <w:r w:rsidR="00712AAB">
        <w:rPr>
          <w:rFonts w:ascii="Times New Roman" w:hAnsi="Times New Roman" w:cs="Times New Roman"/>
          <w:sz w:val="28"/>
          <w:szCs w:val="28"/>
        </w:rPr>
        <w:t>«</w:t>
      </w:r>
      <w:r w:rsidRPr="00F231BA">
        <w:rPr>
          <w:rFonts w:ascii="Times New Roman" w:hAnsi="Times New Roman" w:cs="Times New Roman"/>
          <w:sz w:val="28"/>
          <w:szCs w:val="28"/>
        </w:rPr>
        <w:t>Договор подписан заказчиком</w:t>
      </w:r>
      <w:r w:rsidR="00712AAB">
        <w:rPr>
          <w:rFonts w:ascii="Times New Roman" w:hAnsi="Times New Roman" w:cs="Times New Roman"/>
          <w:sz w:val="28"/>
          <w:szCs w:val="28"/>
        </w:rPr>
        <w:t>»</w:t>
      </w:r>
      <w:r w:rsidRPr="00F231BA">
        <w:rPr>
          <w:rFonts w:ascii="Times New Roman" w:hAnsi="Times New Roman" w:cs="Times New Roman"/>
          <w:sz w:val="28"/>
          <w:szCs w:val="28"/>
        </w:rPr>
        <w:t xml:space="preserve"> до статуса </w:t>
      </w:r>
      <w:r w:rsidR="00712AAB">
        <w:rPr>
          <w:rFonts w:ascii="Times New Roman" w:hAnsi="Times New Roman" w:cs="Times New Roman"/>
          <w:sz w:val="28"/>
          <w:szCs w:val="28"/>
        </w:rPr>
        <w:t>«</w:t>
      </w:r>
      <w:r w:rsidRPr="00F231BA">
        <w:rPr>
          <w:rFonts w:ascii="Times New Roman" w:hAnsi="Times New Roman" w:cs="Times New Roman"/>
          <w:sz w:val="28"/>
          <w:szCs w:val="28"/>
        </w:rPr>
        <w:t>Сметы согласованы</w:t>
      </w:r>
      <w:r w:rsidR="00712AAB">
        <w:rPr>
          <w:rFonts w:ascii="Times New Roman" w:hAnsi="Times New Roman" w:cs="Times New Roman"/>
          <w:sz w:val="28"/>
          <w:szCs w:val="28"/>
        </w:rPr>
        <w:t>»</w:t>
      </w:r>
      <w:r w:rsidRPr="00F231BA">
        <w:rPr>
          <w:rFonts w:ascii="Times New Roman" w:hAnsi="Times New Roman" w:cs="Times New Roman"/>
          <w:sz w:val="28"/>
          <w:szCs w:val="28"/>
        </w:rPr>
        <w:t xml:space="preserve"> должен соответствовать срокам, установленн</w:t>
      </w:r>
      <w:r w:rsidR="00952E4A" w:rsidRPr="00F231BA">
        <w:rPr>
          <w:rFonts w:ascii="Times New Roman" w:hAnsi="Times New Roman" w:cs="Times New Roman"/>
          <w:sz w:val="28"/>
          <w:szCs w:val="28"/>
        </w:rPr>
        <w:t>ы</w:t>
      </w:r>
      <w:r w:rsidRPr="00F231BA">
        <w:rPr>
          <w:rFonts w:ascii="Times New Roman" w:hAnsi="Times New Roman" w:cs="Times New Roman"/>
          <w:sz w:val="28"/>
          <w:szCs w:val="28"/>
        </w:rPr>
        <w:t>м пункт</w:t>
      </w:r>
      <w:r w:rsidR="004635FB" w:rsidRPr="00F231BA">
        <w:rPr>
          <w:rFonts w:ascii="Times New Roman" w:hAnsi="Times New Roman" w:cs="Times New Roman"/>
          <w:sz w:val="28"/>
          <w:szCs w:val="28"/>
        </w:rPr>
        <w:t xml:space="preserve">ами </w:t>
      </w:r>
      <w:r w:rsidRPr="00F231BA">
        <w:rPr>
          <w:rFonts w:ascii="Times New Roman" w:hAnsi="Times New Roman" w:cs="Times New Roman"/>
          <w:sz w:val="28"/>
          <w:szCs w:val="28"/>
        </w:rPr>
        <w:t>7.1</w:t>
      </w:r>
      <w:r w:rsidR="004635FB" w:rsidRPr="00F231BA">
        <w:rPr>
          <w:rFonts w:ascii="Times New Roman" w:hAnsi="Times New Roman" w:cs="Times New Roman"/>
          <w:sz w:val="28"/>
          <w:szCs w:val="28"/>
        </w:rPr>
        <w:t>-7.2</w:t>
      </w:r>
      <w:r w:rsidR="00CC0E11">
        <w:rPr>
          <w:rFonts w:ascii="Times New Roman" w:hAnsi="Times New Roman" w:cs="Times New Roman"/>
          <w:sz w:val="28"/>
          <w:szCs w:val="28"/>
        </w:rPr>
        <w:t xml:space="preserve"> настоящего Регламента.</w:t>
      </w:r>
    </w:p>
    <w:p w14:paraId="63C450C0" w14:textId="74768554" w:rsidR="00180A7E" w:rsidRPr="00F231BA" w:rsidRDefault="001C4291" w:rsidP="00CC0E11">
      <w:pPr>
        <w:tabs>
          <w:tab w:val="left" w:pos="1083"/>
          <w:tab w:val="left" w:pos="9781"/>
        </w:tabs>
        <w:ind w:firstLine="567"/>
        <w:jc w:val="both"/>
        <w:rPr>
          <w:rFonts w:ascii="Times New Roman" w:hAnsi="Times New Roman" w:cs="Times New Roman"/>
          <w:sz w:val="28"/>
          <w:szCs w:val="28"/>
        </w:rPr>
      </w:pPr>
      <w:r w:rsidRPr="00F231BA">
        <w:rPr>
          <w:rFonts w:ascii="Times New Roman" w:hAnsi="Times New Roman" w:cs="Times New Roman"/>
          <w:sz w:val="28"/>
          <w:szCs w:val="28"/>
        </w:rPr>
        <w:t>7.</w:t>
      </w:r>
      <w:r w:rsidR="00C904CC" w:rsidRPr="00F231BA">
        <w:rPr>
          <w:rFonts w:ascii="Times New Roman" w:hAnsi="Times New Roman" w:cs="Times New Roman"/>
          <w:sz w:val="28"/>
          <w:szCs w:val="28"/>
        </w:rPr>
        <w:t>4</w:t>
      </w:r>
      <w:r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В</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случае</w:t>
      </w:r>
      <w:r w:rsidR="00EC492B" w:rsidRPr="00F231BA">
        <w:rPr>
          <w:rFonts w:ascii="Times New Roman" w:hAnsi="Times New Roman" w:cs="Times New Roman"/>
          <w:spacing w:val="-5"/>
          <w:sz w:val="28"/>
          <w:szCs w:val="28"/>
        </w:rPr>
        <w:t xml:space="preserve"> </w:t>
      </w:r>
      <w:r w:rsidR="00EC492B" w:rsidRPr="00F231BA">
        <w:rPr>
          <w:rFonts w:ascii="Times New Roman" w:hAnsi="Times New Roman" w:cs="Times New Roman"/>
          <w:sz w:val="28"/>
          <w:szCs w:val="28"/>
        </w:rPr>
        <w:t>представления</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заявителем</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в</w:t>
      </w:r>
      <w:r w:rsidR="00EC492B" w:rsidRPr="00F231BA">
        <w:rPr>
          <w:rFonts w:ascii="Times New Roman" w:hAnsi="Times New Roman" w:cs="Times New Roman"/>
          <w:spacing w:val="-3"/>
          <w:sz w:val="28"/>
          <w:szCs w:val="28"/>
        </w:rPr>
        <w:t xml:space="preserve"> </w:t>
      </w:r>
      <w:r w:rsidR="00EC492B" w:rsidRPr="00F231BA">
        <w:rPr>
          <w:rFonts w:ascii="Times New Roman" w:hAnsi="Times New Roman" w:cs="Times New Roman"/>
          <w:sz w:val="28"/>
          <w:szCs w:val="28"/>
        </w:rPr>
        <w:t>ходе</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рассмотрения</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заявления</w:t>
      </w:r>
      <w:r w:rsidR="00EC492B" w:rsidRPr="00F231BA">
        <w:rPr>
          <w:rFonts w:ascii="Times New Roman" w:hAnsi="Times New Roman" w:cs="Times New Roman"/>
          <w:spacing w:val="-4"/>
          <w:sz w:val="28"/>
          <w:szCs w:val="28"/>
        </w:rPr>
        <w:t xml:space="preserve"> </w:t>
      </w:r>
      <w:r w:rsidR="00EC492B" w:rsidRPr="00F231BA">
        <w:rPr>
          <w:rFonts w:ascii="Times New Roman" w:hAnsi="Times New Roman" w:cs="Times New Roman"/>
          <w:sz w:val="28"/>
          <w:szCs w:val="28"/>
        </w:rPr>
        <w:t>дополнительных</w:t>
      </w:r>
      <w:r w:rsidR="00EC492B" w:rsidRPr="00F231BA">
        <w:rPr>
          <w:rFonts w:ascii="Times New Roman" w:hAnsi="Times New Roman" w:cs="Times New Roman"/>
          <w:spacing w:val="-3"/>
          <w:sz w:val="28"/>
          <w:szCs w:val="28"/>
        </w:rPr>
        <w:t xml:space="preserve"> </w:t>
      </w:r>
      <w:r w:rsidR="00EC492B" w:rsidRPr="00F231BA">
        <w:rPr>
          <w:rFonts w:ascii="Times New Roman" w:hAnsi="Times New Roman" w:cs="Times New Roman"/>
          <w:sz w:val="28"/>
          <w:szCs w:val="28"/>
        </w:rPr>
        <w:t xml:space="preserve">документов по собственной инициативе срок принятия решения исчисляется с момента регистрации дополнительных документов в порядке, установленном </w:t>
      </w:r>
      <w:r w:rsidR="004635FB" w:rsidRPr="00F231BA">
        <w:rPr>
          <w:rFonts w:ascii="Times New Roman" w:hAnsi="Times New Roman" w:cs="Times New Roman"/>
          <w:sz w:val="28"/>
          <w:szCs w:val="28"/>
        </w:rPr>
        <w:t>пунктами 7.1-7.2 н</w:t>
      </w:r>
      <w:r w:rsidR="00EC492B" w:rsidRPr="00F231BA">
        <w:rPr>
          <w:rFonts w:ascii="Times New Roman" w:hAnsi="Times New Roman" w:cs="Times New Roman"/>
          <w:sz w:val="28"/>
          <w:szCs w:val="28"/>
        </w:rPr>
        <w:t>астоящего Регламента.</w:t>
      </w:r>
    </w:p>
    <w:p w14:paraId="7D5ACEC1" w14:textId="3D8E1D5B" w:rsidR="00180A7E" w:rsidRPr="00F231BA" w:rsidRDefault="001C4291" w:rsidP="000B4CD9">
      <w:pPr>
        <w:tabs>
          <w:tab w:val="left" w:pos="1141"/>
          <w:tab w:val="left" w:pos="9781"/>
        </w:tabs>
        <w:ind w:firstLine="567"/>
        <w:jc w:val="both"/>
        <w:rPr>
          <w:rFonts w:ascii="Times New Roman" w:hAnsi="Times New Roman" w:cs="Times New Roman"/>
          <w:sz w:val="28"/>
          <w:szCs w:val="28"/>
        </w:rPr>
      </w:pPr>
      <w:r w:rsidRPr="00F231BA">
        <w:rPr>
          <w:rFonts w:ascii="Times New Roman" w:hAnsi="Times New Roman" w:cs="Times New Roman"/>
          <w:sz w:val="28"/>
          <w:szCs w:val="28"/>
        </w:rPr>
        <w:t>7.</w:t>
      </w:r>
      <w:r w:rsidR="00C904CC" w:rsidRPr="00F231BA">
        <w:rPr>
          <w:rFonts w:ascii="Times New Roman" w:hAnsi="Times New Roman" w:cs="Times New Roman"/>
          <w:sz w:val="28"/>
          <w:szCs w:val="28"/>
        </w:rPr>
        <w:t>5</w:t>
      </w:r>
      <w:r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 xml:space="preserve">Срок предоставления государственной услуги при обстоятельствах, указанных в </w:t>
      </w:r>
      <w:hyperlink w:anchor="_bookmark4" w:history="1">
        <w:r w:rsidR="00EC492B" w:rsidRPr="00F231BA">
          <w:rPr>
            <w:rFonts w:ascii="Times New Roman" w:hAnsi="Times New Roman" w:cs="Times New Roman"/>
            <w:sz w:val="28"/>
            <w:szCs w:val="28"/>
          </w:rPr>
          <w:t xml:space="preserve">пункте </w:t>
        </w:r>
        <w:r w:rsidR="00446A13" w:rsidRPr="00F231BA">
          <w:rPr>
            <w:rFonts w:ascii="Times New Roman" w:hAnsi="Times New Roman" w:cs="Times New Roman"/>
            <w:sz w:val="28"/>
            <w:szCs w:val="28"/>
          </w:rPr>
          <w:t>10.</w:t>
        </w:r>
        <w:r w:rsidR="00137443" w:rsidRPr="00F231BA">
          <w:rPr>
            <w:rFonts w:ascii="Times New Roman" w:hAnsi="Times New Roman" w:cs="Times New Roman"/>
            <w:sz w:val="28"/>
            <w:szCs w:val="28"/>
          </w:rPr>
          <w:t>2</w:t>
        </w:r>
      </w:hyperlink>
      <w:r w:rsidR="00EC492B" w:rsidRPr="00F231BA">
        <w:rPr>
          <w:rFonts w:ascii="Times New Roman" w:hAnsi="Times New Roman" w:cs="Times New Roman"/>
          <w:color w:val="0000FF"/>
          <w:sz w:val="28"/>
          <w:szCs w:val="28"/>
        </w:rPr>
        <w:t xml:space="preserve"> </w:t>
      </w:r>
      <w:r w:rsidR="00EC492B" w:rsidRPr="00F231BA">
        <w:rPr>
          <w:rFonts w:ascii="Times New Roman" w:hAnsi="Times New Roman" w:cs="Times New Roman"/>
          <w:sz w:val="28"/>
          <w:szCs w:val="28"/>
        </w:rPr>
        <w:t xml:space="preserve">настоящего Регламента, исчисляется с момента регистрации недостающих документов в порядке, установленном </w:t>
      </w:r>
      <w:r w:rsidR="004635FB" w:rsidRPr="00F231BA">
        <w:rPr>
          <w:rFonts w:ascii="Times New Roman" w:hAnsi="Times New Roman" w:cs="Times New Roman"/>
          <w:sz w:val="28"/>
          <w:szCs w:val="28"/>
        </w:rPr>
        <w:t xml:space="preserve">пунктами 7.1-7.2 </w:t>
      </w:r>
      <w:r w:rsidR="00EC492B" w:rsidRPr="00F231BA">
        <w:rPr>
          <w:rFonts w:ascii="Times New Roman" w:hAnsi="Times New Roman" w:cs="Times New Roman"/>
          <w:sz w:val="28"/>
          <w:szCs w:val="28"/>
        </w:rPr>
        <w:t>настоящего Регламента.</w:t>
      </w:r>
    </w:p>
    <w:p w14:paraId="17C7AEE5" w14:textId="6FDD1200" w:rsidR="00180A7E" w:rsidRPr="00F231BA" w:rsidRDefault="00180A7E" w:rsidP="000B4CD9">
      <w:pPr>
        <w:pStyle w:val="a3"/>
        <w:tabs>
          <w:tab w:val="left" w:pos="9781"/>
          <w:tab w:val="left" w:pos="9923"/>
        </w:tabs>
        <w:spacing w:before="1"/>
        <w:rPr>
          <w:rFonts w:ascii="Times New Roman" w:hAnsi="Times New Roman" w:cs="Times New Roman"/>
          <w:sz w:val="28"/>
          <w:szCs w:val="28"/>
        </w:rPr>
      </w:pPr>
    </w:p>
    <w:p w14:paraId="4946B597" w14:textId="5631D8A2" w:rsidR="00634D4B" w:rsidRPr="00F231BA" w:rsidRDefault="00F231BA" w:rsidP="000B4CD9">
      <w:pPr>
        <w:pStyle w:val="a3"/>
        <w:tabs>
          <w:tab w:val="left" w:pos="9072"/>
          <w:tab w:val="left" w:pos="9781"/>
          <w:tab w:val="left" w:pos="9923"/>
        </w:tabs>
        <w:ind w:firstLine="567"/>
        <w:jc w:val="center"/>
        <w:rPr>
          <w:rFonts w:ascii="Times New Roman" w:hAnsi="Times New Roman" w:cs="Times New Roman"/>
          <w:b/>
          <w:bCs/>
          <w:sz w:val="28"/>
          <w:szCs w:val="28"/>
        </w:rPr>
      </w:pPr>
      <w:r>
        <w:rPr>
          <w:rFonts w:ascii="Times New Roman" w:hAnsi="Times New Roman" w:cs="Times New Roman"/>
          <w:b/>
          <w:bCs/>
          <w:sz w:val="28"/>
          <w:szCs w:val="28"/>
        </w:rPr>
        <w:t>8</w:t>
      </w:r>
      <w:r w:rsidR="0082358E" w:rsidRPr="00F231BA">
        <w:rPr>
          <w:rFonts w:ascii="Times New Roman" w:hAnsi="Times New Roman" w:cs="Times New Roman"/>
          <w:b/>
          <w:bCs/>
          <w:sz w:val="28"/>
          <w:szCs w:val="28"/>
        </w:rPr>
        <w:t xml:space="preserve">. </w:t>
      </w:r>
      <w:r w:rsidR="00EC492B" w:rsidRPr="00F231BA">
        <w:rPr>
          <w:rFonts w:ascii="Times New Roman" w:hAnsi="Times New Roman" w:cs="Times New Roman"/>
          <w:b/>
          <w:bCs/>
          <w:sz w:val="28"/>
          <w:szCs w:val="28"/>
        </w:rPr>
        <w:t>Исчерпывающий перечень документов,</w:t>
      </w:r>
    </w:p>
    <w:p w14:paraId="628D4CCC" w14:textId="3401EF51" w:rsidR="00180A7E" w:rsidRPr="00F231BA" w:rsidRDefault="00EC492B" w:rsidP="000B4CD9">
      <w:pPr>
        <w:pStyle w:val="a3"/>
        <w:tabs>
          <w:tab w:val="left" w:pos="9072"/>
          <w:tab w:val="left" w:pos="9781"/>
          <w:tab w:val="left" w:pos="9923"/>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необходимых</w:t>
      </w:r>
      <w:r w:rsidRPr="00F231BA">
        <w:rPr>
          <w:rFonts w:ascii="Times New Roman" w:hAnsi="Times New Roman" w:cs="Times New Roman"/>
          <w:b/>
          <w:bCs/>
          <w:spacing w:val="-8"/>
          <w:sz w:val="28"/>
          <w:szCs w:val="28"/>
        </w:rPr>
        <w:t xml:space="preserve"> </w:t>
      </w:r>
      <w:r w:rsidRPr="00F231BA">
        <w:rPr>
          <w:rFonts w:ascii="Times New Roman" w:hAnsi="Times New Roman" w:cs="Times New Roman"/>
          <w:b/>
          <w:bCs/>
          <w:sz w:val="28"/>
          <w:szCs w:val="28"/>
        </w:rPr>
        <w:t>для</w:t>
      </w:r>
      <w:r w:rsidRPr="00F231BA">
        <w:rPr>
          <w:rFonts w:ascii="Times New Roman" w:hAnsi="Times New Roman" w:cs="Times New Roman"/>
          <w:b/>
          <w:bCs/>
          <w:spacing w:val="-9"/>
          <w:sz w:val="28"/>
          <w:szCs w:val="28"/>
        </w:rPr>
        <w:t xml:space="preserve"> </w:t>
      </w:r>
      <w:r w:rsidRPr="00F231BA">
        <w:rPr>
          <w:rFonts w:ascii="Times New Roman" w:hAnsi="Times New Roman" w:cs="Times New Roman"/>
          <w:b/>
          <w:bCs/>
          <w:sz w:val="28"/>
          <w:szCs w:val="28"/>
        </w:rPr>
        <w:t>предоставления</w:t>
      </w:r>
      <w:r w:rsidRPr="00F231BA">
        <w:rPr>
          <w:rFonts w:ascii="Times New Roman" w:hAnsi="Times New Roman" w:cs="Times New Roman"/>
          <w:b/>
          <w:bCs/>
          <w:spacing w:val="-9"/>
          <w:sz w:val="28"/>
          <w:szCs w:val="28"/>
        </w:rPr>
        <w:t xml:space="preserve"> </w:t>
      </w:r>
      <w:r w:rsidRPr="00F231BA">
        <w:rPr>
          <w:rFonts w:ascii="Times New Roman" w:hAnsi="Times New Roman" w:cs="Times New Roman"/>
          <w:b/>
          <w:bCs/>
          <w:sz w:val="28"/>
          <w:szCs w:val="28"/>
        </w:rPr>
        <w:t>государственной</w:t>
      </w:r>
      <w:r w:rsidRPr="00F231BA">
        <w:rPr>
          <w:rFonts w:ascii="Times New Roman" w:hAnsi="Times New Roman" w:cs="Times New Roman"/>
          <w:b/>
          <w:bCs/>
          <w:spacing w:val="-9"/>
          <w:sz w:val="28"/>
          <w:szCs w:val="28"/>
        </w:rPr>
        <w:t xml:space="preserve"> </w:t>
      </w:r>
      <w:r w:rsidRPr="00F231BA">
        <w:rPr>
          <w:rFonts w:ascii="Times New Roman" w:hAnsi="Times New Roman" w:cs="Times New Roman"/>
          <w:b/>
          <w:bCs/>
          <w:sz w:val="28"/>
          <w:szCs w:val="28"/>
        </w:rPr>
        <w:t>услуги</w:t>
      </w:r>
    </w:p>
    <w:p w14:paraId="61C8247F" w14:textId="77777777" w:rsidR="00180A7E" w:rsidRPr="00F231BA" w:rsidRDefault="00180A7E" w:rsidP="000B4CD9">
      <w:pPr>
        <w:pStyle w:val="a3"/>
        <w:tabs>
          <w:tab w:val="left" w:pos="9072"/>
          <w:tab w:val="left" w:pos="9781"/>
          <w:tab w:val="left" w:pos="9923"/>
        </w:tabs>
        <w:ind w:firstLine="567"/>
        <w:jc w:val="center"/>
        <w:rPr>
          <w:rFonts w:ascii="Times New Roman" w:hAnsi="Times New Roman" w:cs="Times New Roman"/>
          <w:sz w:val="28"/>
          <w:szCs w:val="28"/>
        </w:rPr>
      </w:pPr>
    </w:p>
    <w:p w14:paraId="15D9CA03" w14:textId="4FA53AA4" w:rsidR="00180A7E" w:rsidRPr="00F231BA" w:rsidRDefault="009946C7" w:rsidP="00CC0E11">
      <w:pPr>
        <w:tabs>
          <w:tab w:val="left" w:pos="1090"/>
          <w:tab w:val="left" w:pos="9781"/>
          <w:tab w:val="left" w:pos="9923"/>
        </w:tabs>
        <w:ind w:firstLine="567"/>
        <w:jc w:val="both"/>
        <w:rPr>
          <w:rFonts w:ascii="Times New Roman" w:hAnsi="Times New Roman" w:cs="Times New Roman"/>
          <w:sz w:val="28"/>
          <w:szCs w:val="28"/>
        </w:rPr>
      </w:pPr>
      <w:bookmarkStart w:id="7" w:name="_bookmark3"/>
      <w:bookmarkEnd w:id="7"/>
      <w:r>
        <w:rPr>
          <w:rFonts w:ascii="Times New Roman" w:hAnsi="Times New Roman" w:cs="Times New Roman"/>
          <w:sz w:val="28"/>
          <w:szCs w:val="28"/>
        </w:rPr>
        <w:t>8</w:t>
      </w:r>
      <w:r w:rsidR="0082358E" w:rsidRPr="00F231BA">
        <w:rPr>
          <w:rFonts w:ascii="Times New Roman" w:hAnsi="Times New Roman" w:cs="Times New Roman"/>
          <w:sz w:val="28"/>
          <w:szCs w:val="28"/>
        </w:rPr>
        <w:t xml:space="preserve">.1. </w:t>
      </w:r>
      <w:r w:rsidR="00E46A4E" w:rsidRPr="00F231BA">
        <w:rPr>
          <w:rFonts w:ascii="Times New Roman" w:hAnsi="Times New Roman" w:cs="Times New Roman"/>
          <w:sz w:val="28"/>
          <w:szCs w:val="28"/>
        </w:rPr>
        <w:t xml:space="preserve">Для получения государственной услуги </w:t>
      </w:r>
      <w:r w:rsidR="006D26E7" w:rsidRPr="00F231BA">
        <w:rPr>
          <w:rFonts w:ascii="Times New Roman" w:hAnsi="Times New Roman" w:cs="Times New Roman"/>
          <w:sz w:val="28"/>
          <w:szCs w:val="28"/>
        </w:rPr>
        <w:t>з</w:t>
      </w:r>
      <w:r w:rsidR="00E46A4E" w:rsidRPr="00F231BA">
        <w:rPr>
          <w:rFonts w:ascii="Times New Roman" w:hAnsi="Times New Roman" w:cs="Times New Roman"/>
          <w:sz w:val="28"/>
          <w:szCs w:val="28"/>
        </w:rPr>
        <w:t>аявителю необходимо представить следующий перечень документов:</w:t>
      </w:r>
    </w:p>
    <w:p w14:paraId="372A3894" w14:textId="090C9B6B" w:rsidR="00483365" w:rsidRPr="00F231BA" w:rsidRDefault="00CC0E11" w:rsidP="00CC0E11">
      <w:pPr>
        <w:pStyle w:val="a3"/>
        <w:tabs>
          <w:tab w:val="left" w:pos="9781"/>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E46A4E" w:rsidRPr="00F231BA">
        <w:rPr>
          <w:rFonts w:ascii="Times New Roman" w:hAnsi="Times New Roman" w:cs="Times New Roman"/>
          <w:sz w:val="28"/>
          <w:szCs w:val="28"/>
        </w:rPr>
        <w:t xml:space="preserve">заявление о предоставлении государственной услуги по форме, приведенной в Приложении </w:t>
      </w:r>
      <w:r w:rsidR="00712AAB">
        <w:rPr>
          <w:rFonts w:ascii="Times New Roman" w:hAnsi="Times New Roman" w:cs="Times New Roman"/>
          <w:sz w:val="28"/>
          <w:szCs w:val="28"/>
        </w:rPr>
        <w:t>№</w:t>
      </w:r>
      <w:r w:rsidR="00E46A4E" w:rsidRPr="00F231BA">
        <w:rPr>
          <w:rFonts w:ascii="Times New Roman" w:hAnsi="Times New Roman" w:cs="Times New Roman"/>
          <w:sz w:val="28"/>
          <w:szCs w:val="28"/>
        </w:rPr>
        <w:t xml:space="preserve"> </w:t>
      </w:r>
      <w:r w:rsidR="00BD6B3A" w:rsidRPr="00F231BA">
        <w:rPr>
          <w:rFonts w:ascii="Times New Roman" w:hAnsi="Times New Roman" w:cs="Times New Roman"/>
          <w:sz w:val="28"/>
          <w:szCs w:val="28"/>
        </w:rPr>
        <w:t>1</w:t>
      </w:r>
      <w:r w:rsidR="00E46A4E" w:rsidRPr="00F231BA">
        <w:rPr>
          <w:rFonts w:ascii="Times New Roman" w:hAnsi="Times New Roman" w:cs="Times New Roman"/>
          <w:sz w:val="28"/>
          <w:szCs w:val="28"/>
        </w:rPr>
        <w:t xml:space="preserve"> к настоящему </w:t>
      </w:r>
      <w:r w:rsidR="00442D53" w:rsidRPr="00F231BA">
        <w:rPr>
          <w:rFonts w:ascii="Times New Roman" w:hAnsi="Times New Roman" w:cs="Times New Roman"/>
          <w:sz w:val="28"/>
          <w:szCs w:val="28"/>
        </w:rPr>
        <w:t>Р</w:t>
      </w:r>
      <w:r>
        <w:rPr>
          <w:rFonts w:ascii="Times New Roman" w:hAnsi="Times New Roman" w:cs="Times New Roman"/>
          <w:sz w:val="28"/>
          <w:szCs w:val="28"/>
        </w:rPr>
        <w:t xml:space="preserve">егламенту; </w:t>
      </w:r>
    </w:p>
    <w:p w14:paraId="7B26AD0A" w14:textId="07665AB0" w:rsidR="00E46A4E" w:rsidRPr="00F231BA" w:rsidRDefault="00CC0E11" w:rsidP="00CC0E11">
      <w:pPr>
        <w:pStyle w:val="a3"/>
        <w:tabs>
          <w:tab w:val="left" w:pos="9781"/>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483365" w:rsidRPr="00F231BA">
        <w:rPr>
          <w:rFonts w:ascii="Times New Roman" w:hAnsi="Times New Roman" w:cs="Times New Roman"/>
          <w:sz w:val="28"/>
          <w:szCs w:val="28"/>
        </w:rPr>
        <w:t>согласие на обработку персональных данных, должно быть оформлено в соответствии со стат</w:t>
      </w:r>
      <w:r w:rsidR="006B49F8">
        <w:rPr>
          <w:rFonts w:ascii="Times New Roman" w:hAnsi="Times New Roman" w:cs="Times New Roman"/>
          <w:sz w:val="28"/>
          <w:szCs w:val="28"/>
        </w:rPr>
        <w:t>ьей 9 Федерального закона от 27.07.</w:t>
      </w:r>
      <w:r w:rsidR="00483365" w:rsidRPr="00F231BA">
        <w:rPr>
          <w:rFonts w:ascii="Times New Roman" w:hAnsi="Times New Roman" w:cs="Times New Roman"/>
          <w:sz w:val="28"/>
          <w:szCs w:val="28"/>
        </w:rPr>
        <w:t xml:space="preserve">2006 </w:t>
      </w:r>
      <w:r w:rsidR="00ED0205">
        <w:rPr>
          <w:rFonts w:ascii="Times New Roman" w:hAnsi="Times New Roman" w:cs="Times New Roman"/>
          <w:sz w:val="28"/>
          <w:szCs w:val="28"/>
        </w:rPr>
        <w:t>№</w:t>
      </w:r>
      <w:r w:rsidR="00483365" w:rsidRPr="00F231BA">
        <w:rPr>
          <w:rFonts w:ascii="Times New Roman" w:hAnsi="Times New Roman" w:cs="Times New Roman"/>
          <w:sz w:val="28"/>
          <w:szCs w:val="28"/>
        </w:rPr>
        <w:t xml:space="preserve"> 152</w:t>
      </w:r>
      <w:r w:rsidR="00EE54D7" w:rsidRPr="00F231BA">
        <w:rPr>
          <w:rFonts w:ascii="Times New Roman" w:hAnsi="Times New Roman" w:cs="Times New Roman"/>
          <w:sz w:val="28"/>
          <w:szCs w:val="28"/>
        </w:rPr>
        <w:t xml:space="preserve"> </w:t>
      </w:r>
      <w:r w:rsidR="00483365" w:rsidRPr="00F231BA">
        <w:rPr>
          <w:rFonts w:ascii="Times New Roman" w:hAnsi="Times New Roman" w:cs="Times New Roman"/>
          <w:sz w:val="28"/>
          <w:szCs w:val="28"/>
        </w:rPr>
        <w:t xml:space="preserve">ФЗ «О персональных данных» по форме согласно </w:t>
      </w:r>
      <w:r w:rsidR="00693549" w:rsidRPr="00F231BA">
        <w:rPr>
          <w:rFonts w:ascii="Times New Roman" w:hAnsi="Times New Roman" w:cs="Times New Roman"/>
          <w:sz w:val="28"/>
          <w:szCs w:val="28"/>
        </w:rPr>
        <w:t>П</w:t>
      </w:r>
      <w:r w:rsidR="00483365" w:rsidRPr="00F231BA">
        <w:rPr>
          <w:rFonts w:ascii="Times New Roman" w:hAnsi="Times New Roman" w:cs="Times New Roman"/>
          <w:sz w:val="28"/>
          <w:szCs w:val="28"/>
        </w:rPr>
        <w:t xml:space="preserve">риложению </w:t>
      </w:r>
      <w:r w:rsidR="00712AAB">
        <w:rPr>
          <w:rFonts w:ascii="Times New Roman" w:hAnsi="Times New Roman" w:cs="Times New Roman"/>
          <w:sz w:val="28"/>
          <w:szCs w:val="28"/>
        </w:rPr>
        <w:t>№</w:t>
      </w:r>
      <w:r w:rsidR="002642F1" w:rsidRPr="00F231BA">
        <w:rPr>
          <w:rFonts w:ascii="Times New Roman" w:hAnsi="Times New Roman" w:cs="Times New Roman"/>
          <w:sz w:val="28"/>
          <w:szCs w:val="28"/>
        </w:rPr>
        <w:t xml:space="preserve"> </w:t>
      </w:r>
      <w:r w:rsidR="00483365" w:rsidRPr="00F231BA">
        <w:rPr>
          <w:rFonts w:ascii="Times New Roman" w:hAnsi="Times New Roman" w:cs="Times New Roman"/>
          <w:sz w:val="28"/>
          <w:szCs w:val="28"/>
        </w:rPr>
        <w:t>2 к настоящему Регламенту</w:t>
      </w:r>
      <w:r w:rsidR="002642F1" w:rsidRPr="00F231BA">
        <w:rPr>
          <w:rFonts w:ascii="Times New Roman" w:hAnsi="Times New Roman" w:cs="Times New Roman"/>
          <w:sz w:val="28"/>
          <w:szCs w:val="28"/>
        </w:rPr>
        <w:t>;</w:t>
      </w:r>
    </w:p>
    <w:p w14:paraId="0DBA3AE4" w14:textId="5FCB34EE" w:rsidR="0038495D" w:rsidRPr="00CC0E11" w:rsidRDefault="00CC0E11" w:rsidP="00CC0E11">
      <w:pPr>
        <w:pStyle w:val="a3"/>
        <w:tabs>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43D1A" w:rsidRPr="00F231BA">
        <w:rPr>
          <w:rFonts w:ascii="Times New Roman" w:hAnsi="Times New Roman" w:cs="Times New Roman"/>
          <w:sz w:val="28"/>
          <w:szCs w:val="28"/>
        </w:rPr>
        <w:t xml:space="preserve">сметная документация, </w:t>
      </w:r>
      <w:r w:rsidR="00B43D1A" w:rsidRPr="00A53BA4">
        <w:rPr>
          <w:rFonts w:ascii="Times New Roman" w:hAnsi="Times New Roman" w:cs="Times New Roman"/>
          <w:sz w:val="28"/>
          <w:szCs w:val="28"/>
          <w:highlight w:val="yellow"/>
        </w:rPr>
        <w:t xml:space="preserve">составленная </w:t>
      </w:r>
      <w:r w:rsidR="00A53BA4" w:rsidRPr="00A53BA4">
        <w:rPr>
          <w:rFonts w:ascii="Times New Roman" w:hAnsi="Times New Roman" w:cs="Times New Roman"/>
          <w:sz w:val="28"/>
          <w:szCs w:val="28"/>
          <w:highlight w:val="yellow"/>
        </w:rPr>
        <w:t>в соответствии с требованиями</w:t>
      </w:r>
      <w:r w:rsidR="00DE0CFA">
        <w:rPr>
          <w:rFonts w:ascii="Times New Roman" w:hAnsi="Times New Roman" w:cs="Times New Roman"/>
          <w:sz w:val="28"/>
          <w:szCs w:val="28"/>
          <w:highlight w:val="yellow"/>
        </w:rPr>
        <w:t xml:space="preserve"> (в том числе к составу и содержанию сметной документации)</w:t>
      </w:r>
      <w:r w:rsidR="00A53BA4" w:rsidRPr="00A53BA4">
        <w:rPr>
          <w:rFonts w:ascii="Times New Roman" w:hAnsi="Times New Roman" w:cs="Times New Roman"/>
          <w:sz w:val="28"/>
          <w:szCs w:val="28"/>
          <w:highlight w:val="yellow"/>
        </w:rPr>
        <w:t>, установленными законодательством Российской Федерации</w:t>
      </w:r>
      <w:r w:rsidR="0038495D" w:rsidRPr="00F231BA">
        <w:rPr>
          <w:rFonts w:ascii="Times New Roman" w:hAnsi="Times New Roman" w:cs="Times New Roman"/>
          <w:sz w:val="28"/>
          <w:szCs w:val="28"/>
        </w:rPr>
        <w:t>;</w:t>
      </w:r>
    </w:p>
    <w:p w14:paraId="31F239D3" w14:textId="02D79E33" w:rsidR="00180A7E" w:rsidRPr="00F231BA" w:rsidRDefault="00CC0E11" w:rsidP="00CC0E11">
      <w:pPr>
        <w:pStyle w:val="a3"/>
        <w:tabs>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0038495D" w:rsidRPr="00F231BA">
        <w:rPr>
          <w:rFonts w:ascii="Times New Roman" w:hAnsi="Times New Roman" w:cs="Times New Roman"/>
          <w:sz w:val="28"/>
          <w:szCs w:val="28"/>
        </w:rPr>
        <w:t xml:space="preserve">конъюнктурный анализ по выбору поставщиков материалов и оборудования, отсутствующих в сметной нормативной базе, утвержденный </w:t>
      </w:r>
      <w:r w:rsidR="00952E4A" w:rsidRPr="00F231BA">
        <w:rPr>
          <w:rFonts w:ascii="Times New Roman" w:hAnsi="Times New Roman" w:cs="Times New Roman"/>
          <w:sz w:val="28"/>
          <w:szCs w:val="28"/>
        </w:rPr>
        <w:t>застройщиком или техническим заказчиком</w:t>
      </w:r>
      <w:r>
        <w:rPr>
          <w:rFonts w:ascii="Times New Roman" w:hAnsi="Times New Roman" w:cs="Times New Roman"/>
          <w:sz w:val="28"/>
          <w:szCs w:val="28"/>
        </w:rPr>
        <w:t>;</w:t>
      </w:r>
    </w:p>
    <w:p w14:paraId="74518EEF" w14:textId="637A293A" w:rsidR="00125F46" w:rsidRPr="00F231BA" w:rsidRDefault="00CC0E11" w:rsidP="00CC0E11">
      <w:pPr>
        <w:pStyle w:val="a3"/>
        <w:tabs>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0038495D" w:rsidRPr="00F231BA">
        <w:rPr>
          <w:rFonts w:ascii="Times New Roman" w:hAnsi="Times New Roman" w:cs="Times New Roman"/>
          <w:sz w:val="28"/>
          <w:szCs w:val="28"/>
        </w:rPr>
        <w:t xml:space="preserve">дефектная ведомость (ведомость объемов работ) </w:t>
      </w:r>
      <w:r w:rsidR="004A1E17" w:rsidRPr="00F231BA">
        <w:rPr>
          <w:rFonts w:ascii="Times New Roman" w:hAnsi="Times New Roman" w:cs="Times New Roman"/>
          <w:sz w:val="28"/>
          <w:szCs w:val="28"/>
        </w:rPr>
        <w:t xml:space="preserve">- </w:t>
      </w:r>
      <w:r w:rsidR="0038495D" w:rsidRPr="00F231BA">
        <w:rPr>
          <w:rFonts w:ascii="Times New Roman" w:hAnsi="Times New Roman" w:cs="Times New Roman"/>
          <w:sz w:val="28"/>
          <w:szCs w:val="28"/>
        </w:rPr>
        <w:t>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капитального строительства (некапитальных строений (сооружений), территории общего пользования и элементов их благоустройства) и содержащий перечень дефектов строительных конструкций и инженерного оборудования с указанием качественных и количественных характеристик таких дефектов</w:t>
      </w:r>
      <w:r w:rsidR="00EC492B" w:rsidRPr="00F231BA">
        <w:rPr>
          <w:rFonts w:ascii="Times New Roman" w:hAnsi="Times New Roman" w:cs="Times New Roman"/>
          <w:sz w:val="28"/>
          <w:szCs w:val="28"/>
        </w:rPr>
        <w:t>;</w:t>
      </w:r>
    </w:p>
    <w:p w14:paraId="2649CD39" w14:textId="4BE0BA51" w:rsidR="00180A7E" w:rsidRPr="00F231BA" w:rsidRDefault="00CC0E11" w:rsidP="00CC0E11">
      <w:pPr>
        <w:pStyle w:val="a3"/>
        <w:tabs>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125F46" w:rsidRPr="00F231BA">
        <w:rPr>
          <w:rFonts w:ascii="Times New Roman" w:hAnsi="Times New Roman" w:cs="Times New Roman"/>
          <w:sz w:val="28"/>
          <w:szCs w:val="28"/>
        </w:rPr>
        <w:t xml:space="preserve">документы, </w:t>
      </w:r>
      <w:r w:rsidR="00DA341E" w:rsidRPr="00F231BA">
        <w:rPr>
          <w:rFonts w:ascii="Times New Roman" w:hAnsi="Times New Roman" w:cs="Times New Roman"/>
          <w:sz w:val="28"/>
          <w:szCs w:val="28"/>
        </w:rPr>
        <w:t>подтверждающие</w:t>
      </w:r>
      <w:r w:rsidR="00125F46" w:rsidRPr="00F231BA">
        <w:rPr>
          <w:rFonts w:ascii="Times New Roman" w:hAnsi="Times New Roman" w:cs="Times New Roman"/>
          <w:sz w:val="28"/>
          <w:szCs w:val="28"/>
        </w:rPr>
        <w:t xml:space="preserve"> полномочия заявителя действовать от имени застройщика (заказчика) (если </w:t>
      </w:r>
      <w:r w:rsidR="00DA341E" w:rsidRPr="00F231BA">
        <w:rPr>
          <w:rFonts w:ascii="Times New Roman" w:hAnsi="Times New Roman" w:cs="Times New Roman"/>
          <w:sz w:val="28"/>
          <w:szCs w:val="28"/>
        </w:rPr>
        <w:t>з</w:t>
      </w:r>
      <w:r w:rsidR="00125F46" w:rsidRPr="00F231BA">
        <w:rPr>
          <w:rFonts w:ascii="Times New Roman" w:hAnsi="Times New Roman" w:cs="Times New Roman"/>
          <w:sz w:val="28"/>
          <w:szCs w:val="28"/>
        </w:rPr>
        <w:t>аявитель не яв</w:t>
      </w:r>
      <w:r w:rsidR="006B49F8">
        <w:rPr>
          <w:rFonts w:ascii="Times New Roman" w:hAnsi="Times New Roman" w:cs="Times New Roman"/>
          <w:sz w:val="28"/>
          <w:szCs w:val="28"/>
        </w:rPr>
        <w:t>ляется застройщиком (заказчиком</w:t>
      </w:r>
      <w:r w:rsidR="00125F46" w:rsidRPr="00F231BA">
        <w:rPr>
          <w:rFonts w:ascii="Times New Roman" w:hAnsi="Times New Roman" w:cs="Times New Roman"/>
          <w:sz w:val="28"/>
          <w:szCs w:val="28"/>
        </w:rPr>
        <w:t>)</w:t>
      </w:r>
      <w:r w:rsidR="00DA341E" w:rsidRPr="00F231BA">
        <w:rPr>
          <w:rFonts w:ascii="Times New Roman" w:hAnsi="Times New Roman" w:cs="Times New Roman"/>
          <w:sz w:val="28"/>
          <w:szCs w:val="28"/>
        </w:rPr>
        <w:t>,</w:t>
      </w:r>
      <w:r w:rsidR="00125F46" w:rsidRPr="00F231BA">
        <w:rPr>
          <w:rFonts w:ascii="Times New Roman" w:hAnsi="Times New Roman" w:cs="Times New Roman"/>
          <w:sz w:val="28"/>
          <w:szCs w:val="28"/>
        </w:rPr>
        <w:t xml:space="preserve"> в которых полномочия на заключение, изменение, исполнение, расторжение договора о проведении проверки сметной стоимости </w:t>
      </w:r>
      <w:r w:rsidR="00420111" w:rsidRPr="00F231BA">
        <w:rPr>
          <w:rFonts w:ascii="Times New Roman" w:hAnsi="Times New Roman" w:cs="Times New Roman"/>
          <w:sz w:val="28"/>
          <w:szCs w:val="28"/>
        </w:rPr>
        <w:t>оговариваются специально;</w:t>
      </w:r>
      <w:r>
        <w:rPr>
          <w:rFonts w:ascii="Times New Roman" w:hAnsi="Times New Roman" w:cs="Times New Roman"/>
          <w:sz w:val="28"/>
          <w:szCs w:val="28"/>
        </w:rPr>
        <w:t xml:space="preserve"> </w:t>
      </w:r>
    </w:p>
    <w:p w14:paraId="7BFEAA5A" w14:textId="79403E9E" w:rsidR="00E324F5" w:rsidRPr="00F231BA" w:rsidRDefault="00CC0E11" w:rsidP="00C30CF7">
      <w:pPr>
        <w:pStyle w:val="a3"/>
        <w:tabs>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EC492B" w:rsidRPr="00F231BA">
        <w:rPr>
          <w:rFonts w:ascii="Times New Roman" w:hAnsi="Times New Roman" w:cs="Times New Roman"/>
          <w:sz w:val="28"/>
          <w:szCs w:val="28"/>
        </w:rPr>
        <w:t>пояснительная записка</w:t>
      </w:r>
      <w:r w:rsidR="00B03735" w:rsidRPr="00F231BA">
        <w:rPr>
          <w:rFonts w:ascii="Times New Roman" w:hAnsi="Times New Roman" w:cs="Times New Roman"/>
          <w:sz w:val="28"/>
          <w:szCs w:val="28"/>
        </w:rPr>
        <w:t>,</w:t>
      </w:r>
      <w:r w:rsidR="00EC492B" w:rsidRPr="00F231BA">
        <w:rPr>
          <w:rFonts w:ascii="Times New Roman" w:hAnsi="Times New Roman" w:cs="Times New Roman"/>
          <w:sz w:val="28"/>
          <w:szCs w:val="28"/>
        </w:rPr>
        <w:t xml:space="preserve"> </w:t>
      </w:r>
      <w:r w:rsidR="00B03735" w:rsidRPr="00F231BA">
        <w:rPr>
          <w:rFonts w:ascii="Times New Roman" w:hAnsi="Times New Roman" w:cs="Times New Roman"/>
          <w:sz w:val="28"/>
          <w:szCs w:val="28"/>
        </w:rPr>
        <w:t>составленная в</w:t>
      </w:r>
      <w:r w:rsidR="00EC492B" w:rsidRPr="00F231BA">
        <w:rPr>
          <w:rFonts w:ascii="Times New Roman" w:hAnsi="Times New Roman" w:cs="Times New Roman"/>
          <w:sz w:val="28"/>
          <w:szCs w:val="28"/>
        </w:rPr>
        <w:t xml:space="preserve"> соответств</w:t>
      </w:r>
      <w:r w:rsidR="00B03735" w:rsidRPr="00F231BA">
        <w:rPr>
          <w:rFonts w:ascii="Times New Roman" w:hAnsi="Times New Roman" w:cs="Times New Roman"/>
          <w:sz w:val="28"/>
          <w:szCs w:val="28"/>
        </w:rPr>
        <w:t>ии с</w:t>
      </w:r>
      <w:r w:rsidR="00EC492B" w:rsidRPr="00F231BA">
        <w:rPr>
          <w:rFonts w:ascii="Times New Roman" w:hAnsi="Times New Roman" w:cs="Times New Roman"/>
          <w:sz w:val="28"/>
          <w:szCs w:val="28"/>
        </w:rPr>
        <w:t xml:space="preserve"> требованиям</w:t>
      </w:r>
      <w:r w:rsidR="00B03735" w:rsidRPr="00F231BA">
        <w:rPr>
          <w:rFonts w:ascii="Times New Roman" w:hAnsi="Times New Roman" w:cs="Times New Roman"/>
          <w:sz w:val="28"/>
          <w:szCs w:val="28"/>
        </w:rPr>
        <w:t>и</w:t>
      </w:r>
      <w:r w:rsidR="00EC492B" w:rsidRPr="00F231BA">
        <w:rPr>
          <w:rFonts w:ascii="Times New Roman" w:hAnsi="Times New Roman" w:cs="Times New Roman"/>
          <w:sz w:val="28"/>
          <w:szCs w:val="28"/>
        </w:rPr>
        <w:t xml:space="preserve"> </w:t>
      </w:r>
      <w:hyperlink r:id="rId16">
        <w:r w:rsidR="00EC492B" w:rsidRPr="00F231BA">
          <w:rPr>
            <w:rFonts w:ascii="Times New Roman" w:hAnsi="Times New Roman" w:cs="Times New Roman"/>
            <w:sz w:val="28"/>
            <w:szCs w:val="28"/>
          </w:rPr>
          <w:t>пункта 29</w:t>
        </w:r>
      </w:hyperlink>
      <w:r w:rsidR="00EC492B" w:rsidRPr="00F231BA">
        <w:rPr>
          <w:rFonts w:ascii="Times New Roman" w:hAnsi="Times New Roman" w:cs="Times New Roman"/>
          <w:sz w:val="28"/>
          <w:szCs w:val="28"/>
        </w:rPr>
        <w:t xml:space="preserve"> </w:t>
      </w:r>
      <w:r>
        <w:rPr>
          <w:rFonts w:ascii="Times New Roman" w:hAnsi="Times New Roman" w:cs="Times New Roman"/>
          <w:sz w:val="28"/>
          <w:szCs w:val="28"/>
        </w:rPr>
        <w:t>«</w:t>
      </w:r>
      <w:r w:rsidR="00EC492B" w:rsidRPr="00F231BA">
        <w:rPr>
          <w:rFonts w:ascii="Times New Roman" w:hAnsi="Times New Roman" w:cs="Times New Roman"/>
          <w:sz w:val="28"/>
          <w:szCs w:val="28"/>
        </w:rPr>
        <w:t xml:space="preserve">Положения о составе разделов проектной документации и требований </w:t>
      </w:r>
      <w:r w:rsidR="00EC492B" w:rsidRPr="00F231BA">
        <w:rPr>
          <w:rFonts w:ascii="Times New Roman" w:hAnsi="Times New Roman" w:cs="Times New Roman"/>
          <w:sz w:val="28"/>
          <w:szCs w:val="28"/>
        </w:rPr>
        <w:lastRenderedPageBreak/>
        <w:t>к их содержанию</w:t>
      </w:r>
      <w:r>
        <w:rPr>
          <w:rFonts w:ascii="Times New Roman" w:hAnsi="Times New Roman" w:cs="Times New Roman"/>
          <w:sz w:val="28"/>
          <w:szCs w:val="28"/>
        </w:rPr>
        <w:t>»</w:t>
      </w:r>
      <w:r w:rsidR="00EC492B" w:rsidRPr="00F231BA">
        <w:rPr>
          <w:rFonts w:ascii="Times New Roman" w:hAnsi="Times New Roman" w:cs="Times New Roman"/>
          <w:sz w:val="28"/>
          <w:szCs w:val="28"/>
        </w:rPr>
        <w:t>, утвержденного постановлением Правительства Российской Федерации от 16.02.2008</w:t>
      </w:r>
      <w:r w:rsidR="00483365" w:rsidRPr="00F231BA">
        <w:rPr>
          <w:rFonts w:ascii="Times New Roman" w:hAnsi="Times New Roman" w:cs="Times New Roman"/>
          <w:sz w:val="28"/>
          <w:szCs w:val="28"/>
        </w:rPr>
        <w:t xml:space="preserve"> г.</w:t>
      </w:r>
      <w:r w:rsidR="00EC492B" w:rsidRPr="00F231BA">
        <w:rPr>
          <w:rFonts w:ascii="Times New Roman" w:hAnsi="Times New Roman" w:cs="Times New Roman"/>
          <w:sz w:val="28"/>
          <w:szCs w:val="28"/>
        </w:rPr>
        <w:t xml:space="preserve"> </w:t>
      </w:r>
      <w:r>
        <w:rPr>
          <w:rFonts w:ascii="Times New Roman" w:hAnsi="Times New Roman" w:cs="Times New Roman"/>
          <w:sz w:val="28"/>
          <w:szCs w:val="28"/>
        </w:rPr>
        <w:t>№</w:t>
      </w:r>
      <w:r w:rsidR="00EC492B" w:rsidRPr="00F231BA">
        <w:rPr>
          <w:rFonts w:ascii="Times New Roman" w:hAnsi="Times New Roman" w:cs="Times New Roman"/>
          <w:sz w:val="28"/>
          <w:szCs w:val="28"/>
        </w:rPr>
        <w:t xml:space="preserve"> 87</w:t>
      </w:r>
      <w:r w:rsidR="00B03735" w:rsidRPr="00F231BA">
        <w:rPr>
          <w:rFonts w:ascii="Times New Roman" w:hAnsi="Times New Roman" w:cs="Times New Roman"/>
          <w:sz w:val="28"/>
          <w:szCs w:val="28"/>
        </w:rPr>
        <w:t>.</w:t>
      </w:r>
    </w:p>
    <w:p w14:paraId="0B519C87" w14:textId="5144B3F9" w:rsidR="00E41700" w:rsidRPr="00F231BA" w:rsidRDefault="009946C7" w:rsidP="00CC0E11">
      <w:pPr>
        <w:pStyle w:val="a3"/>
        <w:tabs>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8</w:t>
      </w:r>
      <w:r w:rsidR="00E324F5" w:rsidRPr="00F231BA">
        <w:rPr>
          <w:rFonts w:ascii="Times New Roman" w:hAnsi="Times New Roman" w:cs="Times New Roman"/>
          <w:sz w:val="28"/>
          <w:szCs w:val="28"/>
        </w:rPr>
        <w:t>.2. Требования, предъяв</w:t>
      </w:r>
      <w:r w:rsidR="00CC0E11">
        <w:rPr>
          <w:rFonts w:ascii="Times New Roman" w:hAnsi="Times New Roman" w:cs="Times New Roman"/>
          <w:sz w:val="28"/>
          <w:szCs w:val="28"/>
        </w:rPr>
        <w:t>ляемые к документам при подаче:</w:t>
      </w:r>
    </w:p>
    <w:p w14:paraId="0D0544B3" w14:textId="5E06192D" w:rsidR="00E41700" w:rsidRPr="00F231BA" w:rsidRDefault="006B49F8" w:rsidP="00CC0E11">
      <w:pPr>
        <w:pStyle w:val="a3"/>
        <w:tabs>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E324F5" w:rsidRPr="00F231BA">
        <w:rPr>
          <w:rFonts w:ascii="Times New Roman" w:hAnsi="Times New Roman" w:cs="Times New Roman"/>
          <w:sz w:val="28"/>
          <w:szCs w:val="28"/>
        </w:rPr>
        <w:t>при подаче заявления посредством посещения Учреждения: оригиналы документов, указанных в пункт</w:t>
      </w:r>
      <w:r w:rsidR="00FF3A88" w:rsidRPr="00F231BA">
        <w:rPr>
          <w:rFonts w:ascii="Times New Roman" w:hAnsi="Times New Roman" w:cs="Times New Roman"/>
          <w:sz w:val="28"/>
          <w:szCs w:val="28"/>
        </w:rPr>
        <w:t>е</w:t>
      </w:r>
      <w:r w:rsidR="00E324F5" w:rsidRPr="00F231BA">
        <w:rPr>
          <w:rFonts w:ascii="Times New Roman" w:hAnsi="Times New Roman" w:cs="Times New Roman"/>
          <w:sz w:val="28"/>
          <w:szCs w:val="28"/>
        </w:rPr>
        <w:t xml:space="preserve"> </w:t>
      </w:r>
      <w:r w:rsidR="003A2961" w:rsidRPr="003A2961">
        <w:rPr>
          <w:rFonts w:ascii="Times New Roman" w:hAnsi="Times New Roman" w:cs="Times New Roman"/>
          <w:sz w:val="28"/>
          <w:szCs w:val="28"/>
          <w:highlight w:val="yellow"/>
        </w:rPr>
        <w:t>8</w:t>
      </w:r>
      <w:r w:rsidR="00E324F5" w:rsidRPr="003A2961">
        <w:rPr>
          <w:rFonts w:ascii="Times New Roman" w:hAnsi="Times New Roman" w:cs="Times New Roman"/>
          <w:sz w:val="28"/>
          <w:szCs w:val="28"/>
          <w:highlight w:val="yellow"/>
        </w:rPr>
        <w:t>.1</w:t>
      </w:r>
      <w:r w:rsidR="00E324F5" w:rsidRPr="00F231BA">
        <w:rPr>
          <w:rFonts w:ascii="Times New Roman" w:hAnsi="Times New Roman" w:cs="Times New Roman"/>
          <w:sz w:val="28"/>
          <w:szCs w:val="28"/>
        </w:rPr>
        <w:t xml:space="preserve"> настояще</w:t>
      </w:r>
      <w:r w:rsidR="00E41700" w:rsidRPr="00F231BA">
        <w:rPr>
          <w:rFonts w:ascii="Times New Roman" w:hAnsi="Times New Roman" w:cs="Times New Roman"/>
          <w:sz w:val="28"/>
          <w:szCs w:val="28"/>
        </w:rPr>
        <w:t>го</w:t>
      </w:r>
      <w:r w:rsidR="00E324F5" w:rsidRPr="00F231BA">
        <w:rPr>
          <w:rFonts w:ascii="Times New Roman" w:hAnsi="Times New Roman" w:cs="Times New Roman"/>
          <w:sz w:val="28"/>
          <w:szCs w:val="28"/>
        </w:rPr>
        <w:t xml:space="preserve"> </w:t>
      </w:r>
      <w:r w:rsidR="00442D53" w:rsidRPr="00F231BA">
        <w:rPr>
          <w:rFonts w:ascii="Times New Roman" w:hAnsi="Times New Roman" w:cs="Times New Roman"/>
          <w:sz w:val="28"/>
          <w:szCs w:val="28"/>
        </w:rPr>
        <w:t>Регламента</w:t>
      </w:r>
      <w:r w:rsidR="00CC0E11">
        <w:rPr>
          <w:rFonts w:ascii="Times New Roman" w:hAnsi="Times New Roman" w:cs="Times New Roman"/>
          <w:sz w:val="28"/>
          <w:szCs w:val="28"/>
        </w:rPr>
        <w:t>;</w:t>
      </w:r>
    </w:p>
    <w:p w14:paraId="5567486B" w14:textId="588A27DC" w:rsidR="00E41700" w:rsidRPr="00F231BA" w:rsidRDefault="006B49F8" w:rsidP="00CC0E11">
      <w:pPr>
        <w:pStyle w:val="a3"/>
        <w:tabs>
          <w:tab w:val="left" w:pos="10348"/>
        </w:tabs>
        <w:ind w:firstLine="567"/>
        <w:jc w:val="both"/>
        <w:rPr>
          <w:rFonts w:ascii="Times New Roman" w:hAnsi="Times New Roman" w:cs="Times New Roman"/>
          <w:sz w:val="28"/>
          <w:szCs w:val="28"/>
        </w:rPr>
      </w:pPr>
      <w:bookmarkStart w:id="8" w:name="_Hlk193373927"/>
      <w:r>
        <w:rPr>
          <w:rFonts w:ascii="Times New Roman" w:hAnsi="Times New Roman" w:cs="Times New Roman"/>
          <w:sz w:val="28"/>
          <w:szCs w:val="28"/>
        </w:rPr>
        <w:t xml:space="preserve">б) </w:t>
      </w:r>
      <w:r w:rsidR="00E41700" w:rsidRPr="00F231BA">
        <w:rPr>
          <w:rFonts w:ascii="Times New Roman" w:hAnsi="Times New Roman" w:cs="Times New Roman"/>
          <w:sz w:val="28"/>
          <w:szCs w:val="28"/>
        </w:rPr>
        <w:t>через операторов почтовой связи с доставкой корреспонденции</w:t>
      </w:r>
      <w:bookmarkEnd w:id="8"/>
      <w:r w:rsidR="00E41700" w:rsidRPr="00F231BA">
        <w:rPr>
          <w:rFonts w:ascii="Times New Roman" w:hAnsi="Times New Roman" w:cs="Times New Roman"/>
          <w:sz w:val="28"/>
          <w:szCs w:val="28"/>
        </w:rPr>
        <w:t>: оригиналы документов, указанных в пункт</w:t>
      </w:r>
      <w:r w:rsidR="00FF3A88" w:rsidRPr="00F231BA">
        <w:rPr>
          <w:rFonts w:ascii="Times New Roman" w:hAnsi="Times New Roman" w:cs="Times New Roman"/>
          <w:sz w:val="28"/>
          <w:szCs w:val="28"/>
        </w:rPr>
        <w:t>е</w:t>
      </w:r>
      <w:r w:rsidR="00E41700" w:rsidRPr="00F231BA">
        <w:rPr>
          <w:rFonts w:ascii="Times New Roman" w:hAnsi="Times New Roman" w:cs="Times New Roman"/>
          <w:sz w:val="28"/>
          <w:szCs w:val="28"/>
        </w:rPr>
        <w:t xml:space="preserve"> </w:t>
      </w:r>
      <w:r w:rsidR="003A2961" w:rsidRPr="003A2961">
        <w:rPr>
          <w:rFonts w:ascii="Times New Roman" w:hAnsi="Times New Roman" w:cs="Times New Roman"/>
          <w:sz w:val="28"/>
          <w:szCs w:val="28"/>
          <w:highlight w:val="yellow"/>
        </w:rPr>
        <w:t>8</w:t>
      </w:r>
      <w:r w:rsidR="00E41700" w:rsidRPr="003A2961">
        <w:rPr>
          <w:rFonts w:ascii="Times New Roman" w:hAnsi="Times New Roman" w:cs="Times New Roman"/>
          <w:sz w:val="28"/>
          <w:szCs w:val="28"/>
          <w:highlight w:val="yellow"/>
        </w:rPr>
        <w:t>.1</w:t>
      </w:r>
      <w:r w:rsidR="00E41700" w:rsidRPr="00F231BA">
        <w:rPr>
          <w:rFonts w:ascii="Times New Roman" w:hAnsi="Times New Roman" w:cs="Times New Roman"/>
          <w:sz w:val="28"/>
          <w:szCs w:val="28"/>
        </w:rPr>
        <w:t xml:space="preserve"> настоящего </w:t>
      </w:r>
      <w:r w:rsidR="00442D53" w:rsidRPr="00F231BA">
        <w:rPr>
          <w:rFonts w:ascii="Times New Roman" w:hAnsi="Times New Roman" w:cs="Times New Roman"/>
          <w:sz w:val="28"/>
          <w:szCs w:val="28"/>
        </w:rPr>
        <w:t>Р</w:t>
      </w:r>
      <w:r w:rsidR="00CC0E11">
        <w:rPr>
          <w:rFonts w:ascii="Times New Roman" w:hAnsi="Times New Roman" w:cs="Times New Roman"/>
          <w:sz w:val="28"/>
          <w:szCs w:val="28"/>
        </w:rPr>
        <w:t>егламента;</w:t>
      </w:r>
    </w:p>
    <w:p w14:paraId="78EEA9BA" w14:textId="7B42A965" w:rsidR="00C40D59" w:rsidRPr="00F231BA" w:rsidRDefault="006B49F8" w:rsidP="00CC0E11">
      <w:pPr>
        <w:pStyle w:val="a3"/>
        <w:tabs>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A53BA4" w:rsidRPr="00A53BA4">
        <w:rPr>
          <w:rFonts w:ascii="Times New Roman" w:hAnsi="Times New Roman" w:cs="Times New Roman"/>
          <w:sz w:val="28"/>
          <w:szCs w:val="28"/>
          <w:highlight w:val="yellow"/>
        </w:rPr>
        <w:t>посредством личного кабинета ИСУ: скан-копии документов, указанных в пункте 8.1 настоящего Регламента, подписанные усиленной квалифицированной электронной подписью</w:t>
      </w:r>
      <w:r w:rsidR="00CC0E11" w:rsidRPr="00A53BA4">
        <w:rPr>
          <w:rFonts w:ascii="Times New Roman" w:hAnsi="Times New Roman" w:cs="Times New Roman"/>
          <w:sz w:val="28"/>
          <w:szCs w:val="28"/>
          <w:highlight w:val="yellow"/>
        </w:rPr>
        <w:t>.</w:t>
      </w:r>
    </w:p>
    <w:p w14:paraId="655F2F51" w14:textId="02DE7FB3" w:rsidR="00180A7E" w:rsidRPr="00F231BA" w:rsidRDefault="009946C7" w:rsidP="00CC0E11">
      <w:pPr>
        <w:tabs>
          <w:tab w:val="left" w:pos="1193"/>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8</w:t>
      </w:r>
      <w:r w:rsidR="00492878" w:rsidRPr="00F231BA">
        <w:rPr>
          <w:rFonts w:ascii="Times New Roman" w:hAnsi="Times New Roman" w:cs="Times New Roman"/>
          <w:sz w:val="28"/>
          <w:szCs w:val="28"/>
        </w:rPr>
        <w:t>.3</w:t>
      </w:r>
      <w:r w:rsidR="002A553A"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Запрещается</w:t>
      </w:r>
      <w:r w:rsidR="00EC492B" w:rsidRPr="00F231BA">
        <w:rPr>
          <w:rFonts w:ascii="Times New Roman" w:hAnsi="Times New Roman" w:cs="Times New Roman"/>
          <w:spacing w:val="-6"/>
          <w:sz w:val="28"/>
          <w:szCs w:val="28"/>
        </w:rPr>
        <w:t xml:space="preserve"> </w:t>
      </w:r>
      <w:r w:rsidR="00EC492B" w:rsidRPr="00F231BA">
        <w:rPr>
          <w:rFonts w:ascii="Times New Roman" w:hAnsi="Times New Roman" w:cs="Times New Roman"/>
          <w:sz w:val="28"/>
          <w:szCs w:val="28"/>
        </w:rPr>
        <w:t>требовать</w:t>
      </w:r>
      <w:r w:rsidR="00EC492B" w:rsidRPr="00F231BA">
        <w:rPr>
          <w:rFonts w:ascii="Times New Roman" w:hAnsi="Times New Roman" w:cs="Times New Roman"/>
          <w:spacing w:val="-5"/>
          <w:sz w:val="28"/>
          <w:szCs w:val="28"/>
        </w:rPr>
        <w:t xml:space="preserve"> </w:t>
      </w:r>
      <w:r w:rsidR="00EC492B" w:rsidRPr="00F231BA">
        <w:rPr>
          <w:rFonts w:ascii="Times New Roman" w:hAnsi="Times New Roman" w:cs="Times New Roman"/>
          <w:sz w:val="28"/>
          <w:szCs w:val="28"/>
        </w:rPr>
        <w:t>от</w:t>
      </w:r>
      <w:r w:rsidR="00EC492B" w:rsidRPr="00F231BA">
        <w:rPr>
          <w:rFonts w:ascii="Times New Roman" w:hAnsi="Times New Roman" w:cs="Times New Roman"/>
          <w:spacing w:val="-5"/>
          <w:sz w:val="28"/>
          <w:szCs w:val="28"/>
        </w:rPr>
        <w:t xml:space="preserve"> </w:t>
      </w:r>
      <w:r w:rsidR="00EC492B" w:rsidRPr="00F231BA">
        <w:rPr>
          <w:rFonts w:ascii="Times New Roman" w:hAnsi="Times New Roman" w:cs="Times New Roman"/>
          <w:spacing w:val="-2"/>
          <w:sz w:val="28"/>
          <w:szCs w:val="28"/>
        </w:rPr>
        <w:t>заявителя:</w:t>
      </w:r>
    </w:p>
    <w:p w14:paraId="1852C4EE" w14:textId="27DDCFA1" w:rsidR="00180A7E" w:rsidRPr="00F231BA" w:rsidRDefault="00EC492B" w:rsidP="00CC0E11">
      <w:pPr>
        <w:pStyle w:val="a3"/>
        <w:tabs>
          <w:tab w:val="left" w:pos="9923"/>
        </w:tabs>
        <w:ind w:firstLine="567"/>
        <w:jc w:val="both"/>
        <w:rPr>
          <w:rFonts w:ascii="Times New Roman" w:hAnsi="Times New Roman" w:cs="Times New Roman"/>
          <w:sz w:val="28"/>
          <w:szCs w:val="28"/>
        </w:rPr>
      </w:pPr>
      <w:r w:rsidRPr="00F231BA">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A598AE5" w14:textId="50D798D6" w:rsidR="00180A7E" w:rsidRPr="00CC0E11" w:rsidRDefault="00EC492B" w:rsidP="000B4CD9">
      <w:pPr>
        <w:pStyle w:val="a3"/>
        <w:tabs>
          <w:tab w:val="left" w:pos="9923"/>
        </w:tabs>
        <w:spacing w:before="1"/>
        <w:ind w:firstLine="567"/>
        <w:jc w:val="both"/>
        <w:rPr>
          <w:rFonts w:ascii="Times New Roman" w:hAnsi="Times New Roman" w:cs="Times New Roman"/>
          <w:sz w:val="28"/>
          <w:szCs w:val="28"/>
        </w:rPr>
      </w:pPr>
      <w:r w:rsidRPr="00F231BA">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sidRPr="00CC0E11">
          <w:rPr>
            <w:rFonts w:ascii="Times New Roman" w:hAnsi="Times New Roman" w:cs="Times New Roman"/>
            <w:sz w:val="28"/>
            <w:szCs w:val="28"/>
          </w:rPr>
          <w:t>части 6 статьи 7</w:t>
        </w:r>
      </w:hyperlink>
      <w:r w:rsidR="006B49F8">
        <w:rPr>
          <w:rFonts w:ascii="Times New Roman" w:hAnsi="Times New Roman" w:cs="Times New Roman"/>
          <w:sz w:val="28"/>
          <w:szCs w:val="28"/>
        </w:rPr>
        <w:t xml:space="preserve"> Федерального закона от 27.07.</w:t>
      </w:r>
      <w:r w:rsidRPr="00CC0E11">
        <w:rPr>
          <w:rFonts w:ascii="Times New Roman" w:hAnsi="Times New Roman" w:cs="Times New Roman"/>
          <w:sz w:val="28"/>
          <w:szCs w:val="28"/>
        </w:rPr>
        <w:t xml:space="preserve">2010 </w:t>
      </w:r>
      <w:r w:rsidR="006B49F8">
        <w:rPr>
          <w:rFonts w:ascii="Times New Roman" w:hAnsi="Times New Roman" w:cs="Times New Roman"/>
          <w:sz w:val="28"/>
          <w:szCs w:val="28"/>
        </w:rPr>
        <w:t xml:space="preserve">           </w:t>
      </w:r>
      <w:r w:rsidR="00CC0E11">
        <w:rPr>
          <w:rFonts w:ascii="Times New Roman" w:hAnsi="Times New Roman" w:cs="Times New Roman"/>
          <w:sz w:val="28"/>
          <w:szCs w:val="28"/>
        </w:rPr>
        <w:t>№</w:t>
      </w:r>
      <w:r w:rsidRPr="00CC0E11">
        <w:rPr>
          <w:rFonts w:ascii="Times New Roman" w:hAnsi="Times New Roman" w:cs="Times New Roman"/>
          <w:sz w:val="28"/>
          <w:szCs w:val="28"/>
        </w:rPr>
        <w:t xml:space="preserve"> 210-ФЗ </w:t>
      </w:r>
      <w:r w:rsidR="00CC0E11">
        <w:rPr>
          <w:rFonts w:ascii="Times New Roman" w:hAnsi="Times New Roman" w:cs="Times New Roman"/>
          <w:sz w:val="28"/>
          <w:szCs w:val="28"/>
        </w:rPr>
        <w:t>«</w:t>
      </w:r>
      <w:r w:rsidRPr="00CC0E11">
        <w:rPr>
          <w:rFonts w:ascii="Times New Roman" w:hAnsi="Times New Roman" w:cs="Times New Roman"/>
          <w:sz w:val="28"/>
          <w:szCs w:val="28"/>
        </w:rPr>
        <w:t>Об организации предоставления государственных и муниципальных услуг</w:t>
      </w:r>
      <w:r w:rsidR="00CC0E11">
        <w:rPr>
          <w:rFonts w:ascii="Times New Roman" w:hAnsi="Times New Roman" w:cs="Times New Roman"/>
          <w:sz w:val="28"/>
          <w:szCs w:val="28"/>
        </w:rPr>
        <w:t>»</w:t>
      </w:r>
      <w:r w:rsidRPr="00CC0E11">
        <w:rPr>
          <w:rFonts w:ascii="Times New Roman" w:hAnsi="Times New Roman" w:cs="Times New Roman"/>
          <w:sz w:val="28"/>
          <w:szCs w:val="28"/>
        </w:rPr>
        <w:t>.</w:t>
      </w:r>
    </w:p>
    <w:p w14:paraId="18324205" w14:textId="77777777" w:rsidR="00180A7E" w:rsidRPr="00F231BA" w:rsidRDefault="00180A7E" w:rsidP="000B4CD9">
      <w:pPr>
        <w:pStyle w:val="a3"/>
        <w:tabs>
          <w:tab w:val="left" w:pos="9923"/>
        </w:tabs>
        <w:spacing w:before="1"/>
        <w:ind w:firstLine="567"/>
        <w:rPr>
          <w:rFonts w:ascii="Times New Roman" w:hAnsi="Times New Roman" w:cs="Times New Roman"/>
          <w:sz w:val="28"/>
          <w:szCs w:val="28"/>
        </w:rPr>
      </w:pPr>
    </w:p>
    <w:p w14:paraId="533DAB8F" w14:textId="59829844" w:rsidR="002A553A" w:rsidRPr="00F231BA" w:rsidRDefault="009946C7" w:rsidP="000B4CD9">
      <w:pPr>
        <w:pStyle w:val="a3"/>
        <w:tabs>
          <w:tab w:val="left" w:pos="9923"/>
        </w:tabs>
        <w:ind w:firstLine="567"/>
        <w:jc w:val="center"/>
        <w:rPr>
          <w:rFonts w:ascii="Times New Roman" w:hAnsi="Times New Roman" w:cs="Times New Roman"/>
          <w:b/>
          <w:bCs/>
          <w:sz w:val="28"/>
          <w:szCs w:val="28"/>
        </w:rPr>
      </w:pPr>
      <w:r>
        <w:rPr>
          <w:rFonts w:ascii="Times New Roman" w:hAnsi="Times New Roman" w:cs="Times New Roman"/>
          <w:b/>
          <w:bCs/>
          <w:sz w:val="28"/>
          <w:szCs w:val="28"/>
        </w:rPr>
        <w:t>9</w:t>
      </w:r>
      <w:r w:rsidR="002A553A" w:rsidRPr="00F231BA">
        <w:rPr>
          <w:rFonts w:ascii="Times New Roman" w:hAnsi="Times New Roman" w:cs="Times New Roman"/>
          <w:b/>
          <w:bCs/>
          <w:sz w:val="28"/>
          <w:szCs w:val="28"/>
        </w:rPr>
        <w:t>. Исчерпывающий перечень оснований для отказа</w:t>
      </w:r>
    </w:p>
    <w:p w14:paraId="7FEB70FA" w14:textId="77777777" w:rsidR="002A553A" w:rsidRPr="00F231BA" w:rsidRDefault="002A553A" w:rsidP="000B4CD9">
      <w:pPr>
        <w:pStyle w:val="a3"/>
        <w:tabs>
          <w:tab w:val="left" w:pos="9923"/>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в приеме документов, необходимых для предоставления</w:t>
      </w:r>
    </w:p>
    <w:p w14:paraId="141CEEF4" w14:textId="065A1378" w:rsidR="00180A7E" w:rsidRPr="00F231BA" w:rsidRDefault="002A553A" w:rsidP="000B4CD9">
      <w:pPr>
        <w:pStyle w:val="a3"/>
        <w:tabs>
          <w:tab w:val="left" w:pos="9923"/>
        </w:tabs>
        <w:ind w:firstLine="567"/>
        <w:jc w:val="center"/>
        <w:rPr>
          <w:rFonts w:ascii="Times New Roman" w:hAnsi="Times New Roman" w:cs="Times New Roman"/>
          <w:sz w:val="28"/>
          <w:szCs w:val="28"/>
        </w:rPr>
      </w:pPr>
      <w:r w:rsidRPr="00F231BA">
        <w:rPr>
          <w:rFonts w:ascii="Times New Roman" w:hAnsi="Times New Roman" w:cs="Times New Roman"/>
          <w:b/>
          <w:bCs/>
          <w:sz w:val="28"/>
          <w:szCs w:val="28"/>
        </w:rPr>
        <w:t>государственной услуги</w:t>
      </w:r>
    </w:p>
    <w:p w14:paraId="3507BEFD" w14:textId="77777777" w:rsidR="00180A7E" w:rsidRPr="00F231BA" w:rsidRDefault="00180A7E" w:rsidP="000B4CD9">
      <w:pPr>
        <w:pStyle w:val="a3"/>
        <w:tabs>
          <w:tab w:val="left" w:pos="9923"/>
        </w:tabs>
        <w:ind w:firstLine="567"/>
        <w:jc w:val="center"/>
        <w:rPr>
          <w:rFonts w:ascii="Times New Roman" w:hAnsi="Times New Roman" w:cs="Times New Roman"/>
          <w:sz w:val="28"/>
          <w:szCs w:val="28"/>
        </w:rPr>
      </w:pPr>
    </w:p>
    <w:p w14:paraId="04675147" w14:textId="76F18959" w:rsidR="00216310" w:rsidRPr="00F231BA" w:rsidRDefault="009946C7" w:rsidP="00712AAB">
      <w:pPr>
        <w:tabs>
          <w:tab w:val="left" w:pos="1311"/>
          <w:tab w:val="left" w:pos="992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.1. Перечень оснований для отказа в приеме заявления и документов, необходимых для предост</w:t>
      </w:r>
      <w:r w:rsidR="00712AAB">
        <w:rPr>
          <w:rFonts w:ascii="Times New Roman" w:hAnsi="Times New Roman" w:cs="Times New Roman"/>
          <w:sz w:val="28"/>
          <w:szCs w:val="28"/>
        </w:rPr>
        <w:t>авления государственной услуги:</w:t>
      </w:r>
    </w:p>
    <w:p w14:paraId="1250B4CC" w14:textId="4709F8FF" w:rsidR="00216310" w:rsidRPr="00F231BA" w:rsidRDefault="009946C7" w:rsidP="00712AAB">
      <w:pPr>
        <w:tabs>
          <w:tab w:val="left" w:pos="1311"/>
          <w:tab w:val="left" w:pos="992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.1.1. </w:t>
      </w:r>
      <w:r w:rsidR="00DA341E" w:rsidRPr="00F231BA">
        <w:rPr>
          <w:rFonts w:ascii="Times New Roman" w:hAnsi="Times New Roman" w:cs="Times New Roman"/>
          <w:sz w:val="28"/>
          <w:szCs w:val="28"/>
        </w:rPr>
        <w:t>О</w:t>
      </w:r>
      <w:r w:rsidR="00995EB8" w:rsidRPr="00F231BA">
        <w:rPr>
          <w:rFonts w:ascii="Times New Roman" w:hAnsi="Times New Roman" w:cs="Times New Roman"/>
          <w:sz w:val="28"/>
          <w:szCs w:val="28"/>
        </w:rPr>
        <w:t>бращение за предоставлением иной услуги</w:t>
      </w:r>
      <w:r w:rsidR="00DA341E" w:rsidRPr="00F231BA">
        <w:rPr>
          <w:rFonts w:ascii="Times New Roman" w:hAnsi="Times New Roman" w:cs="Times New Roman"/>
          <w:sz w:val="28"/>
          <w:szCs w:val="28"/>
        </w:rPr>
        <w:t>.</w:t>
      </w:r>
    </w:p>
    <w:p w14:paraId="2EB5EC06" w14:textId="3C847BA8" w:rsidR="00216310" w:rsidRPr="00F231BA" w:rsidRDefault="009946C7" w:rsidP="00712AAB">
      <w:pPr>
        <w:tabs>
          <w:tab w:val="left" w:pos="1311"/>
          <w:tab w:val="left" w:pos="992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.1.2. </w:t>
      </w:r>
      <w:r w:rsidR="00DA341E" w:rsidRPr="00F231BA">
        <w:rPr>
          <w:rFonts w:ascii="Times New Roman" w:hAnsi="Times New Roman" w:cs="Times New Roman"/>
          <w:sz w:val="28"/>
          <w:szCs w:val="28"/>
        </w:rPr>
        <w:t>З</w:t>
      </w:r>
      <w:r w:rsidR="00995EB8" w:rsidRPr="00F231BA">
        <w:rPr>
          <w:rFonts w:ascii="Times New Roman" w:hAnsi="Times New Roman" w:cs="Times New Roman"/>
          <w:sz w:val="28"/>
          <w:szCs w:val="28"/>
        </w:rPr>
        <w:t>аявителем представлен неполный комплект документов, необходимых для предоставления государственной услуги</w:t>
      </w:r>
      <w:r w:rsidR="00DA341E" w:rsidRPr="00F231BA">
        <w:rPr>
          <w:rFonts w:ascii="Times New Roman" w:hAnsi="Times New Roman" w:cs="Times New Roman"/>
          <w:sz w:val="28"/>
          <w:szCs w:val="28"/>
        </w:rPr>
        <w:t>.</w:t>
      </w:r>
    </w:p>
    <w:p w14:paraId="691BEDC3" w14:textId="3320AFEB" w:rsidR="00216310" w:rsidRPr="00F231BA" w:rsidRDefault="009946C7" w:rsidP="00712AAB">
      <w:pPr>
        <w:tabs>
          <w:tab w:val="left" w:pos="1311"/>
          <w:tab w:val="left" w:pos="992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.1.3. </w:t>
      </w:r>
      <w:r w:rsidR="00552BE4" w:rsidRPr="00F231BA">
        <w:rPr>
          <w:rFonts w:ascii="Times New Roman" w:hAnsi="Times New Roman" w:cs="Times New Roman"/>
          <w:sz w:val="28"/>
          <w:szCs w:val="28"/>
        </w:rPr>
        <w:t>Д</w:t>
      </w:r>
      <w:r w:rsidR="00995EB8" w:rsidRPr="00F231BA">
        <w:rPr>
          <w:rFonts w:ascii="Times New Roman" w:hAnsi="Times New Roman" w:cs="Times New Roman"/>
          <w:sz w:val="28"/>
          <w:szCs w:val="28"/>
        </w:rPr>
        <w:t>окументы, необходимые для предоставления государственной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r w:rsidR="00552BE4" w:rsidRPr="00F231BA">
        <w:rPr>
          <w:rFonts w:ascii="Times New Roman" w:hAnsi="Times New Roman" w:cs="Times New Roman"/>
          <w:sz w:val="28"/>
          <w:szCs w:val="28"/>
        </w:rPr>
        <w:t>.</w:t>
      </w:r>
    </w:p>
    <w:p w14:paraId="79D11BD4" w14:textId="75B3D45D"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.1.4. </w:t>
      </w:r>
      <w:r w:rsidR="00552BE4" w:rsidRPr="00F231BA">
        <w:rPr>
          <w:rFonts w:ascii="Times New Roman" w:hAnsi="Times New Roman" w:cs="Times New Roman"/>
          <w:sz w:val="28"/>
          <w:szCs w:val="28"/>
        </w:rPr>
        <w:t>Н</w:t>
      </w:r>
      <w:r w:rsidR="00995EB8" w:rsidRPr="00F231BA">
        <w:rPr>
          <w:rFonts w:ascii="Times New Roman" w:hAnsi="Times New Roman" w:cs="Times New Roman"/>
          <w:sz w:val="28"/>
          <w:szCs w:val="28"/>
        </w:rPr>
        <w:t>аличие противоречий между сведениями, указанными в заявлении, и сведениями, указанными в приложенных к нему документах</w:t>
      </w:r>
      <w:r w:rsidR="00552BE4" w:rsidRPr="00F231BA">
        <w:rPr>
          <w:rFonts w:ascii="Times New Roman" w:hAnsi="Times New Roman" w:cs="Times New Roman"/>
          <w:sz w:val="28"/>
          <w:szCs w:val="28"/>
        </w:rPr>
        <w:t>.</w:t>
      </w:r>
    </w:p>
    <w:p w14:paraId="515AFBCC" w14:textId="4ABB3ECC"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.1.5. </w:t>
      </w:r>
      <w:r w:rsidR="00552BE4" w:rsidRPr="00F231BA">
        <w:rPr>
          <w:rFonts w:ascii="Times New Roman" w:hAnsi="Times New Roman" w:cs="Times New Roman"/>
          <w:sz w:val="28"/>
          <w:szCs w:val="28"/>
        </w:rPr>
        <w:t>Д</w:t>
      </w:r>
      <w:r w:rsidR="00995EB8" w:rsidRPr="00F231BA">
        <w:rPr>
          <w:rFonts w:ascii="Times New Roman" w:hAnsi="Times New Roman" w:cs="Times New Roman"/>
          <w:sz w:val="28"/>
          <w:szCs w:val="28"/>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r w:rsidR="00552BE4" w:rsidRPr="00F231BA">
        <w:rPr>
          <w:rFonts w:ascii="Times New Roman" w:hAnsi="Times New Roman" w:cs="Times New Roman"/>
          <w:sz w:val="28"/>
          <w:szCs w:val="28"/>
        </w:rPr>
        <w:t>.</w:t>
      </w:r>
    </w:p>
    <w:p w14:paraId="029AB9D5" w14:textId="15B17F53"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995EB8" w:rsidRPr="00F231BA">
        <w:rPr>
          <w:rFonts w:ascii="Times New Roman" w:hAnsi="Times New Roman" w:cs="Times New Roman"/>
          <w:sz w:val="28"/>
          <w:szCs w:val="28"/>
        </w:rPr>
        <w:t xml:space="preserve">.1.6. </w:t>
      </w:r>
      <w:r w:rsidR="00552BE4" w:rsidRPr="00F231BA">
        <w:rPr>
          <w:rFonts w:ascii="Times New Roman" w:hAnsi="Times New Roman" w:cs="Times New Roman"/>
          <w:sz w:val="28"/>
          <w:szCs w:val="28"/>
        </w:rPr>
        <w:t>Д</w:t>
      </w:r>
      <w:r w:rsidR="00995EB8" w:rsidRPr="00F231BA">
        <w:rPr>
          <w:rFonts w:ascii="Times New Roman" w:hAnsi="Times New Roman"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w:t>
      </w:r>
      <w:r w:rsidR="00552BE4" w:rsidRPr="00F231BA">
        <w:rPr>
          <w:rFonts w:ascii="Times New Roman" w:hAnsi="Times New Roman" w:cs="Times New Roman"/>
          <w:sz w:val="28"/>
          <w:szCs w:val="28"/>
        </w:rPr>
        <w:t>,</w:t>
      </w:r>
      <w:r w:rsidR="00995EB8" w:rsidRPr="00F231BA">
        <w:rPr>
          <w:rFonts w:ascii="Times New Roman" w:hAnsi="Times New Roman" w:cs="Times New Roman"/>
          <w:sz w:val="28"/>
          <w:szCs w:val="28"/>
        </w:rPr>
        <w:t xml:space="preserve"> для предоставления государственной услуги</w:t>
      </w:r>
      <w:r w:rsidR="00552BE4" w:rsidRPr="00F231BA">
        <w:rPr>
          <w:rFonts w:ascii="Times New Roman" w:hAnsi="Times New Roman" w:cs="Times New Roman"/>
          <w:sz w:val="28"/>
          <w:szCs w:val="28"/>
        </w:rPr>
        <w:t>.</w:t>
      </w:r>
    </w:p>
    <w:p w14:paraId="3BBA09E3" w14:textId="05E29A46"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.1.7. </w:t>
      </w:r>
      <w:r w:rsidR="00552BE4" w:rsidRPr="00F231BA">
        <w:rPr>
          <w:rFonts w:ascii="Times New Roman" w:hAnsi="Times New Roman" w:cs="Times New Roman"/>
          <w:sz w:val="28"/>
          <w:szCs w:val="28"/>
        </w:rPr>
        <w:t>Н</w:t>
      </w:r>
      <w:r w:rsidR="00995EB8" w:rsidRPr="00F231BA">
        <w:rPr>
          <w:rFonts w:ascii="Times New Roman" w:hAnsi="Times New Roman" w:cs="Times New Roman"/>
          <w:sz w:val="28"/>
          <w:szCs w:val="28"/>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552BE4" w:rsidRPr="00F231BA">
        <w:rPr>
          <w:rFonts w:ascii="Times New Roman" w:hAnsi="Times New Roman" w:cs="Times New Roman"/>
          <w:sz w:val="28"/>
          <w:szCs w:val="28"/>
        </w:rPr>
        <w:t>.</w:t>
      </w:r>
    </w:p>
    <w:p w14:paraId="6BC2DEB2" w14:textId="318D3028"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.1.8. </w:t>
      </w:r>
      <w:r w:rsidR="00552BE4" w:rsidRPr="00F231BA">
        <w:rPr>
          <w:rFonts w:ascii="Times New Roman" w:hAnsi="Times New Roman" w:cs="Times New Roman"/>
          <w:sz w:val="28"/>
          <w:szCs w:val="28"/>
        </w:rPr>
        <w:t>З</w:t>
      </w:r>
      <w:r w:rsidR="00995EB8" w:rsidRPr="00F231BA">
        <w:rPr>
          <w:rFonts w:ascii="Times New Roman" w:hAnsi="Times New Roman" w:cs="Times New Roman"/>
          <w:sz w:val="28"/>
          <w:szCs w:val="28"/>
        </w:rPr>
        <w:t>аявление подано лицом, не имеющим полномочий представлять интересы заявителя</w:t>
      </w:r>
      <w:r w:rsidR="00552BE4" w:rsidRPr="00F231BA">
        <w:rPr>
          <w:rFonts w:ascii="Times New Roman" w:hAnsi="Times New Roman" w:cs="Times New Roman"/>
          <w:sz w:val="28"/>
          <w:szCs w:val="28"/>
        </w:rPr>
        <w:t>.</w:t>
      </w:r>
    </w:p>
    <w:p w14:paraId="4562EC93" w14:textId="2FCA27A5"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995EB8" w:rsidRPr="00F231BA">
        <w:rPr>
          <w:rFonts w:ascii="Times New Roman" w:hAnsi="Times New Roman" w:cs="Times New Roman"/>
          <w:sz w:val="28"/>
          <w:szCs w:val="28"/>
        </w:rPr>
        <w:t xml:space="preserve">.1.9. </w:t>
      </w:r>
      <w:r w:rsidR="00552BE4" w:rsidRPr="00F231BA">
        <w:rPr>
          <w:rFonts w:ascii="Times New Roman" w:hAnsi="Times New Roman" w:cs="Times New Roman"/>
          <w:sz w:val="28"/>
          <w:szCs w:val="28"/>
        </w:rPr>
        <w:t>П</w:t>
      </w:r>
      <w:r w:rsidR="00995EB8" w:rsidRPr="00F231BA">
        <w:rPr>
          <w:rFonts w:ascii="Times New Roman" w:hAnsi="Times New Roman" w:cs="Times New Roman"/>
          <w:sz w:val="28"/>
          <w:szCs w:val="28"/>
        </w:rPr>
        <w:t>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r w:rsidR="00552BE4" w:rsidRPr="00F231BA">
        <w:rPr>
          <w:rFonts w:ascii="Times New Roman" w:hAnsi="Times New Roman" w:cs="Times New Roman"/>
          <w:sz w:val="28"/>
          <w:szCs w:val="28"/>
        </w:rPr>
        <w:t>.</w:t>
      </w:r>
    </w:p>
    <w:p w14:paraId="37D3BBC8" w14:textId="66389215"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216310" w:rsidRPr="00F231BA">
        <w:rPr>
          <w:rFonts w:ascii="Times New Roman" w:hAnsi="Times New Roman" w:cs="Times New Roman"/>
          <w:sz w:val="28"/>
          <w:szCs w:val="28"/>
        </w:rPr>
        <w:t xml:space="preserve">.1.10. </w:t>
      </w:r>
      <w:r w:rsidR="00552BE4" w:rsidRPr="00F231BA">
        <w:rPr>
          <w:rFonts w:ascii="Times New Roman" w:hAnsi="Times New Roman" w:cs="Times New Roman"/>
          <w:sz w:val="28"/>
          <w:szCs w:val="28"/>
        </w:rPr>
        <w:t>О</w:t>
      </w:r>
      <w:r w:rsidR="00216310" w:rsidRPr="00F231BA">
        <w:rPr>
          <w:rFonts w:ascii="Times New Roman" w:hAnsi="Times New Roman" w:cs="Times New Roman"/>
          <w:sz w:val="28"/>
          <w:szCs w:val="28"/>
        </w:rPr>
        <w:t>тсутствие на заявлении подписи руководителя заявителя или иного уполномоченного лица</w:t>
      </w:r>
      <w:r w:rsidR="00552BE4" w:rsidRPr="00F231BA">
        <w:rPr>
          <w:rFonts w:ascii="Times New Roman" w:hAnsi="Times New Roman" w:cs="Times New Roman"/>
          <w:sz w:val="28"/>
          <w:szCs w:val="28"/>
        </w:rPr>
        <w:t>.</w:t>
      </w:r>
    </w:p>
    <w:p w14:paraId="77141BE0" w14:textId="44255075" w:rsidR="00216310" w:rsidRPr="00F231BA" w:rsidRDefault="009946C7" w:rsidP="00712AAB">
      <w:pPr>
        <w:tabs>
          <w:tab w:val="left" w:pos="1311"/>
          <w:tab w:val="left" w:pos="10065"/>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9</w:t>
      </w:r>
      <w:r w:rsidR="00216310" w:rsidRPr="00F231BA">
        <w:rPr>
          <w:rFonts w:ascii="Times New Roman" w:hAnsi="Times New Roman" w:cs="Times New Roman"/>
          <w:sz w:val="28"/>
          <w:szCs w:val="28"/>
        </w:rPr>
        <w:t xml:space="preserve">.1.11. </w:t>
      </w:r>
      <w:r w:rsidR="00552BE4" w:rsidRPr="00F231BA">
        <w:rPr>
          <w:rFonts w:ascii="Times New Roman" w:hAnsi="Times New Roman" w:cs="Times New Roman"/>
          <w:sz w:val="28"/>
          <w:szCs w:val="28"/>
        </w:rPr>
        <w:t>О</w:t>
      </w:r>
      <w:r w:rsidR="00216310" w:rsidRPr="00F231BA">
        <w:rPr>
          <w:rFonts w:ascii="Times New Roman" w:hAnsi="Times New Roman" w:cs="Times New Roman"/>
          <w:sz w:val="28"/>
          <w:szCs w:val="28"/>
        </w:rPr>
        <w:t>тсутствие на заявлении (запросе) печати заявителя</w:t>
      </w:r>
      <w:r w:rsidR="00552BE4" w:rsidRPr="00F231BA">
        <w:rPr>
          <w:rFonts w:ascii="Times New Roman" w:hAnsi="Times New Roman" w:cs="Times New Roman"/>
          <w:sz w:val="28"/>
          <w:szCs w:val="28"/>
        </w:rPr>
        <w:t>.</w:t>
      </w:r>
    </w:p>
    <w:p w14:paraId="06B98DCD" w14:textId="32148DC9" w:rsidR="00216310" w:rsidRPr="00F231BA" w:rsidRDefault="009946C7" w:rsidP="00712AAB">
      <w:pPr>
        <w:tabs>
          <w:tab w:val="left" w:pos="1311"/>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216310" w:rsidRPr="00F231BA">
        <w:rPr>
          <w:rFonts w:ascii="Times New Roman" w:hAnsi="Times New Roman" w:cs="Times New Roman"/>
          <w:sz w:val="28"/>
          <w:szCs w:val="28"/>
        </w:rPr>
        <w:t xml:space="preserve">.1.12. </w:t>
      </w:r>
      <w:r w:rsidR="00552BE4" w:rsidRPr="00F231BA">
        <w:rPr>
          <w:rFonts w:ascii="Times New Roman" w:hAnsi="Times New Roman" w:cs="Times New Roman"/>
          <w:sz w:val="28"/>
          <w:szCs w:val="28"/>
        </w:rPr>
        <w:t>О</w:t>
      </w:r>
      <w:r w:rsidR="00216310" w:rsidRPr="00F231BA">
        <w:rPr>
          <w:rFonts w:ascii="Times New Roman" w:hAnsi="Times New Roman" w:cs="Times New Roman"/>
          <w:sz w:val="28"/>
          <w:szCs w:val="28"/>
        </w:rPr>
        <w:t>тсутствие на копиях документов печати и (или) подписи лица, подписавшего заявление (запрос), или лица, уполномоченного на заверение копий документов</w:t>
      </w:r>
      <w:r w:rsidR="00552BE4" w:rsidRPr="00F231BA">
        <w:rPr>
          <w:rFonts w:ascii="Times New Roman" w:hAnsi="Times New Roman" w:cs="Times New Roman"/>
          <w:sz w:val="28"/>
          <w:szCs w:val="28"/>
        </w:rPr>
        <w:t>.</w:t>
      </w:r>
    </w:p>
    <w:p w14:paraId="7B2D6CFA" w14:textId="3C20F721" w:rsidR="00216310" w:rsidRPr="00F231BA" w:rsidRDefault="009946C7" w:rsidP="00712AAB">
      <w:pPr>
        <w:tabs>
          <w:tab w:val="left" w:pos="1311"/>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216310" w:rsidRPr="00F231BA">
        <w:rPr>
          <w:rFonts w:ascii="Times New Roman" w:hAnsi="Times New Roman" w:cs="Times New Roman"/>
          <w:sz w:val="28"/>
          <w:szCs w:val="28"/>
        </w:rPr>
        <w:t xml:space="preserve">1.13. </w:t>
      </w:r>
      <w:r w:rsidR="00552BE4" w:rsidRPr="00F231BA">
        <w:rPr>
          <w:rFonts w:ascii="Times New Roman" w:hAnsi="Times New Roman" w:cs="Times New Roman"/>
          <w:sz w:val="28"/>
          <w:szCs w:val="28"/>
        </w:rPr>
        <w:t>Н</w:t>
      </w:r>
      <w:r w:rsidR="00216310" w:rsidRPr="00F231BA">
        <w:rPr>
          <w:rFonts w:ascii="Times New Roman" w:hAnsi="Times New Roman" w:cs="Times New Roman"/>
          <w:sz w:val="28"/>
          <w:szCs w:val="28"/>
        </w:rPr>
        <w:t>есоответствие данных владельца сертификата ключа проверки электронной подписи данным лица, подписавшего заявлен</w:t>
      </w:r>
      <w:r w:rsidR="00712AAB">
        <w:rPr>
          <w:rFonts w:ascii="Times New Roman" w:hAnsi="Times New Roman" w:cs="Times New Roman"/>
          <w:sz w:val="28"/>
          <w:szCs w:val="28"/>
        </w:rPr>
        <w:t>ие (запрос) в электронном виде.</w:t>
      </w:r>
    </w:p>
    <w:p w14:paraId="1F90B753" w14:textId="677CAF74" w:rsidR="00180A7E" w:rsidRPr="00F231BA" w:rsidRDefault="009946C7" w:rsidP="00712AAB">
      <w:pPr>
        <w:tabs>
          <w:tab w:val="left" w:pos="1311"/>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B20A71" w:rsidRPr="00F231BA">
        <w:rPr>
          <w:rFonts w:ascii="Times New Roman" w:hAnsi="Times New Roman" w:cs="Times New Roman"/>
          <w:sz w:val="28"/>
          <w:szCs w:val="28"/>
        </w:rPr>
        <w:t>.</w:t>
      </w:r>
      <w:r w:rsidR="0015357E" w:rsidRPr="00F231BA">
        <w:rPr>
          <w:rFonts w:ascii="Times New Roman" w:hAnsi="Times New Roman" w:cs="Times New Roman"/>
          <w:sz w:val="28"/>
          <w:szCs w:val="28"/>
        </w:rPr>
        <w:t>2</w:t>
      </w:r>
      <w:r w:rsidR="00B20A71"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 xml:space="preserve">Если </w:t>
      </w:r>
      <w:r w:rsidR="006D26E7" w:rsidRPr="00F231BA">
        <w:rPr>
          <w:rFonts w:ascii="Times New Roman" w:hAnsi="Times New Roman" w:cs="Times New Roman"/>
          <w:sz w:val="28"/>
          <w:szCs w:val="28"/>
        </w:rPr>
        <w:t>з</w:t>
      </w:r>
      <w:r w:rsidR="00EC492B" w:rsidRPr="00F231BA">
        <w:rPr>
          <w:rFonts w:ascii="Times New Roman" w:hAnsi="Times New Roman" w:cs="Times New Roman"/>
          <w:sz w:val="28"/>
          <w:szCs w:val="28"/>
        </w:rPr>
        <w:t xml:space="preserve">аявитель не представит предусмотренные </w:t>
      </w:r>
      <w:hyperlink w:anchor="_bookmark3" w:history="1">
        <w:r w:rsidR="00EC492B" w:rsidRPr="00F231BA">
          <w:rPr>
            <w:rFonts w:ascii="Times New Roman" w:hAnsi="Times New Roman" w:cs="Times New Roman"/>
            <w:sz w:val="28"/>
            <w:szCs w:val="28"/>
          </w:rPr>
          <w:t xml:space="preserve">пунктом </w:t>
        </w:r>
        <w:r w:rsidR="003A2961" w:rsidRPr="003A2961">
          <w:rPr>
            <w:rFonts w:ascii="Times New Roman" w:hAnsi="Times New Roman" w:cs="Times New Roman"/>
            <w:sz w:val="28"/>
            <w:szCs w:val="28"/>
            <w:highlight w:val="yellow"/>
          </w:rPr>
          <w:t>8</w:t>
        </w:r>
        <w:r w:rsidR="00995EB8" w:rsidRPr="003A2961">
          <w:rPr>
            <w:rFonts w:ascii="Times New Roman" w:hAnsi="Times New Roman" w:cs="Times New Roman"/>
            <w:sz w:val="28"/>
            <w:szCs w:val="28"/>
            <w:highlight w:val="yellow"/>
          </w:rPr>
          <w:t>.1</w:t>
        </w:r>
      </w:hyperlink>
      <w:r w:rsidR="00EC492B" w:rsidRPr="00F231BA">
        <w:rPr>
          <w:rFonts w:ascii="Times New Roman" w:hAnsi="Times New Roman" w:cs="Times New Roman"/>
          <w:sz w:val="28"/>
          <w:szCs w:val="28"/>
        </w:rPr>
        <w:t xml:space="preserve"> настоящего Регламента документы, </w:t>
      </w:r>
      <w:r w:rsidR="00FE2F5C" w:rsidRPr="00F231BA">
        <w:rPr>
          <w:rFonts w:ascii="Times New Roman" w:hAnsi="Times New Roman" w:cs="Times New Roman"/>
          <w:sz w:val="28"/>
          <w:szCs w:val="28"/>
        </w:rPr>
        <w:t>У</w:t>
      </w:r>
      <w:r w:rsidR="00EC492B" w:rsidRPr="00F231BA">
        <w:rPr>
          <w:rFonts w:ascii="Times New Roman" w:hAnsi="Times New Roman" w:cs="Times New Roman"/>
          <w:sz w:val="28"/>
          <w:szCs w:val="28"/>
        </w:rPr>
        <w:t xml:space="preserve">чреждение в течение </w:t>
      </w:r>
      <w:r w:rsidR="00137443" w:rsidRPr="00F231BA">
        <w:rPr>
          <w:rFonts w:ascii="Times New Roman" w:hAnsi="Times New Roman" w:cs="Times New Roman"/>
          <w:sz w:val="28"/>
          <w:szCs w:val="28"/>
        </w:rPr>
        <w:t>5</w:t>
      </w:r>
      <w:r w:rsidR="00EC492B" w:rsidRPr="00F231BA">
        <w:rPr>
          <w:rFonts w:ascii="Times New Roman" w:hAnsi="Times New Roman" w:cs="Times New Roman"/>
          <w:sz w:val="28"/>
          <w:szCs w:val="28"/>
        </w:rPr>
        <w:t xml:space="preserve"> </w:t>
      </w:r>
      <w:r w:rsidR="00952E4A" w:rsidRPr="00F231BA">
        <w:rPr>
          <w:rFonts w:ascii="Times New Roman" w:hAnsi="Times New Roman" w:cs="Times New Roman"/>
          <w:sz w:val="28"/>
          <w:szCs w:val="28"/>
        </w:rPr>
        <w:t xml:space="preserve">рабочих </w:t>
      </w:r>
      <w:r w:rsidR="00137443" w:rsidRPr="00F231BA">
        <w:rPr>
          <w:rFonts w:ascii="Times New Roman" w:hAnsi="Times New Roman" w:cs="Times New Roman"/>
          <w:sz w:val="28"/>
          <w:szCs w:val="28"/>
        </w:rPr>
        <w:t xml:space="preserve">дней </w:t>
      </w:r>
      <w:r w:rsidR="00EC492B" w:rsidRPr="00F231BA">
        <w:rPr>
          <w:rFonts w:ascii="Times New Roman" w:hAnsi="Times New Roman" w:cs="Times New Roman"/>
          <w:sz w:val="28"/>
          <w:szCs w:val="28"/>
        </w:rPr>
        <w:t xml:space="preserve">с момента окончания рассмотрения заявления о предоставлении государственной услуги обязано запросить у него недостающие документы, которые должны быть представлены ему не позднее чем через </w:t>
      </w:r>
      <w:r w:rsidR="00137443" w:rsidRPr="00F231BA">
        <w:rPr>
          <w:rFonts w:ascii="Times New Roman" w:hAnsi="Times New Roman" w:cs="Times New Roman"/>
          <w:sz w:val="28"/>
          <w:szCs w:val="28"/>
        </w:rPr>
        <w:t>5</w:t>
      </w:r>
      <w:r w:rsidR="00EC492B" w:rsidRPr="00F231BA">
        <w:rPr>
          <w:rFonts w:ascii="Times New Roman" w:hAnsi="Times New Roman" w:cs="Times New Roman"/>
          <w:sz w:val="28"/>
          <w:szCs w:val="28"/>
        </w:rPr>
        <w:t xml:space="preserve"> дней со дня получения такого запроса.</w:t>
      </w:r>
    </w:p>
    <w:p w14:paraId="2915A555" w14:textId="35A3F324" w:rsidR="00FE2F5C" w:rsidRDefault="009946C7"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9</w:t>
      </w:r>
      <w:r w:rsidR="00FE2F5C" w:rsidRPr="00F231BA">
        <w:rPr>
          <w:rFonts w:ascii="Times New Roman" w:hAnsi="Times New Roman" w:cs="Times New Roman"/>
          <w:sz w:val="28"/>
          <w:szCs w:val="28"/>
        </w:rPr>
        <w:t xml:space="preserve">.3. Отказ в приеме документов, необходимых для предоставления услуги, не препятствует повторному обращению </w:t>
      </w:r>
      <w:r w:rsidR="006D26E7" w:rsidRPr="00F231BA">
        <w:rPr>
          <w:rFonts w:ascii="Times New Roman" w:hAnsi="Times New Roman" w:cs="Times New Roman"/>
          <w:sz w:val="28"/>
          <w:szCs w:val="28"/>
        </w:rPr>
        <w:t>з</w:t>
      </w:r>
      <w:r w:rsidR="00FE2F5C" w:rsidRPr="00F231BA">
        <w:rPr>
          <w:rFonts w:ascii="Times New Roman" w:hAnsi="Times New Roman" w:cs="Times New Roman"/>
          <w:sz w:val="28"/>
          <w:szCs w:val="28"/>
        </w:rPr>
        <w:t>аявителя в Учрежд</w:t>
      </w:r>
      <w:r w:rsidR="00712AAB">
        <w:rPr>
          <w:rFonts w:ascii="Times New Roman" w:hAnsi="Times New Roman" w:cs="Times New Roman"/>
          <w:sz w:val="28"/>
          <w:szCs w:val="28"/>
        </w:rPr>
        <w:t>ение за предоставлением услуги.</w:t>
      </w:r>
    </w:p>
    <w:p w14:paraId="4AB705F2" w14:textId="77777777" w:rsidR="00712AAB" w:rsidRPr="00F231BA" w:rsidRDefault="00712AAB" w:rsidP="00712AAB">
      <w:pPr>
        <w:tabs>
          <w:tab w:val="left" w:pos="1193"/>
          <w:tab w:val="left" w:pos="10065"/>
        </w:tabs>
        <w:ind w:firstLine="567"/>
        <w:jc w:val="both"/>
        <w:rPr>
          <w:rFonts w:ascii="Times New Roman" w:hAnsi="Times New Roman" w:cs="Times New Roman"/>
          <w:sz w:val="28"/>
          <w:szCs w:val="28"/>
        </w:rPr>
      </w:pPr>
    </w:p>
    <w:p w14:paraId="4EB2508D" w14:textId="1C16CF2F" w:rsidR="00FE2F5C" w:rsidRPr="00F231BA" w:rsidRDefault="00FE2F5C" w:rsidP="000B4CD9">
      <w:pPr>
        <w:tabs>
          <w:tab w:val="left" w:pos="1193"/>
          <w:tab w:val="left" w:pos="8647"/>
          <w:tab w:val="left" w:pos="10065"/>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1</w:t>
      </w:r>
      <w:r w:rsidR="009946C7">
        <w:rPr>
          <w:rFonts w:ascii="Times New Roman" w:hAnsi="Times New Roman" w:cs="Times New Roman"/>
          <w:b/>
          <w:bCs/>
          <w:sz w:val="28"/>
          <w:szCs w:val="28"/>
        </w:rPr>
        <w:t>0</w:t>
      </w:r>
      <w:r w:rsidRPr="00F231BA">
        <w:rPr>
          <w:rFonts w:ascii="Times New Roman" w:hAnsi="Times New Roman" w:cs="Times New Roman"/>
          <w:b/>
          <w:bCs/>
          <w:sz w:val="28"/>
          <w:szCs w:val="28"/>
        </w:rPr>
        <w:t>. Исчерпывающий перечень оснований для приостановления</w:t>
      </w:r>
    </w:p>
    <w:p w14:paraId="29C91D0C" w14:textId="77777777" w:rsidR="00FE2F5C" w:rsidRPr="00F231BA" w:rsidRDefault="00FE2F5C" w:rsidP="000B4CD9">
      <w:pPr>
        <w:tabs>
          <w:tab w:val="left" w:pos="1193"/>
          <w:tab w:val="left" w:pos="8647"/>
          <w:tab w:val="left" w:pos="10065"/>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предоставления государственной услуги или отказа</w:t>
      </w:r>
    </w:p>
    <w:p w14:paraId="236C1773" w14:textId="77777777" w:rsidR="00FE2F5C" w:rsidRPr="00F231BA" w:rsidRDefault="00FE2F5C" w:rsidP="000B4CD9">
      <w:pPr>
        <w:tabs>
          <w:tab w:val="left" w:pos="1193"/>
          <w:tab w:val="left" w:pos="8647"/>
          <w:tab w:val="left" w:pos="10065"/>
        </w:tabs>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в предоставлении государственной услуги</w:t>
      </w:r>
    </w:p>
    <w:p w14:paraId="6D1AE084" w14:textId="77777777" w:rsidR="00FE2F5C" w:rsidRPr="00F231BA" w:rsidRDefault="00FE2F5C" w:rsidP="000B4CD9">
      <w:pPr>
        <w:tabs>
          <w:tab w:val="left" w:pos="1193"/>
          <w:tab w:val="left" w:pos="10065"/>
        </w:tabs>
        <w:ind w:firstLine="567"/>
        <w:jc w:val="both"/>
        <w:rPr>
          <w:rFonts w:ascii="Times New Roman" w:hAnsi="Times New Roman" w:cs="Times New Roman"/>
          <w:sz w:val="28"/>
          <w:szCs w:val="28"/>
        </w:rPr>
      </w:pPr>
    </w:p>
    <w:p w14:paraId="096D418C" w14:textId="350F81F7" w:rsidR="006C53C6" w:rsidRPr="00F231BA" w:rsidRDefault="00FE2F5C" w:rsidP="00712AAB">
      <w:pPr>
        <w:tabs>
          <w:tab w:val="left" w:pos="1193"/>
          <w:tab w:val="left" w:pos="10065"/>
        </w:tabs>
        <w:ind w:firstLine="567"/>
        <w:jc w:val="both"/>
        <w:rPr>
          <w:rFonts w:ascii="Times New Roman" w:hAnsi="Times New Roman" w:cs="Times New Roman"/>
          <w:sz w:val="28"/>
          <w:szCs w:val="28"/>
        </w:rPr>
      </w:pPr>
      <w:r w:rsidRPr="00F231BA">
        <w:rPr>
          <w:rFonts w:ascii="Times New Roman" w:hAnsi="Times New Roman" w:cs="Times New Roman"/>
          <w:sz w:val="28"/>
          <w:szCs w:val="28"/>
        </w:rPr>
        <w:t>1</w:t>
      </w:r>
      <w:r w:rsidR="009946C7">
        <w:rPr>
          <w:rFonts w:ascii="Times New Roman" w:hAnsi="Times New Roman" w:cs="Times New Roman"/>
          <w:sz w:val="28"/>
          <w:szCs w:val="28"/>
        </w:rPr>
        <w:t>0</w:t>
      </w:r>
      <w:r w:rsidRPr="00F231BA">
        <w:rPr>
          <w:rFonts w:ascii="Times New Roman" w:hAnsi="Times New Roman" w:cs="Times New Roman"/>
          <w:sz w:val="28"/>
          <w:szCs w:val="28"/>
        </w:rPr>
        <w:t>.1.</w:t>
      </w:r>
      <w:r w:rsidR="006C53C6" w:rsidRPr="00F231BA">
        <w:rPr>
          <w:rFonts w:ascii="Times New Roman" w:hAnsi="Times New Roman" w:cs="Times New Roman"/>
          <w:sz w:val="28"/>
          <w:szCs w:val="28"/>
        </w:rPr>
        <w:t xml:space="preserve"> Основания для приостановления предоставления госу</w:t>
      </w:r>
      <w:r w:rsidR="00712AAB">
        <w:rPr>
          <w:rFonts w:ascii="Times New Roman" w:hAnsi="Times New Roman" w:cs="Times New Roman"/>
          <w:sz w:val="28"/>
          <w:szCs w:val="28"/>
        </w:rPr>
        <w:t>дарственной услуги отсутствуют.</w:t>
      </w:r>
    </w:p>
    <w:p w14:paraId="309B6C0D" w14:textId="221DA752" w:rsidR="00FE2F5C" w:rsidRPr="00F231BA" w:rsidRDefault="003A2961"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10</w:t>
      </w:r>
      <w:r w:rsidR="006C53C6" w:rsidRPr="00F231BA">
        <w:rPr>
          <w:rFonts w:ascii="Times New Roman" w:hAnsi="Times New Roman" w:cs="Times New Roman"/>
          <w:sz w:val="28"/>
          <w:szCs w:val="28"/>
        </w:rPr>
        <w:t xml:space="preserve">.2. </w:t>
      </w:r>
      <w:r w:rsidR="00EC492B" w:rsidRPr="00F231BA">
        <w:rPr>
          <w:rFonts w:ascii="Times New Roman" w:hAnsi="Times New Roman" w:cs="Times New Roman"/>
          <w:sz w:val="28"/>
          <w:szCs w:val="28"/>
        </w:rPr>
        <w:t>В предоставлении государственной услуги может быть отказано в случаях:</w:t>
      </w:r>
    </w:p>
    <w:p w14:paraId="3008FD0E" w14:textId="250A1AA9" w:rsidR="00FE2F5C" w:rsidRPr="00F231BA" w:rsidRDefault="003A2961"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10</w:t>
      </w:r>
      <w:r w:rsidR="009946C7">
        <w:rPr>
          <w:rFonts w:ascii="Times New Roman" w:hAnsi="Times New Roman" w:cs="Times New Roman"/>
          <w:sz w:val="28"/>
          <w:szCs w:val="28"/>
        </w:rPr>
        <w:t>.2.1</w:t>
      </w:r>
      <w:r w:rsidR="00FE2F5C"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непредставления</w:t>
      </w:r>
      <w:r w:rsidR="00EC492B" w:rsidRPr="00F231BA">
        <w:rPr>
          <w:rFonts w:ascii="Times New Roman" w:hAnsi="Times New Roman" w:cs="Times New Roman"/>
          <w:spacing w:val="-7"/>
          <w:sz w:val="28"/>
          <w:szCs w:val="28"/>
        </w:rPr>
        <w:t xml:space="preserve"> </w:t>
      </w:r>
      <w:r w:rsidR="00EC492B" w:rsidRPr="00F231BA">
        <w:rPr>
          <w:rFonts w:ascii="Times New Roman" w:hAnsi="Times New Roman" w:cs="Times New Roman"/>
          <w:sz w:val="28"/>
          <w:szCs w:val="28"/>
        </w:rPr>
        <w:t>потребителем</w:t>
      </w:r>
      <w:r w:rsidR="00EC492B" w:rsidRPr="00F231BA">
        <w:rPr>
          <w:rFonts w:ascii="Times New Roman" w:hAnsi="Times New Roman" w:cs="Times New Roman"/>
          <w:spacing w:val="-5"/>
          <w:sz w:val="28"/>
          <w:szCs w:val="28"/>
        </w:rPr>
        <w:t xml:space="preserve"> </w:t>
      </w:r>
      <w:r w:rsidR="00EC492B" w:rsidRPr="00F231BA">
        <w:rPr>
          <w:rFonts w:ascii="Times New Roman" w:hAnsi="Times New Roman" w:cs="Times New Roman"/>
          <w:sz w:val="28"/>
          <w:szCs w:val="28"/>
        </w:rPr>
        <w:t>государственной</w:t>
      </w:r>
      <w:r w:rsidR="00EC492B" w:rsidRPr="00F231BA">
        <w:rPr>
          <w:rFonts w:ascii="Times New Roman" w:hAnsi="Times New Roman" w:cs="Times New Roman"/>
          <w:spacing w:val="-7"/>
          <w:sz w:val="28"/>
          <w:szCs w:val="28"/>
        </w:rPr>
        <w:t xml:space="preserve"> </w:t>
      </w:r>
      <w:r w:rsidR="00EC492B" w:rsidRPr="00F231BA">
        <w:rPr>
          <w:rFonts w:ascii="Times New Roman" w:hAnsi="Times New Roman" w:cs="Times New Roman"/>
          <w:sz w:val="28"/>
          <w:szCs w:val="28"/>
        </w:rPr>
        <w:t>услуги</w:t>
      </w:r>
      <w:r w:rsidR="00EC492B" w:rsidRPr="00F231BA">
        <w:rPr>
          <w:rFonts w:ascii="Times New Roman" w:hAnsi="Times New Roman" w:cs="Times New Roman"/>
          <w:spacing w:val="-6"/>
          <w:sz w:val="28"/>
          <w:szCs w:val="28"/>
        </w:rPr>
        <w:t xml:space="preserve"> </w:t>
      </w:r>
      <w:r w:rsidR="00EC492B" w:rsidRPr="00F231BA">
        <w:rPr>
          <w:rFonts w:ascii="Times New Roman" w:hAnsi="Times New Roman" w:cs="Times New Roman"/>
          <w:sz w:val="28"/>
          <w:szCs w:val="28"/>
        </w:rPr>
        <w:t>полного</w:t>
      </w:r>
      <w:r w:rsidR="00EC492B" w:rsidRPr="00F231BA">
        <w:rPr>
          <w:rFonts w:ascii="Times New Roman" w:hAnsi="Times New Roman" w:cs="Times New Roman"/>
          <w:spacing w:val="-5"/>
          <w:sz w:val="28"/>
          <w:szCs w:val="28"/>
        </w:rPr>
        <w:t xml:space="preserve"> </w:t>
      </w:r>
      <w:r w:rsidR="00EC492B" w:rsidRPr="00F231BA">
        <w:rPr>
          <w:rFonts w:ascii="Times New Roman" w:hAnsi="Times New Roman" w:cs="Times New Roman"/>
          <w:sz w:val="28"/>
          <w:szCs w:val="28"/>
        </w:rPr>
        <w:t>перечня</w:t>
      </w:r>
      <w:r w:rsidR="00EC492B" w:rsidRPr="00F231BA">
        <w:rPr>
          <w:rFonts w:ascii="Times New Roman" w:hAnsi="Times New Roman" w:cs="Times New Roman"/>
          <w:spacing w:val="-7"/>
          <w:sz w:val="28"/>
          <w:szCs w:val="28"/>
        </w:rPr>
        <w:t xml:space="preserve"> </w:t>
      </w:r>
      <w:r w:rsidR="00EC492B" w:rsidRPr="00F231BA">
        <w:rPr>
          <w:rFonts w:ascii="Times New Roman" w:hAnsi="Times New Roman" w:cs="Times New Roman"/>
          <w:sz w:val="28"/>
          <w:szCs w:val="28"/>
        </w:rPr>
        <w:t xml:space="preserve">документов; </w:t>
      </w:r>
    </w:p>
    <w:p w14:paraId="6ADBCA5C" w14:textId="501B71B0" w:rsidR="00FC3FC2" w:rsidRPr="00F231BA" w:rsidRDefault="003A2961"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10</w:t>
      </w:r>
      <w:r w:rsidR="009946C7">
        <w:rPr>
          <w:rFonts w:ascii="Times New Roman" w:hAnsi="Times New Roman" w:cs="Times New Roman"/>
          <w:sz w:val="28"/>
          <w:szCs w:val="28"/>
        </w:rPr>
        <w:t>.2.2</w:t>
      </w:r>
      <w:r w:rsidR="009946C7" w:rsidRPr="00F231BA">
        <w:rPr>
          <w:rFonts w:ascii="Times New Roman" w:hAnsi="Times New Roman" w:cs="Times New Roman"/>
          <w:sz w:val="28"/>
          <w:szCs w:val="28"/>
        </w:rPr>
        <w:t xml:space="preserve"> </w:t>
      </w:r>
      <w:r w:rsidR="00EC492B" w:rsidRPr="00F231BA">
        <w:rPr>
          <w:rFonts w:ascii="Times New Roman" w:hAnsi="Times New Roman" w:cs="Times New Roman"/>
          <w:sz w:val="28"/>
          <w:szCs w:val="28"/>
        </w:rPr>
        <w:t>представления заявителем недостоверных сведений</w:t>
      </w:r>
      <w:r w:rsidR="00FC3FC2" w:rsidRPr="00F231BA">
        <w:rPr>
          <w:rFonts w:ascii="Times New Roman" w:hAnsi="Times New Roman" w:cs="Times New Roman"/>
          <w:sz w:val="28"/>
          <w:szCs w:val="28"/>
        </w:rPr>
        <w:t>;</w:t>
      </w:r>
    </w:p>
    <w:p w14:paraId="78A82709" w14:textId="3B67EAAC" w:rsidR="00FC3FC2" w:rsidRPr="00F231BA" w:rsidRDefault="003A2961"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10</w:t>
      </w:r>
      <w:r w:rsidR="009946C7">
        <w:rPr>
          <w:rFonts w:ascii="Times New Roman" w:hAnsi="Times New Roman" w:cs="Times New Roman"/>
          <w:sz w:val="28"/>
          <w:szCs w:val="28"/>
        </w:rPr>
        <w:t>.2.3</w:t>
      </w:r>
      <w:r w:rsidR="009946C7" w:rsidRPr="00F231BA">
        <w:rPr>
          <w:rFonts w:ascii="Times New Roman" w:hAnsi="Times New Roman" w:cs="Times New Roman"/>
          <w:sz w:val="28"/>
          <w:szCs w:val="28"/>
        </w:rPr>
        <w:t xml:space="preserve"> </w:t>
      </w:r>
      <w:r w:rsidR="00FC3FC2" w:rsidRPr="00F231BA">
        <w:rPr>
          <w:rFonts w:ascii="Times New Roman" w:hAnsi="Times New Roman" w:cs="Times New Roman"/>
          <w:sz w:val="28"/>
          <w:szCs w:val="28"/>
        </w:rPr>
        <w:t>выявлен</w:t>
      </w:r>
      <w:r w:rsidR="00857F7A" w:rsidRPr="00F231BA">
        <w:rPr>
          <w:rFonts w:ascii="Times New Roman" w:hAnsi="Times New Roman" w:cs="Times New Roman"/>
          <w:sz w:val="28"/>
          <w:szCs w:val="28"/>
        </w:rPr>
        <w:t>ия</w:t>
      </w:r>
      <w:r w:rsidR="00FC3FC2" w:rsidRPr="00F231BA">
        <w:rPr>
          <w:rFonts w:ascii="Times New Roman" w:hAnsi="Times New Roman" w:cs="Times New Roman"/>
          <w:sz w:val="28"/>
          <w:szCs w:val="28"/>
        </w:rPr>
        <w:t xml:space="preserve"> недостатк</w:t>
      </w:r>
      <w:r w:rsidR="00857F7A" w:rsidRPr="00F231BA">
        <w:rPr>
          <w:rFonts w:ascii="Times New Roman" w:hAnsi="Times New Roman" w:cs="Times New Roman"/>
          <w:sz w:val="28"/>
          <w:szCs w:val="28"/>
        </w:rPr>
        <w:t>ов</w:t>
      </w:r>
      <w:r w:rsidR="00FC3FC2" w:rsidRPr="00F231BA">
        <w:rPr>
          <w:rFonts w:ascii="Times New Roman" w:hAnsi="Times New Roman" w:cs="Times New Roman"/>
          <w:sz w:val="28"/>
          <w:szCs w:val="28"/>
        </w:rPr>
        <w:t xml:space="preserve">, которые невозможно устранить в процессе предоставления услуги, а сведения, содержащиеся в документации, не позволяют в полном объеме сделать выводы и подготовить </w:t>
      </w:r>
      <w:r w:rsidR="00857F7A" w:rsidRPr="00F231BA">
        <w:rPr>
          <w:rFonts w:ascii="Times New Roman" w:hAnsi="Times New Roman" w:cs="Times New Roman"/>
          <w:sz w:val="28"/>
          <w:szCs w:val="28"/>
        </w:rPr>
        <w:t>з</w:t>
      </w:r>
      <w:r w:rsidR="00712AAB">
        <w:rPr>
          <w:rFonts w:ascii="Times New Roman" w:hAnsi="Times New Roman" w:cs="Times New Roman"/>
          <w:sz w:val="28"/>
          <w:szCs w:val="28"/>
        </w:rPr>
        <w:t>аключение.</w:t>
      </w:r>
    </w:p>
    <w:p w14:paraId="6DCBAF8D" w14:textId="37FCC4BA" w:rsidR="00FC3FC2" w:rsidRPr="00F231BA" w:rsidRDefault="003A2961" w:rsidP="00712AAB">
      <w:pPr>
        <w:tabs>
          <w:tab w:val="left" w:pos="1193"/>
          <w:tab w:val="left" w:pos="10065"/>
        </w:tabs>
        <w:ind w:firstLine="567"/>
        <w:jc w:val="both"/>
        <w:rPr>
          <w:rFonts w:ascii="Times New Roman" w:hAnsi="Times New Roman" w:cs="Times New Roman"/>
          <w:sz w:val="28"/>
          <w:szCs w:val="28"/>
        </w:rPr>
      </w:pPr>
      <w:r>
        <w:rPr>
          <w:rFonts w:ascii="Times New Roman" w:hAnsi="Times New Roman" w:cs="Times New Roman"/>
          <w:sz w:val="28"/>
          <w:szCs w:val="28"/>
        </w:rPr>
        <w:t>10</w:t>
      </w:r>
      <w:r w:rsidR="009946C7">
        <w:rPr>
          <w:rFonts w:ascii="Times New Roman" w:hAnsi="Times New Roman" w:cs="Times New Roman"/>
          <w:sz w:val="28"/>
          <w:szCs w:val="28"/>
        </w:rPr>
        <w:t>.2.4</w:t>
      </w:r>
      <w:r w:rsidR="009946C7" w:rsidRPr="00F231BA">
        <w:rPr>
          <w:rFonts w:ascii="Times New Roman" w:hAnsi="Times New Roman" w:cs="Times New Roman"/>
          <w:sz w:val="28"/>
          <w:szCs w:val="28"/>
        </w:rPr>
        <w:t xml:space="preserve"> </w:t>
      </w:r>
      <w:r w:rsidR="00FC3FC2" w:rsidRPr="00F231BA">
        <w:rPr>
          <w:rFonts w:ascii="Times New Roman" w:hAnsi="Times New Roman" w:cs="Times New Roman"/>
          <w:sz w:val="28"/>
          <w:szCs w:val="28"/>
        </w:rPr>
        <w:t>отзыв</w:t>
      </w:r>
      <w:r w:rsidR="00857F7A" w:rsidRPr="00F231BA">
        <w:rPr>
          <w:rFonts w:ascii="Times New Roman" w:hAnsi="Times New Roman" w:cs="Times New Roman"/>
          <w:sz w:val="28"/>
          <w:szCs w:val="28"/>
        </w:rPr>
        <w:t>а</w:t>
      </w:r>
      <w:r w:rsidR="00FC3FC2" w:rsidRPr="00F231BA">
        <w:rPr>
          <w:rFonts w:ascii="Times New Roman" w:hAnsi="Times New Roman" w:cs="Times New Roman"/>
          <w:sz w:val="28"/>
          <w:szCs w:val="28"/>
        </w:rPr>
        <w:t xml:space="preserve"> заявления по инициативе </w:t>
      </w:r>
      <w:r w:rsidR="006D26E7" w:rsidRPr="00F231BA">
        <w:rPr>
          <w:rFonts w:ascii="Times New Roman" w:hAnsi="Times New Roman" w:cs="Times New Roman"/>
          <w:sz w:val="28"/>
          <w:szCs w:val="28"/>
        </w:rPr>
        <w:t>з</w:t>
      </w:r>
      <w:r w:rsidR="00712AAB">
        <w:rPr>
          <w:rFonts w:ascii="Times New Roman" w:hAnsi="Times New Roman" w:cs="Times New Roman"/>
          <w:sz w:val="28"/>
          <w:szCs w:val="28"/>
        </w:rPr>
        <w:t>аявителя;</w:t>
      </w:r>
    </w:p>
    <w:p w14:paraId="3F50520C" w14:textId="06F6651C" w:rsidR="004D0DBB" w:rsidRPr="00F231BA" w:rsidRDefault="003A2961" w:rsidP="00712AAB">
      <w:pPr>
        <w:tabs>
          <w:tab w:val="left" w:pos="1193"/>
          <w:tab w:val="left" w:pos="10348"/>
        </w:tabs>
        <w:ind w:firstLine="567"/>
        <w:jc w:val="both"/>
        <w:rPr>
          <w:rFonts w:ascii="Times New Roman" w:hAnsi="Times New Roman" w:cs="Times New Roman"/>
          <w:sz w:val="28"/>
          <w:szCs w:val="28"/>
        </w:rPr>
      </w:pPr>
      <w:r>
        <w:rPr>
          <w:rFonts w:ascii="Times New Roman" w:hAnsi="Times New Roman" w:cs="Times New Roman"/>
          <w:sz w:val="28"/>
          <w:szCs w:val="28"/>
        </w:rPr>
        <w:t>10</w:t>
      </w:r>
      <w:r w:rsidR="009946C7">
        <w:rPr>
          <w:rFonts w:ascii="Times New Roman" w:hAnsi="Times New Roman" w:cs="Times New Roman"/>
          <w:sz w:val="28"/>
          <w:szCs w:val="28"/>
        </w:rPr>
        <w:t>.2.5</w:t>
      </w:r>
      <w:r w:rsidR="00FC3FC2" w:rsidRPr="00F231BA">
        <w:rPr>
          <w:rFonts w:ascii="Times New Roman" w:hAnsi="Times New Roman" w:cs="Times New Roman"/>
          <w:sz w:val="28"/>
          <w:szCs w:val="28"/>
        </w:rPr>
        <w:t xml:space="preserve"> отсутстви</w:t>
      </w:r>
      <w:r w:rsidR="00857F7A" w:rsidRPr="00F231BA">
        <w:rPr>
          <w:rFonts w:ascii="Times New Roman" w:hAnsi="Times New Roman" w:cs="Times New Roman"/>
          <w:sz w:val="28"/>
          <w:szCs w:val="28"/>
        </w:rPr>
        <w:t>я</w:t>
      </w:r>
      <w:r w:rsidR="00FC3FC2" w:rsidRPr="00F231BA">
        <w:rPr>
          <w:rFonts w:ascii="Times New Roman" w:hAnsi="Times New Roman" w:cs="Times New Roman"/>
          <w:sz w:val="28"/>
          <w:szCs w:val="28"/>
        </w:rPr>
        <w:t xml:space="preserve"> подписанного договора, отсутствие авансового платежа за </w:t>
      </w:r>
      <w:r w:rsidR="00FC3FC2" w:rsidRPr="00F231BA">
        <w:rPr>
          <w:rFonts w:ascii="Times New Roman" w:hAnsi="Times New Roman" w:cs="Times New Roman"/>
          <w:sz w:val="28"/>
          <w:szCs w:val="28"/>
        </w:rPr>
        <w:lastRenderedPageBreak/>
        <w:t>предоставление услуги в сроки и разме</w:t>
      </w:r>
      <w:r w:rsidR="00712AAB">
        <w:rPr>
          <w:rFonts w:ascii="Times New Roman" w:hAnsi="Times New Roman" w:cs="Times New Roman"/>
          <w:sz w:val="28"/>
          <w:szCs w:val="28"/>
        </w:rPr>
        <w:t>ре, установленных в договоре.</w:t>
      </w:r>
    </w:p>
    <w:p w14:paraId="0C8C643B" w14:textId="3BEA999D" w:rsidR="006C53C6" w:rsidRPr="00F231BA" w:rsidRDefault="006C53C6" w:rsidP="000B4CD9">
      <w:pPr>
        <w:tabs>
          <w:tab w:val="left" w:pos="1193"/>
          <w:tab w:val="left" w:pos="9923"/>
        </w:tabs>
        <w:ind w:firstLine="567"/>
        <w:jc w:val="both"/>
        <w:rPr>
          <w:rFonts w:ascii="Times New Roman" w:hAnsi="Times New Roman" w:cs="Times New Roman"/>
          <w:sz w:val="28"/>
          <w:szCs w:val="28"/>
        </w:rPr>
      </w:pPr>
      <w:r w:rsidRPr="00F231BA">
        <w:rPr>
          <w:rFonts w:ascii="Times New Roman" w:hAnsi="Times New Roman" w:cs="Times New Roman"/>
          <w:sz w:val="28"/>
          <w:szCs w:val="28"/>
        </w:rPr>
        <w:t>1</w:t>
      </w:r>
      <w:r w:rsidR="009946C7">
        <w:rPr>
          <w:rFonts w:ascii="Times New Roman" w:hAnsi="Times New Roman" w:cs="Times New Roman"/>
          <w:sz w:val="28"/>
          <w:szCs w:val="28"/>
        </w:rPr>
        <w:t>0</w:t>
      </w:r>
      <w:r w:rsidRPr="00F231BA">
        <w:rPr>
          <w:rFonts w:ascii="Times New Roman" w:hAnsi="Times New Roman" w:cs="Times New Roman"/>
          <w:sz w:val="28"/>
          <w:szCs w:val="28"/>
        </w:rPr>
        <w:t>.3</w:t>
      </w:r>
      <w:r w:rsidR="004D0DBB" w:rsidRPr="00F231BA">
        <w:rPr>
          <w:rFonts w:ascii="Times New Roman" w:hAnsi="Times New Roman" w:cs="Times New Roman"/>
          <w:sz w:val="28"/>
          <w:szCs w:val="28"/>
        </w:rPr>
        <w:t>.</w:t>
      </w:r>
      <w:r w:rsidRPr="00F231BA">
        <w:rPr>
          <w:rFonts w:ascii="Times New Roman" w:hAnsi="Times New Roman" w:cs="Times New Roman"/>
          <w:sz w:val="28"/>
          <w:szCs w:val="28"/>
        </w:rPr>
        <w:t xml:space="preserve"> Заявитель вправе отказаться от получения государственной услуги на основании письменного заявления, написанного в свободной форме, поданного способом, предусмотренным настоящим </w:t>
      </w:r>
      <w:r w:rsidR="00981AF4" w:rsidRPr="00F231BA">
        <w:rPr>
          <w:rFonts w:ascii="Times New Roman" w:hAnsi="Times New Roman" w:cs="Times New Roman"/>
          <w:sz w:val="28"/>
          <w:szCs w:val="28"/>
        </w:rPr>
        <w:t>Р</w:t>
      </w:r>
      <w:r w:rsidRPr="00F231BA">
        <w:rPr>
          <w:rFonts w:ascii="Times New Roman" w:hAnsi="Times New Roman" w:cs="Times New Roman"/>
          <w:sz w:val="28"/>
          <w:szCs w:val="28"/>
        </w:rPr>
        <w:t xml:space="preserve">егламентом и действующим законодательством, либо посредством личного кабинета ИСУ. На основании поступившего заявления об отказе от предоставления государственной услуги уполномоченным работником Учреждения принимается решение об отказе в предоставлении государственной услуги. </w:t>
      </w:r>
    </w:p>
    <w:p w14:paraId="20FA4FC0" w14:textId="5C3510C9" w:rsidR="00FE2F5C" w:rsidRDefault="006C53C6" w:rsidP="009946C7">
      <w:pPr>
        <w:tabs>
          <w:tab w:val="left" w:pos="1193"/>
          <w:tab w:val="left" w:pos="9923"/>
        </w:tabs>
        <w:ind w:firstLine="567"/>
        <w:jc w:val="both"/>
        <w:rPr>
          <w:rFonts w:ascii="Times New Roman" w:hAnsi="Times New Roman" w:cs="Times New Roman"/>
          <w:sz w:val="28"/>
          <w:szCs w:val="28"/>
        </w:rPr>
      </w:pPr>
      <w:r w:rsidRPr="00F231BA">
        <w:rPr>
          <w:rFonts w:ascii="Times New Roman" w:hAnsi="Times New Roman" w:cs="Times New Roman"/>
          <w:sz w:val="28"/>
          <w:szCs w:val="28"/>
        </w:rPr>
        <w:t>1</w:t>
      </w:r>
      <w:r w:rsidR="009946C7">
        <w:rPr>
          <w:rFonts w:ascii="Times New Roman" w:hAnsi="Times New Roman" w:cs="Times New Roman"/>
          <w:sz w:val="28"/>
          <w:szCs w:val="28"/>
        </w:rPr>
        <w:t>0</w:t>
      </w:r>
      <w:r w:rsidRPr="00F231BA">
        <w:rPr>
          <w:rFonts w:ascii="Times New Roman" w:hAnsi="Times New Roman" w:cs="Times New Roman"/>
          <w:sz w:val="28"/>
          <w:szCs w:val="28"/>
        </w:rPr>
        <w:t>.4. Отказ в предоставлении государственной услуги не препятствует повторному обращению за предоста</w:t>
      </w:r>
      <w:r w:rsidR="009946C7">
        <w:rPr>
          <w:rFonts w:ascii="Times New Roman" w:hAnsi="Times New Roman" w:cs="Times New Roman"/>
          <w:sz w:val="28"/>
          <w:szCs w:val="28"/>
        </w:rPr>
        <w:t>влением государственной услуги.</w:t>
      </w:r>
    </w:p>
    <w:p w14:paraId="0EBC6C11" w14:textId="77777777" w:rsidR="007F250C" w:rsidRPr="00F231BA" w:rsidRDefault="007F250C" w:rsidP="000B4CD9">
      <w:pPr>
        <w:pStyle w:val="a3"/>
        <w:tabs>
          <w:tab w:val="left" w:pos="9923"/>
        </w:tabs>
        <w:spacing w:before="31"/>
        <w:ind w:firstLine="567"/>
        <w:rPr>
          <w:rFonts w:ascii="Times New Roman" w:hAnsi="Times New Roman" w:cs="Times New Roman"/>
          <w:sz w:val="28"/>
          <w:szCs w:val="28"/>
        </w:rPr>
      </w:pPr>
    </w:p>
    <w:p w14:paraId="05138865" w14:textId="421DD2E6" w:rsidR="008728E9" w:rsidRPr="00F231BA" w:rsidRDefault="003A2961" w:rsidP="000B4CD9">
      <w:pPr>
        <w:pStyle w:val="a3"/>
        <w:tabs>
          <w:tab w:val="left" w:pos="9923"/>
        </w:tabs>
        <w:spacing w:before="31"/>
        <w:ind w:firstLine="567"/>
        <w:jc w:val="center"/>
        <w:rPr>
          <w:rFonts w:ascii="Times New Roman" w:hAnsi="Times New Roman" w:cs="Times New Roman"/>
          <w:b/>
          <w:bCs/>
          <w:sz w:val="28"/>
          <w:szCs w:val="28"/>
        </w:rPr>
      </w:pPr>
      <w:r>
        <w:rPr>
          <w:rFonts w:ascii="Times New Roman" w:hAnsi="Times New Roman" w:cs="Times New Roman"/>
          <w:b/>
          <w:bCs/>
          <w:sz w:val="28"/>
          <w:szCs w:val="28"/>
        </w:rPr>
        <w:t>11</w:t>
      </w:r>
      <w:r w:rsidR="008728E9" w:rsidRPr="00F231BA">
        <w:rPr>
          <w:rFonts w:ascii="Times New Roman" w:hAnsi="Times New Roman" w:cs="Times New Roman"/>
          <w:b/>
          <w:bCs/>
          <w:sz w:val="28"/>
          <w:szCs w:val="28"/>
        </w:rPr>
        <w:t xml:space="preserve">. Размер платы, взимаемой с </w:t>
      </w:r>
      <w:r w:rsidR="006D26E7" w:rsidRPr="00F231BA">
        <w:rPr>
          <w:rFonts w:ascii="Times New Roman" w:hAnsi="Times New Roman" w:cs="Times New Roman"/>
          <w:b/>
          <w:bCs/>
          <w:sz w:val="28"/>
          <w:szCs w:val="28"/>
        </w:rPr>
        <w:t>з</w:t>
      </w:r>
      <w:r w:rsidR="008728E9" w:rsidRPr="00F231BA">
        <w:rPr>
          <w:rFonts w:ascii="Times New Roman" w:hAnsi="Times New Roman" w:cs="Times New Roman"/>
          <w:b/>
          <w:bCs/>
          <w:sz w:val="28"/>
          <w:szCs w:val="28"/>
        </w:rPr>
        <w:t>аявителя при предоставлении</w:t>
      </w:r>
    </w:p>
    <w:p w14:paraId="591C022C" w14:textId="5964497B" w:rsidR="00180A7E" w:rsidRPr="00F231BA" w:rsidRDefault="008728E9" w:rsidP="000B4CD9">
      <w:pPr>
        <w:pStyle w:val="a3"/>
        <w:tabs>
          <w:tab w:val="left" w:pos="9923"/>
        </w:tabs>
        <w:spacing w:before="31"/>
        <w:ind w:firstLine="567"/>
        <w:jc w:val="center"/>
        <w:rPr>
          <w:rFonts w:ascii="Times New Roman" w:hAnsi="Times New Roman" w:cs="Times New Roman"/>
          <w:b/>
          <w:bCs/>
          <w:sz w:val="28"/>
          <w:szCs w:val="28"/>
        </w:rPr>
      </w:pPr>
      <w:r w:rsidRPr="00F231BA">
        <w:rPr>
          <w:rFonts w:ascii="Times New Roman" w:hAnsi="Times New Roman" w:cs="Times New Roman"/>
          <w:b/>
          <w:bCs/>
          <w:sz w:val="28"/>
          <w:szCs w:val="28"/>
        </w:rPr>
        <w:t>государственной услуги, и способы ее взимания</w:t>
      </w:r>
    </w:p>
    <w:p w14:paraId="228C47B3" w14:textId="77777777" w:rsidR="00180A7E" w:rsidRPr="00F231BA" w:rsidRDefault="00180A7E" w:rsidP="000B4CD9">
      <w:pPr>
        <w:pStyle w:val="a3"/>
        <w:tabs>
          <w:tab w:val="left" w:pos="9923"/>
        </w:tabs>
        <w:spacing w:before="11"/>
        <w:ind w:firstLine="567"/>
        <w:rPr>
          <w:rFonts w:ascii="Times New Roman" w:hAnsi="Times New Roman" w:cs="Times New Roman"/>
          <w:sz w:val="28"/>
          <w:szCs w:val="28"/>
        </w:rPr>
      </w:pPr>
    </w:p>
    <w:p w14:paraId="01FC9BDF" w14:textId="68F63192" w:rsidR="00180A7E" w:rsidRPr="00F231BA" w:rsidRDefault="003A2961" w:rsidP="00712AAB">
      <w:pPr>
        <w:tabs>
          <w:tab w:val="left" w:pos="1208"/>
          <w:tab w:val="left" w:pos="9923"/>
        </w:tabs>
        <w:ind w:firstLine="567"/>
        <w:jc w:val="both"/>
        <w:rPr>
          <w:rFonts w:ascii="Times New Roman" w:hAnsi="Times New Roman" w:cs="Times New Roman"/>
          <w:sz w:val="28"/>
          <w:szCs w:val="28"/>
        </w:rPr>
      </w:pPr>
      <w:r>
        <w:rPr>
          <w:rFonts w:ascii="Times New Roman" w:hAnsi="Times New Roman" w:cs="Times New Roman"/>
          <w:sz w:val="28"/>
          <w:szCs w:val="28"/>
        </w:rPr>
        <w:t>11</w:t>
      </w:r>
      <w:r w:rsidR="00BA59C8" w:rsidRPr="00F231BA">
        <w:rPr>
          <w:rFonts w:ascii="Times New Roman" w:hAnsi="Times New Roman" w:cs="Times New Roman"/>
          <w:sz w:val="28"/>
          <w:szCs w:val="28"/>
        </w:rPr>
        <w:t xml:space="preserve">.1. </w:t>
      </w:r>
      <w:r w:rsidR="00EC492B" w:rsidRPr="00F231BA">
        <w:rPr>
          <w:rFonts w:ascii="Times New Roman" w:hAnsi="Times New Roman" w:cs="Times New Roman"/>
          <w:sz w:val="28"/>
          <w:szCs w:val="28"/>
        </w:rPr>
        <w:t xml:space="preserve">Стоимость проверки сметной документации определяется в процентах от текущей </w:t>
      </w:r>
      <w:r w:rsidR="00BA59C8" w:rsidRPr="00F231BA">
        <w:rPr>
          <w:rFonts w:ascii="Times New Roman" w:hAnsi="Times New Roman" w:cs="Times New Roman"/>
          <w:sz w:val="28"/>
          <w:szCs w:val="28"/>
        </w:rPr>
        <w:t>сметной стоимости</w:t>
      </w:r>
      <w:r w:rsidR="00EC492B" w:rsidRPr="00F231BA">
        <w:rPr>
          <w:rFonts w:ascii="Times New Roman" w:hAnsi="Times New Roman" w:cs="Times New Roman"/>
          <w:sz w:val="28"/>
          <w:szCs w:val="28"/>
        </w:rPr>
        <w:t xml:space="preserve"> по таблице 1.</w:t>
      </w:r>
    </w:p>
    <w:p w14:paraId="52F47A39" w14:textId="77777777" w:rsidR="00180A7E" w:rsidRPr="00F231BA" w:rsidRDefault="00EC492B" w:rsidP="000B4CD9">
      <w:pPr>
        <w:pStyle w:val="a3"/>
        <w:tabs>
          <w:tab w:val="left" w:pos="9923"/>
        </w:tabs>
        <w:spacing w:before="1"/>
        <w:ind w:firstLine="567"/>
        <w:jc w:val="both"/>
        <w:rPr>
          <w:rFonts w:ascii="Times New Roman" w:hAnsi="Times New Roman" w:cs="Times New Roman"/>
          <w:sz w:val="28"/>
          <w:szCs w:val="28"/>
        </w:rPr>
      </w:pPr>
      <w:r w:rsidRPr="00F231BA">
        <w:rPr>
          <w:rFonts w:ascii="Times New Roman" w:hAnsi="Times New Roman" w:cs="Times New Roman"/>
          <w:sz w:val="28"/>
          <w:szCs w:val="28"/>
        </w:rPr>
        <w:t xml:space="preserve">Расчеты по договору за оказанные услуги осуществляются на условиях 100% предоплаты стоимости </w:t>
      </w:r>
      <w:r w:rsidRPr="00F231BA">
        <w:rPr>
          <w:rFonts w:ascii="Times New Roman" w:hAnsi="Times New Roman" w:cs="Times New Roman"/>
          <w:spacing w:val="-2"/>
          <w:sz w:val="28"/>
          <w:szCs w:val="28"/>
        </w:rPr>
        <w:t>услуги.</w:t>
      </w:r>
    </w:p>
    <w:p w14:paraId="4899356F" w14:textId="77777777" w:rsidR="00180A7E" w:rsidRPr="00F231BA" w:rsidRDefault="00EC492B" w:rsidP="000B4CD9">
      <w:pPr>
        <w:pStyle w:val="a3"/>
        <w:tabs>
          <w:tab w:val="left" w:pos="10348"/>
        </w:tabs>
        <w:jc w:val="right"/>
        <w:rPr>
          <w:rFonts w:ascii="Times New Roman" w:hAnsi="Times New Roman" w:cs="Times New Roman"/>
          <w:spacing w:val="-10"/>
          <w:sz w:val="28"/>
          <w:szCs w:val="28"/>
        </w:rPr>
      </w:pPr>
      <w:r w:rsidRPr="00F231BA">
        <w:rPr>
          <w:rFonts w:ascii="Times New Roman" w:hAnsi="Times New Roman" w:cs="Times New Roman"/>
          <w:sz w:val="28"/>
          <w:szCs w:val="28"/>
        </w:rPr>
        <w:t>Таблица</w:t>
      </w:r>
      <w:r w:rsidRPr="00F231BA">
        <w:rPr>
          <w:rFonts w:ascii="Times New Roman" w:hAnsi="Times New Roman" w:cs="Times New Roman"/>
          <w:spacing w:val="-2"/>
          <w:sz w:val="28"/>
          <w:szCs w:val="28"/>
        </w:rPr>
        <w:t xml:space="preserve"> </w:t>
      </w:r>
      <w:r w:rsidRPr="00F231BA">
        <w:rPr>
          <w:rFonts w:ascii="Times New Roman" w:hAnsi="Times New Roman" w:cs="Times New Roman"/>
          <w:spacing w:val="-10"/>
          <w:sz w:val="28"/>
          <w:szCs w:val="28"/>
        </w:rPr>
        <w:t>1</w:t>
      </w:r>
    </w:p>
    <w:p w14:paraId="5B175A1C" w14:textId="77777777" w:rsidR="00D25E0E" w:rsidRPr="00F231BA" w:rsidRDefault="00D25E0E" w:rsidP="000B4CD9">
      <w:pPr>
        <w:pStyle w:val="a3"/>
        <w:jc w:val="right"/>
        <w:rPr>
          <w:rFonts w:ascii="Times New Roman" w:hAnsi="Times New Roman" w:cs="Times New Roman"/>
          <w:spacing w:val="-10"/>
          <w:sz w:val="28"/>
          <w:szCs w:val="28"/>
        </w:rPr>
      </w:pPr>
    </w:p>
    <w:tbl>
      <w:tblPr>
        <w:tblW w:w="4095" w:type="pct"/>
        <w:tblInd w:w="988" w:type="dxa"/>
        <w:tblLook w:val="04A0" w:firstRow="1" w:lastRow="0" w:firstColumn="1" w:lastColumn="0" w:noHBand="0" w:noVBand="1"/>
      </w:tblPr>
      <w:tblGrid>
        <w:gridCol w:w="579"/>
        <w:gridCol w:w="3725"/>
        <w:gridCol w:w="3816"/>
      </w:tblGrid>
      <w:tr w:rsidR="00D25E0E" w:rsidRPr="00F231BA" w14:paraId="5637A6E9" w14:textId="77777777" w:rsidTr="009E1046">
        <w:trPr>
          <w:trHeight w:val="741"/>
        </w:trPr>
        <w:tc>
          <w:tcPr>
            <w:tcW w:w="280" w:type="pct"/>
            <w:tcBorders>
              <w:top w:val="single" w:sz="4" w:space="0" w:color="auto"/>
              <w:left w:val="single" w:sz="4" w:space="0" w:color="auto"/>
              <w:bottom w:val="single" w:sz="4" w:space="0" w:color="auto"/>
              <w:right w:val="single" w:sz="4" w:space="0" w:color="auto"/>
            </w:tcBorders>
            <w:vAlign w:val="center"/>
            <w:hideMark/>
          </w:tcPr>
          <w:p w14:paraId="6BF88DAA" w14:textId="4B24FAA9" w:rsidR="00D25E0E" w:rsidRPr="00F231BA" w:rsidRDefault="00C30CF7" w:rsidP="000B4CD9">
            <w:pPr>
              <w:pStyle w:val="TableParagraph"/>
              <w:spacing w:before="102" w:line="230" w:lineRule="exact"/>
              <w:rPr>
                <w:rFonts w:ascii="Times New Roman" w:hAnsi="Times New Roman" w:cs="Times New Roman"/>
                <w:sz w:val="28"/>
                <w:szCs w:val="28"/>
              </w:rPr>
            </w:pPr>
            <w:r>
              <w:rPr>
                <w:rFonts w:ascii="Times New Roman" w:hAnsi="Times New Roman" w:cs="Times New Roman"/>
                <w:sz w:val="28"/>
                <w:szCs w:val="28"/>
              </w:rPr>
              <w:t>№</w:t>
            </w:r>
          </w:p>
          <w:p w14:paraId="395FAE04" w14:textId="77777777" w:rsidR="00D25E0E" w:rsidRPr="00F231BA" w:rsidRDefault="00D25E0E" w:rsidP="000B4CD9">
            <w:pPr>
              <w:pStyle w:val="TableParagraph"/>
              <w:spacing w:before="102" w:line="230" w:lineRule="exact"/>
              <w:rPr>
                <w:rFonts w:ascii="Times New Roman" w:hAnsi="Times New Roman" w:cs="Times New Roman"/>
                <w:sz w:val="28"/>
                <w:szCs w:val="28"/>
              </w:rPr>
            </w:pPr>
            <w:r w:rsidRPr="00F231BA">
              <w:rPr>
                <w:rFonts w:ascii="Times New Roman" w:hAnsi="Times New Roman" w:cs="Times New Roman"/>
                <w:spacing w:val="-5"/>
                <w:sz w:val="28"/>
                <w:szCs w:val="28"/>
              </w:rPr>
              <w:t>п/п</w:t>
            </w:r>
          </w:p>
        </w:tc>
        <w:tc>
          <w:tcPr>
            <w:tcW w:w="2332" w:type="pct"/>
            <w:tcBorders>
              <w:top w:val="single" w:sz="4" w:space="0" w:color="auto"/>
              <w:left w:val="nil"/>
              <w:bottom w:val="single" w:sz="4" w:space="0" w:color="auto"/>
              <w:right w:val="single" w:sz="4" w:space="0" w:color="auto"/>
            </w:tcBorders>
            <w:vAlign w:val="center"/>
            <w:hideMark/>
          </w:tcPr>
          <w:p w14:paraId="26A3A1A7" w14:textId="77777777" w:rsidR="00D25E0E" w:rsidRPr="00F231BA" w:rsidRDefault="00D25E0E" w:rsidP="000B4CD9">
            <w:pPr>
              <w:pStyle w:val="TableParagraph"/>
              <w:spacing w:before="102"/>
              <w:ind w:hanging="3"/>
              <w:rPr>
                <w:rFonts w:ascii="Times New Roman" w:hAnsi="Times New Roman" w:cs="Times New Roman"/>
                <w:sz w:val="28"/>
                <w:szCs w:val="28"/>
              </w:rPr>
            </w:pPr>
            <w:r w:rsidRPr="00F231BA">
              <w:rPr>
                <w:rFonts w:ascii="Times New Roman" w:hAnsi="Times New Roman" w:cs="Times New Roman"/>
                <w:sz w:val="28"/>
                <w:szCs w:val="28"/>
              </w:rPr>
              <w:t>Сметная стоимость (без НДС), тыс. руб.</w:t>
            </w:r>
          </w:p>
        </w:tc>
        <w:tc>
          <w:tcPr>
            <w:tcW w:w="2388" w:type="pct"/>
            <w:tcBorders>
              <w:top w:val="single" w:sz="4" w:space="0" w:color="auto"/>
              <w:left w:val="nil"/>
              <w:bottom w:val="single" w:sz="4" w:space="0" w:color="auto"/>
              <w:right w:val="single" w:sz="4" w:space="0" w:color="auto"/>
            </w:tcBorders>
            <w:vAlign w:val="center"/>
            <w:hideMark/>
          </w:tcPr>
          <w:p w14:paraId="6E7D411B" w14:textId="77777777" w:rsidR="00D25E0E" w:rsidRPr="00F231BA" w:rsidRDefault="00D25E0E" w:rsidP="000B4CD9">
            <w:pPr>
              <w:pStyle w:val="TableParagraph"/>
              <w:spacing w:before="102"/>
              <w:ind w:hanging="3"/>
              <w:rPr>
                <w:rFonts w:ascii="Times New Roman" w:hAnsi="Times New Roman" w:cs="Times New Roman"/>
                <w:sz w:val="28"/>
                <w:szCs w:val="28"/>
              </w:rPr>
            </w:pPr>
            <w:r w:rsidRPr="00F231BA">
              <w:rPr>
                <w:rFonts w:ascii="Times New Roman" w:hAnsi="Times New Roman" w:cs="Times New Roman"/>
                <w:sz w:val="28"/>
                <w:szCs w:val="28"/>
              </w:rPr>
              <w:t>Норматив для определения базовой цены разработки сметной документации, %</w:t>
            </w:r>
          </w:p>
        </w:tc>
      </w:tr>
      <w:tr w:rsidR="00D25E0E" w:rsidRPr="00F231BA" w14:paraId="1C5A4105" w14:textId="77777777" w:rsidTr="009E1046">
        <w:trPr>
          <w:trHeight w:val="136"/>
        </w:trPr>
        <w:tc>
          <w:tcPr>
            <w:tcW w:w="280" w:type="pct"/>
            <w:tcBorders>
              <w:top w:val="nil"/>
              <w:left w:val="single" w:sz="4" w:space="0" w:color="auto"/>
              <w:bottom w:val="single" w:sz="4" w:space="0" w:color="auto"/>
              <w:right w:val="single" w:sz="4" w:space="0" w:color="auto"/>
            </w:tcBorders>
            <w:noWrap/>
            <w:vAlign w:val="center"/>
            <w:hideMark/>
          </w:tcPr>
          <w:p w14:paraId="300B2D76" w14:textId="77777777" w:rsidR="00D25E0E" w:rsidRPr="00F231BA" w:rsidRDefault="00D25E0E"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1</w:t>
            </w:r>
          </w:p>
        </w:tc>
        <w:tc>
          <w:tcPr>
            <w:tcW w:w="2332" w:type="pct"/>
            <w:tcBorders>
              <w:top w:val="nil"/>
              <w:left w:val="nil"/>
              <w:bottom w:val="single" w:sz="4" w:space="0" w:color="auto"/>
              <w:right w:val="single" w:sz="4" w:space="0" w:color="auto"/>
            </w:tcBorders>
            <w:noWrap/>
            <w:vAlign w:val="center"/>
            <w:hideMark/>
          </w:tcPr>
          <w:p w14:paraId="37DBC22A" w14:textId="4E7BF6AB" w:rsidR="00D25E0E" w:rsidRPr="00F231BA" w:rsidRDefault="00574132"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z w:val="28"/>
                <w:szCs w:val="28"/>
              </w:rPr>
              <w:t xml:space="preserve">До </w:t>
            </w:r>
            <w:r w:rsidR="00D25E0E" w:rsidRPr="00F231BA">
              <w:rPr>
                <w:rFonts w:ascii="Times New Roman" w:hAnsi="Times New Roman" w:cs="Times New Roman"/>
                <w:sz w:val="28"/>
                <w:szCs w:val="28"/>
              </w:rPr>
              <w:t>1000</w:t>
            </w:r>
          </w:p>
        </w:tc>
        <w:tc>
          <w:tcPr>
            <w:tcW w:w="2388" w:type="pct"/>
            <w:tcBorders>
              <w:top w:val="nil"/>
              <w:left w:val="nil"/>
              <w:bottom w:val="single" w:sz="4" w:space="0" w:color="auto"/>
              <w:right w:val="single" w:sz="4" w:space="0" w:color="auto"/>
            </w:tcBorders>
            <w:noWrap/>
            <w:vAlign w:val="center"/>
            <w:hideMark/>
          </w:tcPr>
          <w:p w14:paraId="04B484E0" w14:textId="77777777"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1</w:t>
            </w:r>
          </w:p>
        </w:tc>
      </w:tr>
      <w:tr w:rsidR="00D25E0E" w:rsidRPr="00F231BA" w14:paraId="5D9821E5" w14:textId="77777777" w:rsidTr="009E1046">
        <w:trPr>
          <w:trHeight w:val="82"/>
        </w:trPr>
        <w:tc>
          <w:tcPr>
            <w:tcW w:w="280" w:type="pct"/>
            <w:tcBorders>
              <w:top w:val="nil"/>
              <w:left w:val="single" w:sz="4" w:space="0" w:color="auto"/>
              <w:bottom w:val="single" w:sz="4" w:space="0" w:color="auto"/>
              <w:right w:val="single" w:sz="4" w:space="0" w:color="auto"/>
            </w:tcBorders>
            <w:noWrap/>
            <w:vAlign w:val="center"/>
            <w:hideMark/>
          </w:tcPr>
          <w:p w14:paraId="4D7D26C5" w14:textId="77777777" w:rsidR="00D25E0E" w:rsidRPr="00F231BA" w:rsidRDefault="00D25E0E"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2</w:t>
            </w:r>
          </w:p>
        </w:tc>
        <w:tc>
          <w:tcPr>
            <w:tcW w:w="2332" w:type="pct"/>
            <w:tcBorders>
              <w:top w:val="nil"/>
              <w:left w:val="nil"/>
              <w:bottom w:val="single" w:sz="4" w:space="0" w:color="auto"/>
              <w:right w:val="single" w:sz="4" w:space="0" w:color="auto"/>
            </w:tcBorders>
            <w:noWrap/>
            <w:vAlign w:val="center"/>
            <w:hideMark/>
          </w:tcPr>
          <w:p w14:paraId="5545381F" w14:textId="77777777" w:rsidR="00D25E0E" w:rsidRPr="00F231BA" w:rsidRDefault="00D25E0E"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3000</w:t>
            </w:r>
          </w:p>
        </w:tc>
        <w:tc>
          <w:tcPr>
            <w:tcW w:w="2388" w:type="pct"/>
            <w:tcBorders>
              <w:top w:val="nil"/>
              <w:left w:val="nil"/>
              <w:bottom w:val="single" w:sz="4" w:space="0" w:color="auto"/>
              <w:right w:val="single" w:sz="4" w:space="0" w:color="auto"/>
            </w:tcBorders>
            <w:noWrap/>
            <w:vAlign w:val="center"/>
            <w:hideMark/>
          </w:tcPr>
          <w:p w14:paraId="5B86CDF5" w14:textId="77777777"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0,8</w:t>
            </w:r>
          </w:p>
        </w:tc>
      </w:tr>
      <w:tr w:rsidR="00D25E0E" w:rsidRPr="00F231BA" w14:paraId="6C184D7D" w14:textId="77777777" w:rsidTr="009E1046">
        <w:trPr>
          <w:trHeight w:val="170"/>
        </w:trPr>
        <w:tc>
          <w:tcPr>
            <w:tcW w:w="280" w:type="pct"/>
            <w:tcBorders>
              <w:top w:val="nil"/>
              <w:left w:val="single" w:sz="4" w:space="0" w:color="auto"/>
              <w:bottom w:val="single" w:sz="4" w:space="0" w:color="auto"/>
              <w:right w:val="single" w:sz="4" w:space="0" w:color="auto"/>
            </w:tcBorders>
            <w:noWrap/>
            <w:vAlign w:val="center"/>
            <w:hideMark/>
          </w:tcPr>
          <w:p w14:paraId="30592BA1" w14:textId="77777777" w:rsidR="00D25E0E" w:rsidRPr="00F231BA" w:rsidRDefault="00D25E0E"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3</w:t>
            </w:r>
          </w:p>
        </w:tc>
        <w:tc>
          <w:tcPr>
            <w:tcW w:w="2332" w:type="pct"/>
            <w:tcBorders>
              <w:top w:val="nil"/>
              <w:left w:val="nil"/>
              <w:bottom w:val="single" w:sz="4" w:space="0" w:color="auto"/>
              <w:right w:val="single" w:sz="4" w:space="0" w:color="auto"/>
            </w:tcBorders>
            <w:noWrap/>
            <w:vAlign w:val="center"/>
            <w:hideMark/>
          </w:tcPr>
          <w:p w14:paraId="67EB865E" w14:textId="77777777" w:rsidR="00D25E0E" w:rsidRPr="00F231BA" w:rsidRDefault="00D25E0E"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5000</w:t>
            </w:r>
          </w:p>
        </w:tc>
        <w:tc>
          <w:tcPr>
            <w:tcW w:w="2388" w:type="pct"/>
            <w:tcBorders>
              <w:top w:val="nil"/>
              <w:left w:val="nil"/>
              <w:bottom w:val="single" w:sz="4" w:space="0" w:color="auto"/>
              <w:right w:val="single" w:sz="4" w:space="0" w:color="auto"/>
            </w:tcBorders>
            <w:noWrap/>
            <w:vAlign w:val="center"/>
            <w:hideMark/>
          </w:tcPr>
          <w:p w14:paraId="518EBDE8" w14:textId="77777777"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0,5</w:t>
            </w:r>
          </w:p>
        </w:tc>
      </w:tr>
      <w:tr w:rsidR="00D25E0E" w:rsidRPr="00F231BA" w14:paraId="21D4A422" w14:textId="77777777" w:rsidTr="009E1046">
        <w:trPr>
          <w:trHeight w:val="115"/>
        </w:trPr>
        <w:tc>
          <w:tcPr>
            <w:tcW w:w="280" w:type="pct"/>
            <w:tcBorders>
              <w:top w:val="nil"/>
              <w:left w:val="single" w:sz="4" w:space="0" w:color="auto"/>
              <w:bottom w:val="single" w:sz="4" w:space="0" w:color="auto"/>
              <w:right w:val="single" w:sz="4" w:space="0" w:color="auto"/>
            </w:tcBorders>
            <w:noWrap/>
            <w:vAlign w:val="center"/>
            <w:hideMark/>
          </w:tcPr>
          <w:p w14:paraId="7B6196F0" w14:textId="77777777" w:rsidR="00D25E0E" w:rsidRPr="00F231BA" w:rsidRDefault="00D25E0E"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4</w:t>
            </w:r>
          </w:p>
        </w:tc>
        <w:tc>
          <w:tcPr>
            <w:tcW w:w="2332" w:type="pct"/>
            <w:tcBorders>
              <w:top w:val="nil"/>
              <w:left w:val="nil"/>
              <w:bottom w:val="single" w:sz="4" w:space="0" w:color="auto"/>
              <w:right w:val="single" w:sz="4" w:space="0" w:color="auto"/>
            </w:tcBorders>
            <w:noWrap/>
            <w:vAlign w:val="center"/>
            <w:hideMark/>
          </w:tcPr>
          <w:p w14:paraId="69E86FFE" w14:textId="77777777" w:rsidR="00D25E0E" w:rsidRPr="00F231BA" w:rsidRDefault="00D25E0E"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10000</w:t>
            </w:r>
          </w:p>
        </w:tc>
        <w:tc>
          <w:tcPr>
            <w:tcW w:w="2388" w:type="pct"/>
            <w:tcBorders>
              <w:top w:val="nil"/>
              <w:left w:val="nil"/>
              <w:bottom w:val="single" w:sz="4" w:space="0" w:color="auto"/>
              <w:right w:val="single" w:sz="4" w:space="0" w:color="auto"/>
            </w:tcBorders>
            <w:noWrap/>
            <w:vAlign w:val="center"/>
            <w:hideMark/>
          </w:tcPr>
          <w:p w14:paraId="151D5864" w14:textId="2F07D3CF"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0,3</w:t>
            </w:r>
            <w:r w:rsidR="009E1046" w:rsidRPr="00F231BA">
              <w:rPr>
                <w:rFonts w:ascii="Times New Roman" w:hAnsi="Times New Roman" w:cs="Times New Roman"/>
                <w:spacing w:val="-5"/>
                <w:sz w:val="28"/>
                <w:szCs w:val="28"/>
              </w:rPr>
              <w:t>5</w:t>
            </w:r>
          </w:p>
        </w:tc>
      </w:tr>
      <w:tr w:rsidR="00361C45" w:rsidRPr="00F231BA" w14:paraId="1E36E5E3" w14:textId="77777777" w:rsidTr="009E1046">
        <w:trPr>
          <w:trHeight w:val="115"/>
        </w:trPr>
        <w:tc>
          <w:tcPr>
            <w:tcW w:w="280" w:type="pct"/>
            <w:tcBorders>
              <w:top w:val="nil"/>
              <w:left w:val="single" w:sz="4" w:space="0" w:color="auto"/>
              <w:bottom w:val="single" w:sz="4" w:space="0" w:color="auto"/>
              <w:right w:val="single" w:sz="4" w:space="0" w:color="auto"/>
            </w:tcBorders>
            <w:noWrap/>
            <w:vAlign w:val="center"/>
          </w:tcPr>
          <w:p w14:paraId="203154E4" w14:textId="3B1DF2AF" w:rsidR="00361C45" w:rsidRPr="00F231BA" w:rsidRDefault="00361C45"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5</w:t>
            </w:r>
          </w:p>
        </w:tc>
        <w:tc>
          <w:tcPr>
            <w:tcW w:w="2332" w:type="pct"/>
            <w:tcBorders>
              <w:top w:val="nil"/>
              <w:left w:val="nil"/>
              <w:bottom w:val="single" w:sz="4" w:space="0" w:color="auto"/>
              <w:right w:val="single" w:sz="4" w:space="0" w:color="auto"/>
            </w:tcBorders>
            <w:noWrap/>
            <w:vAlign w:val="center"/>
          </w:tcPr>
          <w:p w14:paraId="1F926694" w14:textId="41338A52" w:rsidR="00361C45" w:rsidRPr="00F231BA" w:rsidRDefault="00361C45"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20000</w:t>
            </w:r>
          </w:p>
        </w:tc>
        <w:tc>
          <w:tcPr>
            <w:tcW w:w="2388" w:type="pct"/>
            <w:tcBorders>
              <w:top w:val="nil"/>
              <w:left w:val="nil"/>
              <w:bottom w:val="single" w:sz="4" w:space="0" w:color="auto"/>
              <w:right w:val="single" w:sz="4" w:space="0" w:color="auto"/>
            </w:tcBorders>
            <w:noWrap/>
            <w:vAlign w:val="center"/>
          </w:tcPr>
          <w:p w14:paraId="4E75F4A3" w14:textId="19949264" w:rsidR="00361C45" w:rsidRPr="00F231BA" w:rsidRDefault="00361C45"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w:t>
            </w:r>
            <w:r w:rsidR="009E1046" w:rsidRPr="00F231BA">
              <w:rPr>
                <w:rFonts w:ascii="Times New Roman" w:hAnsi="Times New Roman" w:cs="Times New Roman"/>
                <w:spacing w:val="-5"/>
                <w:sz w:val="28"/>
                <w:szCs w:val="28"/>
              </w:rPr>
              <w:t>3</w:t>
            </w:r>
          </w:p>
        </w:tc>
      </w:tr>
      <w:tr w:rsidR="00D25E0E" w:rsidRPr="00F231BA" w14:paraId="3A6BF6CD" w14:textId="77777777" w:rsidTr="009E1046">
        <w:trPr>
          <w:trHeight w:val="76"/>
        </w:trPr>
        <w:tc>
          <w:tcPr>
            <w:tcW w:w="280" w:type="pct"/>
            <w:tcBorders>
              <w:top w:val="nil"/>
              <w:left w:val="single" w:sz="4" w:space="0" w:color="auto"/>
              <w:bottom w:val="single" w:sz="4" w:space="0" w:color="auto"/>
              <w:right w:val="single" w:sz="4" w:space="0" w:color="auto"/>
            </w:tcBorders>
            <w:noWrap/>
            <w:vAlign w:val="center"/>
            <w:hideMark/>
          </w:tcPr>
          <w:p w14:paraId="75A981D7" w14:textId="55DB24E2" w:rsidR="00D25E0E" w:rsidRPr="00F231BA" w:rsidRDefault="00361C45"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6</w:t>
            </w:r>
          </w:p>
        </w:tc>
        <w:tc>
          <w:tcPr>
            <w:tcW w:w="2332" w:type="pct"/>
            <w:tcBorders>
              <w:top w:val="nil"/>
              <w:left w:val="nil"/>
              <w:bottom w:val="single" w:sz="4" w:space="0" w:color="auto"/>
              <w:right w:val="single" w:sz="4" w:space="0" w:color="auto"/>
            </w:tcBorders>
            <w:noWrap/>
            <w:vAlign w:val="center"/>
            <w:hideMark/>
          </w:tcPr>
          <w:p w14:paraId="02E71EFA" w14:textId="77777777" w:rsidR="00D25E0E" w:rsidRPr="00F231BA" w:rsidRDefault="00D25E0E"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30000</w:t>
            </w:r>
          </w:p>
        </w:tc>
        <w:tc>
          <w:tcPr>
            <w:tcW w:w="2388" w:type="pct"/>
            <w:tcBorders>
              <w:top w:val="nil"/>
              <w:left w:val="nil"/>
              <w:bottom w:val="single" w:sz="4" w:space="0" w:color="auto"/>
              <w:right w:val="single" w:sz="4" w:space="0" w:color="auto"/>
            </w:tcBorders>
            <w:noWrap/>
            <w:vAlign w:val="center"/>
            <w:hideMark/>
          </w:tcPr>
          <w:p w14:paraId="779C18AF" w14:textId="73C0C9E9"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0,2</w:t>
            </w:r>
            <w:r w:rsidR="009E1046" w:rsidRPr="00F231BA">
              <w:rPr>
                <w:rFonts w:ascii="Times New Roman" w:hAnsi="Times New Roman" w:cs="Times New Roman"/>
                <w:spacing w:val="-5"/>
                <w:sz w:val="28"/>
                <w:szCs w:val="28"/>
              </w:rPr>
              <w:t>5</w:t>
            </w:r>
          </w:p>
        </w:tc>
      </w:tr>
      <w:tr w:rsidR="00D25E0E" w:rsidRPr="00F231BA" w14:paraId="39049F57" w14:textId="77777777" w:rsidTr="009E1046">
        <w:trPr>
          <w:trHeight w:val="60"/>
        </w:trPr>
        <w:tc>
          <w:tcPr>
            <w:tcW w:w="280" w:type="pct"/>
            <w:tcBorders>
              <w:top w:val="nil"/>
              <w:left w:val="single" w:sz="4" w:space="0" w:color="auto"/>
              <w:bottom w:val="single" w:sz="4" w:space="0" w:color="auto"/>
              <w:right w:val="single" w:sz="4" w:space="0" w:color="auto"/>
            </w:tcBorders>
            <w:noWrap/>
            <w:vAlign w:val="center"/>
            <w:hideMark/>
          </w:tcPr>
          <w:p w14:paraId="5AE7DF60" w14:textId="78C5D06B" w:rsidR="00D25E0E" w:rsidRPr="00F231BA" w:rsidRDefault="00361C45" w:rsidP="000B4CD9">
            <w:pPr>
              <w:jc w:val="center"/>
              <w:rPr>
                <w:rFonts w:ascii="Times New Roman" w:eastAsia="Courier New" w:hAnsi="Times New Roman" w:cs="Times New Roman"/>
                <w:spacing w:val="-2"/>
                <w:sz w:val="28"/>
                <w:szCs w:val="28"/>
              </w:rPr>
            </w:pPr>
            <w:r w:rsidRPr="00F231BA">
              <w:rPr>
                <w:rFonts w:ascii="Times New Roman" w:eastAsia="Courier New" w:hAnsi="Times New Roman" w:cs="Times New Roman"/>
                <w:spacing w:val="-2"/>
                <w:sz w:val="28"/>
                <w:szCs w:val="28"/>
              </w:rPr>
              <w:t>7</w:t>
            </w:r>
          </w:p>
        </w:tc>
        <w:tc>
          <w:tcPr>
            <w:tcW w:w="2332" w:type="pct"/>
            <w:tcBorders>
              <w:top w:val="nil"/>
              <w:left w:val="nil"/>
              <w:bottom w:val="single" w:sz="4" w:space="0" w:color="auto"/>
              <w:right w:val="single" w:sz="4" w:space="0" w:color="auto"/>
            </w:tcBorders>
            <w:noWrap/>
            <w:vAlign w:val="center"/>
            <w:hideMark/>
          </w:tcPr>
          <w:p w14:paraId="0C715BF7" w14:textId="1B19275D" w:rsidR="00D25E0E"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4</w:t>
            </w:r>
            <w:r w:rsidR="00D25E0E" w:rsidRPr="00F231BA">
              <w:rPr>
                <w:rFonts w:ascii="Times New Roman" w:hAnsi="Times New Roman" w:cs="Times New Roman"/>
                <w:spacing w:val="-2"/>
                <w:sz w:val="28"/>
                <w:szCs w:val="28"/>
              </w:rPr>
              <w:t>0000</w:t>
            </w:r>
          </w:p>
        </w:tc>
        <w:tc>
          <w:tcPr>
            <w:tcW w:w="2388" w:type="pct"/>
            <w:tcBorders>
              <w:top w:val="nil"/>
              <w:left w:val="nil"/>
              <w:bottom w:val="single" w:sz="4" w:space="0" w:color="auto"/>
              <w:right w:val="single" w:sz="4" w:space="0" w:color="auto"/>
            </w:tcBorders>
            <w:noWrap/>
            <w:vAlign w:val="center"/>
            <w:hideMark/>
          </w:tcPr>
          <w:p w14:paraId="73E1D065" w14:textId="4528742F" w:rsidR="00D25E0E" w:rsidRPr="00F231BA" w:rsidRDefault="00D25E0E" w:rsidP="000B4CD9">
            <w:pPr>
              <w:pStyle w:val="TableParagraph"/>
              <w:spacing w:before="102"/>
              <w:rPr>
                <w:rFonts w:ascii="Times New Roman" w:hAnsi="Times New Roman" w:cs="Times New Roman"/>
                <w:spacing w:val="-5"/>
                <w:sz w:val="28"/>
                <w:szCs w:val="28"/>
              </w:rPr>
            </w:pPr>
            <w:r w:rsidRPr="00F231BA">
              <w:rPr>
                <w:rFonts w:ascii="Times New Roman" w:hAnsi="Times New Roman" w:cs="Times New Roman"/>
                <w:spacing w:val="-5"/>
                <w:sz w:val="28"/>
                <w:szCs w:val="28"/>
              </w:rPr>
              <w:t>0,</w:t>
            </w:r>
            <w:r w:rsidR="009E1046" w:rsidRPr="00F231BA">
              <w:rPr>
                <w:rFonts w:ascii="Times New Roman" w:hAnsi="Times New Roman" w:cs="Times New Roman"/>
                <w:spacing w:val="-5"/>
                <w:sz w:val="28"/>
                <w:szCs w:val="28"/>
              </w:rPr>
              <w:t>2</w:t>
            </w:r>
          </w:p>
        </w:tc>
      </w:tr>
      <w:tr w:rsidR="009E1046" w:rsidRPr="00F231BA" w14:paraId="1CE19742" w14:textId="77777777" w:rsidTr="009646C0">
        <w:trPr>
          <w:trHeight w:val="108"/>
        </w:trPr>
        <w:tc>
          <w:tcPr>
            <w:tcW w:w="280" w:type="pct"/>
            <w:tcBorders>
              <w:top w:val="nil"/>
              <w:left w:val="single" w:sz="4" w:space="0" w:color="auto"/>
              <w:bottom w:val="single" w:sz="4" w:space="0" w:color="auto"/>
              <w:right w:val="single" w:sz="4" w:space="0" w:color="auto"/>
            </w:tcBorders>
            <w:noWrap/>
            <w:vAlign w:val="center"/>
          </w:tcPr>
          <w:p w14:paraId="01618EC5" w14:textId="50C12BDC"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8</w:t>
            </w:r>
          </w:p>
        </w:tc>
        <w:tc>
          <w:tcPr>
            <w:tcW w:w="2332" w:type="pct"/>
            <w:tcBorders>
              <w:top w:val="nil"/>
              <w:left w:val="nil"/>
              <w:bottom w:val="single" w:sz="4" w:space="0" w:color="auto"/>
              <w:right w:val="single" w:sz="4" w:space="0" w:color="auto"/>
            </w:tcBorders>
            <w:noWrap/>
          </w:tcPr>
          <w:p w14:paraId="16AEDDF5" w14:textId="39A77F10"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50000</w:t>
            </w:r>
          </w:p>
        </w:tc>
        <w:tc>
          <w:tcPr>
            <w:tcW w:w="2388" w:type="pct"/>
            <w:tcBorders>
              <w:top w:val="nil"/>
              <w:left w:val="nil"/>
              <w:bottom w:val="single" w:sz="4" w:space="0" w:color="auto"/>
              <w:right w:val="single" w:sz="4" w:space="0" w:color="auto"/>
            </w:tcBorders>
            <w:noWrap/>
          </w:tcPr>
          <w:p w14:paraId="4D85B0EF" w14:textId="5DE599A7"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0,15</w:t>
            </w:r>
          </w:p>
        </w:tc>
      </w:tr>
      <w:tr w:rsidR="009E1046" w:rsidRPr="00F231BA" w14:paraId="24C18A19" w14:textId="77777777" w:rsidTr="009646C0">
        <w:trPr>
          <w:trHeight w:val="60"/>
        </w:trPr>
        <w:tc>
          <w:tcPr>
            <w:tcW w:w="280" w:type="pct"/>
            <w:tcBorders>
              <w:top w:val="nil"/>
              <w:left w:val="single" w:sz="4" w:space="0" w:color="auto"/>
              <w:bottom w:val="nil"/>
              <w:right w:val="single" w:sz="4" w:space="0" w:color="auto"/>
            </w:tcBorders>
            <w:noWrap/>
            <w:vAlign w:val="center"/>
          </w:tcPr>
          <w:p w14:paraId="15747348" w14:textId="625B4DB5"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9</w:t>
            </w:r>
          </w:p>
        </w:tc>
        <w:tc>
          <w:tcPr>
            <w:tcW w:w="2332" w:type="pct"/>
            <w:tcBorders>
              <w:top w:val="nil"/>
              <w:left w:val="nil"/>
              <w:bottom w:val="nil"/>
              <w:right w:val="single" w:sz="4" w:space="0" w:color="auto"/>
            </w:tcBorders>
            <w:noWrap/>
          </w:tcPr>
          <w:p w14:paraId="2F773C64" w14:textId="7D116338"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80000</w:t>
            </w:r>
          </w:p>
        </w:tc>
        <w:tc>
          <w:tcPr>
            <w:tcW w:w="2388" w:type="pct"/>
            <w:tcBorders>
              <w:top w:val="nil"/>
              <w:left w:val="nil"/>
              <w:bottom w:val="nil"/>
              <w:right w:val="single" w:sz="4" w:space="0" w:color="auto"/>
            </w:tcBorders>
            <w:noWrap/>
          </w:tcPr>
          <w:p w14:paraId="0C549AC1" w14:textId="01D67A22"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0,1</w:t>
            </w:r>
          </w:p>
        </w:tc>
      </w:tr>
      <w:tr w:rsidR="009E1046" w:rsidRPr="00F231BA" w14:paraId="0F8B2215" w14:textId="77777777" w:rsidTr="009646C0">
        <w:trPr>
          <w:trHeight w:val="60"/>
        </w:trPr>
        <w:tc>
          <w:tcPr>
            <w:tcW w:w="280" w:type="pct"/>
            <w:tcBorders>
              <w:top w:val="nil"/>
              <w:left w:val="single" w:sz="4" w:space="0" w:color="auto"/>
              <w:bottom w:val="single" w:sz="4" w:space="0" w:color="auto"/>
              <w:right w:val="single" w:sz="4" w:space="0" w:color="auto"/>
            </w:tcBorders>
            <w:noWrap/>
            <w:vAlign w:val="center"/>
          </w:tcPr>
          <w:p w14:paraId="47697276" w14:textId="1B892C1B"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10</w:t>
            </w:r>
          </w:p>
        </w:tc>
        <w:tc>
          <w:tcPr>
            <w:tcW w:w="2332" w:type="pct"/>
            <w:tcBorders>
              <w:top w:val="nil"/>
              <w:left w:val="nil"/>
              <w:bottom w:val="single" w:sz="4" w:space="0" w:color="auto"/>
              <w:right w:val="single" w:sz="4" w:space="0" w:color="auto"/>
            </w:tcBorders>
            <w:noWrap/>
          </w:tcPr>
          <w:p w14:paraId="3358ED2A" w14:textId="1C180B79"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z w:val="28"/>
                <w:szCs w:val="28"/>
              </w:rPr>
              <w:t>100000 и более</w:t>
            </w:r>
          </w:p>
        </w:tc>
        <w:tc>
          <w:tcPr>
            <w:tcW w:w="2388" w:type="pct"/>
            <w:tcBorders>
              <w:top w:val="nil"/>
              <w:left w:val="nil"/>
              <w:bottom w:val="single" w:sz="4" w:space="0" w:color="auto"/>
              <w:right w:val="single" w:sz="4" w:space="0" w:color="auto"/>
            </w:tcBorders>
            <w:noWrap/>
          </w:tcPr>
          <w:p w14:paraId="758F24FE" w14:textId="617CDF5F" w:rsidR="009E1046" w:rsidRPr="00F231BA" w:rsidRDefault="009E1046" w:rsidP="000B4CD9">
            <w:pPr>
              <w:pStyle w:val="TableParagraph"/>
              <w:spacing w:before="102"/>
              <w:rPr>
                <w:rFonts w:ascii="Times New Roman" w:hAnsi="Times New Roman" w:cs="Times New Roman"/>
                <w:spacing w:val="-2"/>
                <w:sz w:val="28"/>
                <w:szCs w:val="28"/>
              </w:rPr>
            </w:pPr>
            <w:r w:rsidRPr="00F231BA">
              <w:rPr>
                <w:rFonts w:ascii="Times New Roman" w:hAnsi="Times New Roman" w:cs="Times New Roman"/>
                <w:spacing w:val="-2"/>
                <w:sz w:val="28"/>
                <w:szCs w:val="28"/>
              </w:rPr>
              <w:t>0,8</w:t>
            </w:r>
          </w:p>
        </w:tc>
      </w:tr>
    </w:tbl>
    <w:p w14:paraId="38A3C1CF" w14:textId="77777777" w:rsidR="00180A7E" w:rsidRPr="00F231BA" w:rsidRDefault="00180A7E" w:rsidP="000B4CD9">
      <w:pPr>
        <w:pStyle w:val="TableParagraph"/>
        <w:spacing w:before="102"/>
        <w:rPr>
          <w:rFonts w:ascii="Times New Roman" w:hAnsi="Times New Roman" w:cs="Times New Roman"/>
          <w:spacing w:val="-2"/>
          <w:sz w:val="28"/>
          <w:szCs w:val="28"/>
        </w:rPr>
      </w:pPr>
    </w:p>
    <w:p w14:paraId="4B0DB260" w14:textId="47BF6196" w:rsidR="006470D2" w:rsidRPr="00F231BA" w:rsidRDefault="00513F2F" w:rsidP="00712AAB">
      <w:pPr>
        <w:pStyle w:val="a3"/>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11</w:t>
      </w:r>
      <w:r w:rsidR="00BA59C8" w:rsidRPr="00F231BA">
        <w:rPr>
          <w:rFonts w:ascii="Times New Roman" w:hAnsi="Times New Roman" w:cs="Times New Roman"/>
          <w:sz w:val="28"/>
          <w:szCs w:val="28"/>
        </w:rPr>
        <w:t xml:space="preserve">.2. </w:t>
      </w:r>
      <w:r w:rsidR="006470D2" w:rsidRPr="00F231BA">
        <w:rPr>
          <w:rFonts w:ascii="Times New Roman" w:hAnsi="Times New Roman" w:cs="Times New Roman"/>
          <w:sz w:val="28"/>
          <w:szCs w:val="28"/>
        </w:rPr>
        <w:t xml:space="preserve">В случае принятия решения об отсутствии замечаний по комплектности представленной документации </w:t>
      </w:r>
      <w:r w:rsidR="006D26E7" w:rsidRPr="00F231BA">
        <w:rPr>
          <w:rFonts w:ascii="Times New Roman" w:hAnsi="Times New Roman" w:cs="Times New Roman"/>
          <w:sz w:val="28"/>
          <w:szCs w:val="28"/>
        </w:rPr>
        <w:t>з</w:t>
      </w:r>
      <w:r w:rsidR="006470D2" w:rsidRPr="00F231BA">
        <w:rPr>
          <w:rFonts w:ascii="Times New Roman" w:hAnsi="Times New Roman" w:cs="Times New Roman"/>
          <w:sz w:val="28"/>
          <w:szCs w:val="28"/>
        </w:rPr>
        <w:t>аявителю в течение 3 рабочих дней направляются оформленные со стороны Учреждения договор с расчетом стоимости и счет на оплату предоставления услуги</w:t>
      </w:r>
      <w:r w:rsidR="00F0566D" w:rsidRPr="00F231BA">
        <w:rPr>
          <w:rFonts w:ascii="Times New Roman" w:hAnsi="Times New Roman" w:cs="Times New Roman"/>
          <w:sz w:val="28"/>
          <w:szCs w:val="28"/>
        </w:rPr>
        <w:t xml:space="preserve"> (в том числе в форме электронных документов, направленных с использованием личного кабинета ИСУ)</w:t>
      </w:r>
      <w:r w:rsidR="00712AAB">
        <w:rPr>
          <w:rFonts w:ascii="Times New Roman" w:hAnsi="Times New Roman" w:cs="Times New Roman"/>
          <w:sz w:val="28"/>
          <w:szCs w:val="28"/>
        </w:rPr>
        <w:t>.</w:t>
      </w:r>
    </w:p>
    <w:p w14:paraId="371570A0" w14:textId="55499958" w:rsidR="005F000E" w:rsidRPr="00F231BA" w:rsidRDefault="00513F2F" w:rsidP="00712AAB">
      <w:pPr>
        <w:pStyle w:val="a3"/>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11</w:t>
      </w:r>
      <w:r w:rsidR="006470D2" w:rsidRPr="00F231BA">
        <w:rPr>
          <w:rFonts w:ascii="Times New Roman" w:hAnsi="Times New Roman" w:cs="Times New Roman"/>
          <w:sz w:val="28"/>
          <w:szCs w:val="28"/>
        </w:rPr>
        <w:t xml:space="preserve">.3. Заявитель должен рассмотреть представленные документы и, в случае </w:t>
      </w:r>
      <w:r w:rsidR="006470D2" w:rsidRPr="00F231BA">
        <w:rPr>
          <w:rFonts w:ascii="Times New Roman" w:hAnsi="Times New Roman" w:cs="Times New Roman"/>
          <w:sz w:val="28"/>
          <w:szCs w:val="28"/>
        </w:rPr>
        <w:lastRenderedPageBreak/>
        <w:t>своего согласия, подписать договор и расчет стоимости со своей стор</w:t>
      </w:r>
      <w:r w:rsidR="00712AAB">
        <w:rPr>
          <w:rFonts w:ascii="Times New Roman" w:hAnsi="Times New Roman" w:cs="Times New Roman"/>
          <w:sz w:val="28"/>
          <w:szCs w:val="28"/>
        </w:rPr>
        <w:t>оны и произвести оплату услуги.</w:t>
      </w:r>
    </w:p>
    <w:p w14:paraId="18D0F613" w14:textId="0FB8AA07" w:rsidR="005F000E" w:rsidRPr="00F231BA" w:rsidRDefault="00513F2F" w:rsidP="00712AAB">
      <w:pPr>
        <w:pStyle w:val="a3"/>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11</w:t>
      </w:r>
      <w:r w:rsidR="005F000E" w:rsidRPr="00F231BA">
        <w:rPr>
          <w:rFonts w:ascii="Times New Roman" w:hAnsi="Times New Roman" w:cs="Times New Roman"/>
          <w:sz w:val="28"/>
          <w:szCs w:val="28"/>
        </w:rPr>
        <w:t>.</w:t>
      </w:r>
      <w:r w:rsidR="007140B0" w:rsidRPr="00F231BA">
        <w:rPr>
          <w:rFonts w:ascii="Times New Roman" w:hAnsi="Times New Roman" w:cs="Times New Roman"/>
          <w:sz w:val="28"/>
          <w:szCs w:val="28"/>
        </w:rPr>
        <w:t>4</w:t>
      </w:r>
      <w:r w:rsidR="005F000E" w:rsidRPr="00F231BA">
        <w:rPr>
          <w:rFonts w:ascii="Times New Roman" w:hAnsi="Times New Roman" w:cs="Times New Roman"/>
          <w:sz w:val="28"/>
          <w:szCs w:val="28"/>
        </w:rPr>
        <w:t xml:space="preserve">. Требования, предъявляемые </w:t>
      </w:r>
      <w:r w:rsidR="00F0566D" w:rsidRPr="00F231BA">
        <w:rPr>
          <w:rFonts w:ascii="Times New Roman" w:hAnsi="Times New Roman" w:cs="Times New Roman"/>
          <w:sz w:val="28"/>
          <w:szCs w:val="28"/>
        </w:rPr>
        <w:t xml:space="preserve">к </w:t>
      </w:r>
      <w:r w:rsidR="005F000E" w:rsidRPr="00F231BA">
        <w:rPr>
          <w:rFonts w:ascii="Times New Roman" w:hAnsi="Times New Roman" w:cs="Times New Roman"/>
          <w:sz w:val="28"/>
          <w:szCs w:val="28"/>
        </w:rPr>
        <w:t>договору при по</w:t>
      </w:r>
      <w:r w:rsidR="00712AAB">
        <w:rPr>
          <w:rFonts w:ascii="Times New Roman" w:hAnsi="Times New Roman" w:cs="Times New Roman"/>
          <w:sz w:val="28"/>
          <w:szCs w:val="28"/>
        </w:rPr>
        <w:t>даче:</w:t>
      </w:r>
    </w:p>
    <w:p w14:paraId="0A049F3E" w14:textId="24ED1820" w:rsidR="005F000E" w:rsidRPr="00F231BA" w:rsidRDefault="005F000E" w:rsidP="00712AAB">
      <w:pPr>
        <w:pStyle w:val="a3"/>
        <w:tabs>
          <w:tab w:val="left" w:pos="10206"/>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при подаче договора посредством посещения Учреждения: оригинал </w:t>
      </w:r>
      <w:r w:rsidR="00F0566D" w:rsidRPr="00F231BA">
        <w:rPr>
          <w:rFonts w:ascii="Times New Roman" w:hAnsi="Times New Roman" w:cs="Times New Roman"/>
          <w:sz w:val="28"/>
          <w:szCs w:val="28"/>
        </w:rPr>
        <w:t>договора</w:t>
      </w:r>
      <w:r w:rsidRPr="00F231BA">
        <w:rPr>
          <w:rFonts w:ascii="Times New Roman" w:hAnsi="Times New Roman" w:cs="Times New Roman"/>
          <w:sz w:val="28"/>
          <w:szCs w:val="28"/>
        </w:rPr>
        <w:t>,</w:t>
      </w:r>
      <w:r w:rsidR="007140B0" w:rsidRPr="00F231BA">
        <w:rPr>
          <w:rFonts w:ascii="Times New Roman" w:hAnsi="Times New Roman" w:cs="Times New Roman"/>
          <w:sz w:val="28"/>
          <w:szCs w:val="28"/>
        </w:rPr>
        <w:t xml:space="preserve"> подписанный </w:t>
      </w:r>
      <w:r w:rsidR="006D26E7" w:rsidRPr="00F231BA">
        <w:rPr>
          <w:rFonts w:ascii="Times New Roman" w:hAnsi="Times New Roman" w:cs="Times New Roman"/>
          <w:sz w:val="28"/>
          <w:szCs w:val="28"/>
        </w:rPr>
        <w:t>з</w:t>
      </w:r>
      <w:r w:rsidR="007140B0" w:rsidRPr="00F231BA">
        <w:rPr>
          <w:rFonts w:ascii="Times New Roman" w:hAnsi="Times New Roman" w:cs="Times New Roman"/>
          <w:sz w:val="28"/>
          <w:szCs w:val="28"/>
        </w:rPr>
        <w:t>аявителем либо его уполномоченным представителем с печатью заявителя</w:t>
      </w:r>
      <w:r w:rsidR="00712AAB">
        <w:rPr>
          <w:rFonts w:ascii="Times New Roman" w:hAnsi="Times New Roman" w:cs="Times New Roman"/>
          <w:sz w:val="28"/>
          <w:szCs w:val="28"/>
        </w:rPr>
        <w:t>;</w:t>
      </w:r>
    </w:p>
    <w:p w14:paraId="1D4EF3D9" w14:textId="7FD430AD" w:rsidR="005F000E" w:rsidRPr="00F231BA" w:rsidRDefault="005F000E" w:rsidP="00712AAB">
      <w:pPr>
        <w:pStyle w:val="a3"/>
        <w:tabs>
          <w:tab w:val="left" w:pos="10206"/>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через операторов почтовой связи с доставкой корреспонденции: </w:t>
      </w:r>
      <w:r w:rsidR="007140B0" w:rsidRPr="00F231BA">
        <w:rPr>
          <w:rFonts w:ascii="Times New Roman" w:hAnsi="Times New Roman" w:cs="Times New Roman"/>
          <w:sz w:val="28"/>
          <w:szCs w:val="28"/>
        </w:rPr>
        <w:t xml:space="preserve">оригинал договора, подписанный </w:t>
      </w:r>
      <w:r w:rsidR="006D26E7" w:rsidRPr="00F231BA">
        <w:rPr>
          <w:rFonts w:ascii="Times New Roman" w:hAnsi="Times New Roman" w:cs="Times New Roman"/>
          <w:sz w:val="28"/>
          <w:szCs w:val="28"/>
        </w:rPr>
        <w:t>з</w:t>
      </w:r>
      <w:r w:rsidR="007140B0" w:rsidRPr="00F231BA">
        <w:rPr>
          <w:rFonts w:ascii="Times New Roman" w:hAnsi="Times New Roman" w:cs="Times New Roman"/>
          <w:sz w:val="28"/>
          <w:szCs w:val="28"/>
        </w:rPr>
        <w:t>аявителем либо его уполномоченным представителем с печатью заявителя</w:t>
      </w:r>
      <w:r w:rsidR="00712AAB">
        <w:rPr>
          <w:rFonts w:ascii="Times New Roman" w:hAnsi="Times New Roman" w:cs="Times New Roman"/>
          <w:sz w:val="28"/>
          <w:szCs w:val="28"/>
        </w:rPr>
        <w:t>;</w:t>
      </w:r>
    </w:p>
    <w:p w14:paraId="2AD6B107" w14:textId="124E25C9" w:rsidR="005F000E" w:rsidRPr="00F231BA" w:rsidRDefault="005F000E" w:rsidP="00712AAB">
      <w:pPr>
        <w:pStyle w:val="a3"/>
        <w:tabs>
          <w:tab w:val="left" w:pos="10206"/>
        </w:tabs>
        <w:ind w:firstLine="709"/>
        <w:jc w:val="both"/>
        <w:rPr>
          <w:rFonts w:ascii="Times New Roman" w:hAnsi="Times New Roman" w:cs="Times New Roman"/>
          <w:sz w:val="28"/>
          <w:szCs w:val="28"/>
        </w:rPr>
      </w:pPr>
      <w:r w:rsidRPr="00F231BA">
        <w:rPr>
          <w:rFonts w:ascii="Times New Roman" w:hAnsi="Times New Roman" w:cs="Times New Roman"/>
          <w:sz w:val="28"/>
          <w:szCs w:val="28"/>
        </w:rPr>
        <w:t>посредством личного кабинета ИСУ: скан-образы, подписанны</w:t>
      </w:r>
      <w:r w:rsidR="008757FD" w:rsidRPr="00F231BA">
        <w:rPr>
          <w:rFonts w:ascii="Times New Roman" w:hAnsi="Times New Roman" w:cs="Times New Roman"/>
          <w:sz w:val="28"/>
          <w:szCs w:val="28"/>
        </w:rPr>
        <w:t>е</w:t>
      </w:r>
      <w:r w:rsidRPr="00F231BA">
        <w:rPr>
          <w:rFonts w:ascii="Times New Roman" w:hAnsi="Times New Roman" w:cs="Times New Roman"/>
          <w:sz w:val="28"/>
          <w:szCs w:val="28"/>
        </w:rPr>
        <w:t xml:space="preserve"> усиленной квалифиц</w:t>
      </w:r>
      <w:r w:rsidR="00712AAB">
        <w:rPr>
          <w:rFonts w:ascii="Times New Roman" w:hAnsi="Times New Roman" w:cs="Times New Roman"/>
          <w:sz w:val="28"/>
          <w:szCs w:val="28"/>
        </w:rPr>
        <w:t>ированной электронной подписью.</w:t>
      </w:r>
    </w:p>
    <w:p w14:paraId="216A4D68" w14:textId="07B5FEE1" w:rsidR="00BA59C8" w:rsidRPr="00F231BA" w:rsidRDefault="00513F2F" w:rsidP="00712AAB">
      <w:pPr>
        <w:pStyle w:val="a3"/>
        <w:tabs>
          <w:tab w:val="left" w:pos="10206"/>
        </w:tabs>
        <w:ind w:firstLine="709"/>
        <w:rPr>
          <w:rFonts w:ascii="Times New Roman" w:hAnsi="Times New Roman" w:cs="Times New Roman"/>
          <w:sz w:val="28"/>
          <w:szCs w:val="28"/>
        </w:rPr>
      </w:pPr>
      <w:r>
        <w:rPr>
          <w:rFonts w:ascii="Times New Roman" w:hAnsi="Times New Roman" w:cs="Times New Roman"/>
          <w:sz w:val="28"/>
          <w:szCs w:val="28"/>
        </w:rPr>
        <w:t>11</w:t>
      </w:r>
      <w:r w:rsidR="006470D2" w:rsidRPr="00F231BA">
        <w:rPr>
          <w:rFonts w:ascii="Times New Roman" w:hAnsi="Times New Roman" w:cs="Times New Roman"/>
          <w:sz w:val="28"/>
          <w:szCs w:val="28"/>
        </w:rPr>
        <w:t>.</w:t>
      </w:r>
      <w:r w:rsidR="007140B0" w:rsidRPr="00F231BA">
        <w:rPr>
          <w:rFonts w:ascii="Times New Roman" w:hAnsi="Times New Roman" w:cs="Times New Roman"/>
          <w:sz w:val="28"/>
          <w:szCs w:val="28"/>
        </w:rPr>
        <w:t>5</w:t>
      </w:r>
      <w:r w:rsidR="006470D2" w:rsidRPr="00F231BA">
        <w:rPr>
          <w:rFonts w:ascii="Times New Roman" w:hAnsi="Times New Roman" w:cs="Times New Roman"/>
          <w:sz w:val="28"/>
          <w:szCs w:val="28"/>
        </w:rPr>
        <w:t xml:space="preserve">. </w:t>
      </w:r>
      <w:r w:rsidR="00BA59C8" w:rsidRPr="00F231BA">
        <w:rPr>
          <w:rFonts w:ascii="Times New Roman" w:hAnsi="Times New Roman" w:cs="Times New Roman"/>
          <w:sz w:val="28"/>
          <w:szCs w:val="28"/>
        </w:rPr>
        <w:t xml:space="preserve">Плата за оказание услуги осуществляется за счет средств </w:t>
      </w:r>
      <w:r w:rsidR="006D26E7" w:rsidRPr="00F231BA">
        <w:rPr>
          <w:rFonts w:ascii="Times New Roman" w:hAnsi="Times New Roman" w:cs="Times New Roman"/>
          <w:sz w:val="28"/>
          <w:szCs w:val="28"/>
        </w:rPr>
        <w:t>з</w:t>
      </w:r>
      <w:r w:rsidR="00712AAB">
        <w:rPr>
          <w:rFonts w:ascii="Times New Roman" w:hAnsi="Times New Roman" w:cs="Times New Roman"/>
          <w:sz w:val="28"/>
          <w:szCs w:val="28"/>
        </w:rPr>
        <w:t>аявителя.</w:t>
      </w:r>
    </w:p>
    <w:p w14:paraId="2D8F3301" w14:textId="130E2255" w:rsidR="00C172ED" w:rsidRPr="00F231BA" w:rsidRDefault="00513F2F" w:rsidP="00712AAB">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11</w:t>
      </w:r>
      <w:r w:rsidR="00BA59C8" w:rsidRPr="00F231BA">
        <w:rPr>
          <w:rFonts w:ascii="Times New Roman" w:hAnsi="Times New Roman" w:cs="Times New Roman"/>
          <w:sz w:val="28"/>
          <w:szCs w:val="28"/>
        </w:rPr>
        <w:t>.</w:t>
      </w:r>
      <w:r w:rsidR="007140B0" w:rsidRPr="00F231BA">
        <w:rPr>
          <w:rFonts w:ascii="Times New Roman" w:hAnsi="Times New Roman" w:cs="Times New Roman"/>
          <w:sz w:val="28"/>
          <w:szCs w:val="28"/>
        </w:rPr>
        <w:t>6</w:t>
      </w:r>
      <w:r w:rsidR="00BA59C8" w:rsidRPr="00F231BA">
        <w:rPr>
          <w:rFonts w:ascii="Times New Roman" w:hAnsi="Times New Roman" w:cs="Times New Roman"/>
          <w:sz w:val="28"/>
          <w:szCs w:val="28"/>
        </w:rPr>
        <w:t>. Оплата услуги производится независимо от результата проведения</w:t>
      </w:r>
      <w:r w:rsidR="00712AAB">
        <w:rPr>
          <w:rFonts w:ascii="Times New Roman" w:hAnsi="Times New Roman" w:cs="Times New Roman"/>
          <w:sz w:val="28"/>
          <w:szCs w:val="28"/>
        </w:rPr>
        <w:t xml:space="preserve"> проверки сметной документации.</w:t>
      </w:r>
    </w:p>
    <w:p w14:paraId="78F05014" w14:textId="39D36691" w:rsidR="007E5593" w:rsidRPr="00F231BA" w:rsidRDefault="00513F2F" w:rsidP="00712AAB">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11</w:t>
      </w:r>
      <w:r w:rsidR="00E76244" w:rsidRPr="00F231BA">
        <w:rPr>
          <w:rFonts w:ascii="Times New Roman" w:hAnsi="Times New Roman" w:cs="Times New Roman"/>
          <w:sz w:val="28"/>
          <w:szCs w:val="28"/>
        </w:rPr>
        <w:t>.7. За проведение повторной проверки сметной документации взимается плата в размере 30 % от стоимости проведения первичной проверки. Плата не взимается, если документы на проведение повторной проверки поданы в течение 14 дней после получения замечани</w:t>
      </w:r>
      <w:r w:rsidR="00712AAB">
        <w:rPr>
          <w:rFonts w:ascii="Times New Roman" w:hAnsi="Times New Roman" w:cs="Times New Roman"/>
          <w:sz w:val="28"/>
          <w:szCs w:val="28"/>
        </w:rPr>
        <w:t xml:space="preserve">й (отрицательного заключения). </w:t>
      </w:r>
    </w:p>
    <w:p w14:paraId="43F16211" w14:textId="007DC2F8" w:rsidR="007140B0" w:rsidRPr="00F231BA" w:rsidRDefault="00513F2F" w:rsidP="00712AAB">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highlight w:val="yellow"/>
        </w:rPr>
        <w:t>11</w:t>
      </w:r>
      <w:r w:rsidR="007140B0" w:rsidRPr="006F0A15">
        <w:rPr>
          <w:rFonts w:ascii="Times New Roman" w:hAnsi="Times New Roman" w:cs="Times New Roman"/>
          <w:sz w:val="28"/>
          <w:szCs w:val="28"/>
          <w:highlight w:val="yellow"/>
        </w:rPr>
        <w:t>.</w:t>
      </w:r>
      <w:r w:rsidR="001D62E1" w:rsidRPr="006F0A15">
        <w:rPr>
          <w:rFonts w:ascii="Times New Roman" w:hAnsi="Times New Roman" w:cs="Times New Roman"/>
          <w:sz w:val="28"/>
          <w:szCs w:val="28"/>
          <w:highlight w:val="yellow"/>
        </w:rPr>
        <w:t>8</w:t>
      </w:r>
      <w:r w:rsidR="007140B0" w:rsidRPr="006F0A15">
        <w:rPr>
          <w:rFonts w:ascii="Times New Roman" w:hAnsi="Times New Roman" w:cs="Times New Roman"/>
          <w:sz w:val="28"/>
          <w:szCs w:val="28"/>
          <w:highlight w:val="yellow"/>
        </w:rPr>
        <w:t xml:space="preserve">. </w:t>
      </w:r>
      <w:r w:rsidR="007E5593" w:rsidRPr="006F0A15">
        <w:rPr>
          <w:rFonts w:ascii="Times New Roman" w:hAnsi="Times New Roman" w:cs="Times New Roman"/>
          <w:sz w:val="28"/>
          <w:szCs w:val="28"/>
          <w:highlight w:val="yellow"/>
        </w:rPr>
        <w:t xml:space="preserve">Информация </w:t>
      </w:r>
      <w:r w:rsidR="008757FD" w:rsidRPr="006F0A15">
        <w:rPr>
          <w:rFonts w:ascii="Times New Roman" w:hAnsi="Times New Roman" w:cs="Times New Roman"/>
          <w:sz w:val="28"/>
          <w:szCs w:val="28"/>
          <w:highlight w:val="yellow"/>
        </w:rPr>
        <w:t xml:space="preserve">о </w:t>
      </w:r>
      <w:r w:rsidR="007E5593" w:rsidRPr="006F0A15">
        <w:rPr>
          <w:rFonts w:ascii="Times New Roman" w:hAnsi="Times New Roman" w:cs="Times New Roman"/>
          <w:sz w:val="28"/>
          <w:szCs w:val="28"/>
          <w:highlight w:val="yellow"/>
        </w:rPr>
        <w:t xml:space="preserve">стоимости проверки сметной документации размещается на официальном сайте Учреждения в сети </w:t>
      </w:r>
      <w:r w:rsidR="00712AAB" w:rsidRPr="006F0A15">
        <w:rPr>
          <w:rFonts w:ascii="Times New Roman" w:hAnsi="Times New Roman" w:cs="Times New Roman"/>
          <w:sz w:val="28"/>
          <w:szCs w:val="28"/>
          <w:highlight w:val="yellow"/>
        </w:rPr>
        <w:t>«</w:t>
      </w:r>
      <w:r w:rsidR="007E5593" w:rsidRPr="006F0A15">
        <w:rPr>
          <w:rFonts w:ascii="Times New Roman" w:hAnsi="Times New Roman" w:cs="Times New Roman"/>
          <w:sz w:val="28"/>
          <w:szCs w:val="28"/>
          <w:highlight w:val="yellow"/>
        </w:rPr>
        <w:t>Интернет</w:t>
      </w:r>
      <w:r w:rsidR="00712AAB" w:rsidRPr="006F0A15">
        <w:rPr>
          <w:rFonts w:ascii="Times New Roman" w:hAnsi="Times New Roman" w:cs="Times New Roman"/>
          <w:sz w:val="28"/>
          <w:szCs w:val="28"/>
          <w:highlight w:val="yellow"/>
        </w:rPr>
        <w:t>».</w:t>
      </w:r>
    </w:p>
    <w:p w14:paraId="2D9EDC7F" w14:textId="5AA97D5C" w:rsidR="007140B0" w:rsidRPr="00F231BA" w:rsidRDefault="005F000E" w:rsidP="00712AAB">
      <w:pPr>
        <w:pStyle w:val="a3"/>
        <w:tabs>
          <w:tab w:val="left" w:pos="9923"/>
        </w:tabs>
        <w:ind w:firstLine="709"/>
        <w:jc w:val="both"/>
        <w:rPr>
          <w:rFonts w:ascii="Times New Roman" w:hAnsi="Times New Roman" w:cs="Times New Roman"/>
          <w:sz w:val="28"/>
          <w:szCs w:val="28"/>
        </w:rPr>
      </w:pPr>
      <w:r w:rsidRPr="00F231BA">
        <w:rPr>
          <w:rFonts w:ascii="Times New Roman" w:hAnsi="Times New Roman" w:cs="Times New Roman"/>
          <w:sz w:val="28"/>
          <w:szCs w:val="28"/>
        </w:rPr>
        <w:t>1</w:t>
      </w:r>
      <w:r w:rsidR="00513F2F">
        <w:rPr>
          <w:rFonts w:ascii="Times New Roman" w:hAnsi="Times New Roman" w:cs="Times New Roman"/>
          <w:sz w:val="28"/>
          <w:szCs w:val="28"/>
        </w:rPr>
        <w:t>1</w:t>
      </w:r>
      <w:r w:rsidRPr="00F231BA">
        <w:rPr>
          <w:rFonts w:ascii="Times New Roman" w:hAnsi="Times New Roman" w:cs="Times New Roman"/>
          <w:sz w:val="28"/>
          <w:szCs w:val="28"/>
        </w:rPr>
        <w:t>.</w:t>
      </w:r>
      <w:r w:rsidR="001D62E1" w:rsidRPr="00F231BA">
        <w:rPr>
          <w:rFonts w:ascii="Times New Roman" w:hAnsi="Times New Roman" w:cs="Times New Roman"/>
          <w:sz w:val="28"/>
          <w:szCs w:val="28"/>
        </w:rPr>
        <w:t>9</w:t>
      </w:r>
      <w:r w:rsidRPr="00F231BA">
        <w:rPr>
          <w:rFonts w:ascii="Times New Roman" w:hAnsi="Times New Roman" w:cs="Times New Roman"/>
          <w:sz w:val="28"/>
          <w:szCs w:val="28"/>
        </w:rPr>
        <w:t xml:space="preserve">. </w:t>
      </w:r>
      <w:r w:rsidR="00B36BFD" w:rsidRPr="00F231BA">
        <w:rPr>
          <w:rFonts w:ascii="Times New Roman" w:hAnsi="Times New Roman" w:cs="Times New Roman"/>
          <w:sz w:val="28"/>
          <w:szCs w:val="28"/>
        </w:rPr>
        <w:t>Оплата</w:t>
      </w:r>
      <w:r w:rsidR="007140B0" w:rsidRPr="00F231BA">
        <w:rPr>
          <w:rFonts w:ascii="Times New Roman" w:hAnsi="Times New Roman" w:cs="Times New Roman"/>
          <w:sz w:val="28"/>
          <w:szCs w:val="28"/>
        </w:rPr>
        <w:t xml:space="preserve"> </w:t>
      </w:r>
      <w:r w:rsidR="008757FD" w:rsidRPr="00F231BA">
        <w:rPr>
          <w:rFonts w:ascii="Times New Roman" w:hAnsi="Times New Roman" w:cs="Times New Roman"/>
          <w:sz w:val="28"/>
          <w:szCs w:val="28"/>
        </w:rPr>
        <w:t xml:space="preserve">за </w:t>
      </w:r>
      <w:r w:rsidR="00335868" w:rsidRPr="00F231BA">
        <w:rPr>
          <w:rFonts w:ascii="Times New Roman" w:hAnsi="Times New Roman" w:cs="Times New Roman"/>
          <w:sz w:val="28"/>
          <w:szCs w:val="28"/>
        </w:rPr>
        <w:t>предоставленн</w:t>
      </w:r>
      <w:r w:rsidR="008757FD" w:rsidRPr="00F231BA">
        <w:rPr>
          <w:rFonts w:ascii="Times New Roman" w:hAnsi="Times New Roman" w:cs="Times New Roman"/>
          <w:sz w:val="28"/>
          <w:szCs w:val="28"/>
        </w:rPr>
        <w:t>ую</w:t>
      </w:r>
      <w:r w:rsidR="007140B0" w:rsidRPr="00F231BA">
        <w:rPr>
          <w:rFonts w:ascii="Times New Roman" w:hAnsi="Times New Roman" w:cs="Times New Roman"/>
          <w:sz w:val="28"/>
          <w:szCs w:val="28"/>
        </w:rPr>
        <w:t xml:space="preserve"> услуг</w:t>
      </w:r>
      <w:r w:rsidR="008757FD" w:rsidRPr="00F231BA">
        <w:rPr>
          <w:rFonts w:ascii="Times New Roman" w:hAnsi="Times New Roman" w:cs="Times New Roman"/>
          <w:sz w:val="28"/>
          <w:szCs w:val="28"/>
        </w:rPr>
        <w:t>у</w:t>
      </w:r>
      <w:r w:rsidR="007140B0" w:rsidRPr="00F231BA">
        <w:rPr>
          <w:rFonts w:ascii="Times New Roman" w:hAnsi="Times New Roman" w:cs="Times New Roman"/>
          <w:sz w:val="28"/>
          <w:szCs w:val="28"/>
        </w:rPr>
        <w:t xml:space="preserve"> с использованием Единого портала </w:t>
      </w:r>
      <w:r w:rsidR="00335868" w:rsidRPr="00F231BA">
        <w:rPr>
          <w:rFonts w:ascii="Times New Roman" w:hAnsi="Times New Roman" w:cs="Times New Roman"/>
          <w:sz w:val="28"/>
          <w:szCs w:val="28"/>
        </w:rPr>
        <w:t xml:space="preserve">государственных и муниципальных услуг </w:t>
      </w:r>
      <w:r w:rsidR="007140B0" w:rsidRPr="00F231BA">
        <w:rPr>
          <w:rFonts w:ascii="Times New Roman" w:hAnsi="Times New Roman" w:cs="Times New Roman"/>
          <w:sz w:val="28"/>
          <w:szCs w:val="28"/>
        </w:rPr>
        <w:t>не предусмотрено</w:t>
      </w:r>
      <w:r w:rsidR="00335868" w:rsidRPr="00F231BA">
        <w:rPr>
          <w:rFonts w:ascii="Times New Roman" w:hAnsi="Times New Roman" w:cs="Times New Roman"/>
          <w:sz w:val="28"/>
          <w:szCs w:val="28"/>
        </w:rPr>
        <w:t>.</w:t>
      </w:r>
    </w:p>
    <w:p w14:paraId="608FB471" w14:textId="5CF0DC4C" w:rsidR="007E5593" w:rsidRPr="00F231BA" w:rsidRDefault="00513F2F" w:rsidP="000B4CD9">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11</w:t>
      </w:r>
      <w:r w:rsidR="007140B0" w:rsidRPr="00F231BA">
        <w:rPr>
          <w:rFonts w:ascii="Times New Roman" w:hAnsi="Times New Roman" w:cs="Times New Roman"/>
          <w:sz w:val="28"/>
          <w:szCs w:val="28"/>
        </w:rPr>
        <w:t>.</w:t>
      </w:r>
      <w:r w:rsidR="001D62E1" w:rsidRPr="00F231BA">
        <w:rPr>
          <w:rFonts w:ascii="Times New Roman" w:hAnsi="Times New Roman" w:cs="Times New Roman"/>
          <w:sz w:val="28"/>
          <w:szCs w:val="28"/>
        </w:rPr>
        <w:t>10</w:t>
      </w:r>
      <w:r w:rsidR="007140B0" w:rsidRPr="00F231BA">
        <w:rPr>
          <w:rFonts w:ascii="Times New Roman" w:hAnsi="Times New Roman" w:cs="Times New Roman"/>
          <w:sz w:val="28"/>
          <w:szCs w:val="28"/>
        </w:rPr>
        <w:t xml:space="preserve">. </w:t>
      </w:r>
      <w:r w:rsidR="005F000E" w:rsidRPr="00F231BA">
        <w:rPr>
          <w:rFonts w:ascii="Times New Roman" w:hAnsi="Times New Roman" w:cs="Times New Roman"/>
          <w:sz w:val="28"/>
          <w:szCs w:val="28"/>
        </w:rPr>
        <w:t>Р</w:t>
      </w:r>
      <w:r w:rsidR="007E5593" w:rsidRPr="00F231BA">
        <w:rPr>
          <w:rFonts w:ascii="Times New Roman" w:hAnsi="Times New Roman" w:cs="Times New Roman"/>
          <w:sz w:val="28"/>
          <w:szCs w:val="28"/>
        </w:rPr>
        <w:t>азмещени</w:t>
      </w:r>
      <w:r w:rsidR="008757FD" w:rsidRPr="00F231BA">
        <w:rPr>
          <w:rFonts w:ascii="Times New Roman" w:hAnsi="Times New Roman" w:cs="Times New Roman"/>
          <w:sz w:val="28"/>
          <w:szCs w:val="28"/>
        </w:rPr>
        <w:t>е</w:t>
      </w:r>
      <w:r w:rsidR="007E5593" w:rsidRPr="00F231BA">
        <w:rPr>
          <w:rFonts w:ascii="Times New Roman" w:hAnsi="Times New Roman" w:cs="Times New Roman"/>
          <w:sz w:val="28"/>
          <w:szCs w:val="28"/>
        </w:rPr>
        <w:t xml:space="preserve"> на Едином портале государственных и муниципальных услуг информации о </w:t>
      </w:r>
      <w:r w:rsidR="00335868" w:rsidRPr="00F231BA">
        <w:rPr>
          <w:rFonts w:ascii="Times New Roman" w:hAnsi="Times New Roman" w:cs="Times New Roman"/>
          <w:sz w:val="28"/>
          <w:szCs w:val="28"/>
        </w:rPr>
        <w:t xml:space="preserve">стоимости проверки сметной документации </w:t>
      </w:r>
      <w:r w:rsidR="005F000E" w:rsidRPr="00F231BA">
        <w:rPr>
          <w:rFonts w:ascii="Times New Roman" w:hAnsi="Times New Roman" w:cs="Times New Roman"/>
          <w:sz w:val="28"/>
          <w:szCs w:val="28"/>
        </w:rPr>
        <w:t xml:space="preserve">не предусмотрено. </w:t>
      </w:r>
    </w:p>
    <w:p w14:paraId="0D6F5F7C" w14:textId="77777777" w:rsidR="007E5593" w:rsidRPr="00F231BA" w:rsidRDefault="007E5593" w:rsidP="000B4CD9">
      <w:pPr>
        <w:pStyle w:val="a3"/>
        <w:tabs>
          <w:tab w:val="left" w:pos="9923"/>
        </w:tabs>
        <w:ind w:firstLine="709"/>
        <w:jc w:val="both"/>
        <w:rPr>
          <w:rFonts w:ascii="Times New Roman" w:hAnsi="Times New Roman" w:cs="Times New Roman"/>
          <w:sz w:val="28"/>
          <w:szCs w:val="28"/>
        </w:rPr>
      </w:pPr>
    </w:p>
    <w:p w14:paraId="715FCBE7" w14:textId="77777777" w:rsidR="00BA59C8" w:rsidRPr="00F231BA" w:rsidRDefault="00BA59C8" w:rsidP="000B4CD9">
      <w:pPr>
        <w:pStyle w:val="a3"/>
        <w:tabs>
          <w:tab w:val="left" w:pos="9923"/>
        </w:tabs>
        <w:ind w:firstLine="709"/>
        <w:rPr>
          <w:rFonts w:ascii="Times New Roman" w:hAnsi="Times New Roman" w:cs="Times New Roman"/>
          <w:sz w:val="28"/>
          <w:szCs w:val="28"/>
        </w:rPr>
      </w:pPr>
    </w:p>
    <w:p w14:paraId="6249C7CF" w14:textId="49F69B13" w:rsidR="00B774F0" w:rsidRPr="00F231BA" w:rsidRDefault="00513F2F" w:rsidP="000B4CD9">
      <w:pPr>
        <w:pStyle w:val="a3"/>
        <w:tabs>
          <w:tab w:val="left" w:pos="9923"/>
        </w:tabs>
        <w:ind w:firstLine="709"/>
        <w:jc w:val="center"/>
        <w:rPr>
          <w:rFonts w:ascii="Times New Roman" w:hAnsi="Times New Roman" w:cs="Times New Roman"/>
          <w:b/>
          <w:bCs/>
          <w:sz w:val="28"/>
          <w:szCs w:val="28"/>
        </w:rPr>
      </w:pPr>
      <w:r>
        <w:rPr>
          <w:rFonts w:ascii="Times New Roman" w:hAnsi="Times New Roman" w:cs="Times New Roman"/>
          <w:b/>
          <w:bCs/>
          <w:sz w:val="28"/>
          <w:szCs w:val="28"/>
        </w:rPr>
        <w:t>12</w:t>
      </w:r>
      <w:r w:rsidR="00B774F0" w:rsidRPr="00F231BA">
        <w:rPr>
          <w:rFonts w:ascii="Times New Roman" w:hAnsi="Times New Roman" w:cs="Times New Roman"/>
          <w:b/>
          <w:bCs/>
          <w:sz w:val="28"/>
          <w:szCs w:val="28"/>
        </w:rPr>
        <w:t>. Максимальный срок ожидания в очереди при подаче</w:t>
      </w:r>
    </w:p>
    <w:p w14:paraId="438332E1" w14:textId="78588DA7" w:rsidR="00B774F0" w:rsidRPr="00F231BA" w:rsidRDefault="006D26E7" w:rsidP="000B4CD9">
      <w:pPr>
        <w:pStyle w:val="a3"/>
        <w:tabs>
          <w:tab w:val="left" w:pos="9923"/>
        </w:tabs>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з</w:t>
      </w:r>
      <w:r w:rsidR="00B774F0" w:rsidRPr="00F231BA">
        <w:rPr>
          <w:rFonts w:ascii="Times New Roman" w:hAnsi="Times New Roman" w:cs="Times New Roman"/>
          <w:b/>
          <w:bCs/>
          <w:sz w:val="28"/>
          <w:szCs w:val="28"/>
        </w:rPr>
        <w:t>аявителем запроса о предоставлении государственной услуги</w:t>
      </w:r>
    </w:p>
    <w:p w14:paraId="1B43C40C" w14:textId="77777777" w:rsidR="00B774F0" w:rsidRPr="00F231BA" w:rsidRDefault="00B774F0" w:rsidP="000B4CD9">
      <w:pPr>
        <w:pStyle w:val="a3"/>
        <w:tabs>
          <w:tab w:val="left" w:pos="9923"/>
        </w:tabs>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и при получении результата предоставления</w:t>
      </w:r>
    </w:p>
    <w:p w14:paraId="6D3DC83D" w14:textId="11C4BFD4" w:rsidR="00180A7E" w:rsidRPr="00F231BA" w:rsidRDefault="00B774F0" w:rsidP="000B4CD9">
      <w:pPr>
        <w:pStyle w:val="a3"/>
        <w:tabs>
          <w:tab w:val="left" w:pos="9923"/>
        </w:tabs>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государственной услуги</w:t>
      </w:r>
    </w:p>
    <w:p w14:paraId="48B6EC67" w14:textId="77777777" w:rsidR="00B774F0" w:rsidRPr="00F231BA" w:rsidRDefault="00B774F0" w:rsidP="000B4CD9">
      <w:pPr>
        <w:pStyle w:val="a3"/>
        <w:tabs>
          <w:tab w:val="left" w:pos="9923"/>
        </w:tabs>
        <w:ind w:firstLine="709"/>
        <w:rPr>
          <w:rFonts w:ascii="Times New Roman" w:hAnsi="Times New Roman" w:cs="Times New Roman"/>
          <w:sz w:val="28"/>
          <w:szCs w:val="28"/>
        </w:rPr>
      </w:pPr>
    </w:p>
    <w:p w14:paraId="1B8F2164" w14:textId="25328970" w:rsidR="001227ED" w:rsidRPr="00F231BA" w:rsidRDefault="00513F2F" w:rsidP="00712AAB">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12</w:t>
      </w:r>
      <w:r w:rsidR="00B774F0" w:rsidRPr="00F231BA">
        <w:rPr>
          <w:rFonts w:ascii="Times New Roman" w:hAnsi="Times New Roman" w:cs="Times New Roman"/>
          <w:sz w:val="28"/>
          <w:szCs w:val="28"/>
        </w:rPr>
        <w:t xml:space="preserve">.1. </w:t>
      </w:r>
      <w:r w:rsidR="001227ED" w:rsidRPr="00F231BA">
        <w:rPr>
          <w:rFonts w:ascii="Times New Roman" w:hAnsi="Times New Roman" w:cs="Times New Roman"/>
          <w:sz w:val="28"/>
          <w:szCs w:val="28"/>
        </w:rPr>
        <w:t>При личной подаче запроса о предоставлении услуги максимальный срок ожидания</w:t>
      </w:r>
      <w:r w:rsidR="00712AAB">
        <w:rPr>
          <w:rFonts w:ascii="Times New Roman" w:hAnsi="Times New Roman" w:cs="Times New Roman"/>
          <w:sz w:val="28"/>
          <w:szCs w:val="28"/>
        </w:rPr>
        <w:t xml:space="preserve"> в очереди составляет 15 минут.</w:t>
      </w:r>
    </w:p>
    <w:p w14:paraId="382FE364" w14:textId="61998DB1" w:rsidR="001227ED" w:rsidRPr="00F231BA" w:rsidRDefault="00513F2F" w:rsidP="000B4CD9">
      <w:pPr>
        <w:pStyle w:val="a3"/>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12</w:t>
      </w:r>
      <w:r w:rsidR="001227ED" w:rsidRPr="00F231BA">
        <w:rPr>
          <w:rFonts w:ascii="Times New Roman" w:hAnsi="Times New Roman" w:cs="Times New Roman"/>
          <w:sz w:val="28"/>
          <w:szCs w:val="28"/>
        </w:rPr>
        <w:t>.2. Максимальный срок ожидания в очереди при получении результата услуги составляет 15 минут.</w:t>
      </w:r>
    </w:p>
    <w:p w14:paraId="6A4CA5FD" w14:textId="77777777" w:rsidR="001227ED" w:rsidRPr="00F231BA" w:rsidRDefault="001227ED" w:rsidP="000B4CD9">
      <w:pPr>
        <w:tabs>
          <w:tab w:val="left" w:pos="1336"/>
          <w:tab w:val="left" w:pos="9923"/>
        </w:tabs>
        <w:ind w:firstLine="709"/>
        <w:jc w:val="both"/>
        <w:rPr>
          <w:rFonts w:ascii="Times New Roman" w:hAnsi="Times New Roman" w:cs="Times New Roman"/>
          <w:sz w:val="28"/>
          <w:szCs w:val="28"/>
        </w:rPr>
      </w:pPr>
    </w:p>
    <w:p w14:paraId="35DB9F44" w14:textId="589C113F" w:rsidR="00951BAF" w:rsidRPr="00F231BA" w:rsidRDefault="00513F2F" w:rsidP="000B4CD9">
      <w:pPr>
        <w:pStyle w:val="a3"/>
        <w:tabs>
          <w:tab w:val="left" w:pos="9923"/>
        </w:tabs>
        <w:ind w:firstLine="709"/>
        <w:jc w:val="center"/>
        <w:rPr>
          <w:rFonts w:ascii="Times New Roman" w:hAnsi="Times New Roman" w:cs="Times New Roman"/>
          <w:b/>
          <w:bCs/>
          <w:sz w:val="28"/>
          <w:szCs w:val="28"/>
        </w:rPr>
      </w:pPr>
      <w:r>
        <w:rPr>
          <w:rFonts w:ascii="Times New Roman" w:hAnsi="Times New Roman" w:cs="Times New Roman"/>
          <w:b/>
          <w:bCs/>
          <w:sz w:val="28"/>
          <w:szCs w:val="28"/>
        </w:rPr>
        <w:t>13</w:t>
      </w:r>
      <w:r w:rsidR="00951BAF" w:rsidRPr="00F231BA">
        <w:rPr>
          <w:rFonts w:ascii="Times New Roman" w:hAnsi="Times New Roman" w:cs="Times New Roman"/>
          <w:b/>
          <w:bCs/>
          <w:sz w:val="28"/>
          <w:szCs w:val="28"/>
        </w:rPr>
        <w:t xml:space="preserve">. Срок регистрации запроса </w:t>
      </w:r>
      <w:r w:rsidR="006D26E7" w:rsidRPr="00F231BA">
        <w:rPr>
          <w:rFonts w:ascii="Times New Roman" w:hAnsi="Times New Roman" w:cs="Times New Roman"/>
          <w:b/>
          <w:bCs/>
          <w:sz w:val="28"/>
          <w:szCs w:val="28"/>
        </w:rPr>
        <w:t>з</w:t>
      </w:r>
      <w:r w:rsidR="00951BAF" w:rsidRPr="00F231BA">
        <w:rPr>
          <w:rFonts w:ascii="Times New Roman" w:hAnsi="Times New Roman" w:cs="Times New Roman"/>
          <w:b/>
          <w:bCs/>
          <w:sz w:val="28"/>
          <w:szCs w:val="28"/>
        </w:rPr>
        <w:t>аявителя о предоставлении</w:t>
      </w:r>
    </w:p>
    <w:p w14:paraId="11FD222E" w14:textId="4579CA9F" w:rsidR="00180A7E" w:rsidRPr="00F231BA" w:rsidRDefault="00951BAF" w:rsidP="000B4CD9">
      <w:pPr>
        <w:pStyle w:val="a3"/>
        <w:tabs>
          <w:tab w:val="left" w:pos="9923"/>
        </w:tabs>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государственной услуги</w:t>
      </w:r>
    </w:p>
    <w:p w14:paraId="14316C47" w14:textId="77777777" w:rsidR="00951BAF" w:rsidRPr="00F231BA" w:rsidRDefault="00951BAF" w:rsidP="000B4CD9">
      <w:pPr>
        <w:pStyle w:val="a3"/>
        <w:tabs>
          <w:tab w:val="left" w:pos="9923"/>
        </w:tabs>
        <w:ind w:firstLine="709"/>
        <w:rPr>
          <w:rFonts w:ascii="Times New Roman" w:hAnsi="Times New Roman" w:cs="Times New Roman"/>
          <w:sz w:val="28"/>
          <w:szCs w:val="28"/>
        </w:rPr>
      </w:pPr>
    </w:p>
    <w:p w14:paraId="1638D689" w14:textId="38D6EA6B" w:rsidR="007F03FC" w:rsidRPr="00F231BA" w:rsidRDefault="00513F2F" w:rsidP="00712AAB">
      <w:pPr>
        <w:tabs>
          <w:tab w:val="left" w:pos="1336"/>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13</w:t>
      </w:r>
      <w:r w:rsidR="00F54C90" w:rsidRPr="00F231BA">
        <w:rPr>
          <w:rFonts w:ascii="Times New Roman" w:hAnsi="Times New Roman" w:cs="Times New Roman"/>
          <w:sz w:val="28"/>
          <w:szCs w:val="28"/>
        </w:rPr>
        <w:t xml:space="preserve">.1. </w:t>
      </w:r>
      <w:r w:rsidR="00952E4A" w:rsidRPr="00F231BA">
        <w:rPr>
          <w:rFonts w:ascii="Times New Roman" w:hAnsi="Times New Roman" w:cs="Times New Roman"/>
          <w:sz w:val="28"/>
          <w:szCs w:val="28"/>
        </w:rPr>
        <w:t>Обращение, поступившее в Учреждение, в том числе поступившее посредством личного кабинета ИСУ, принятое к рассмотрению, подлежит регистрации не позднее рабочего дня, следующего за днем его поступления в подразделение.</w:t>
      </w:r>
    </w:p>
    <w:p w14:paraId="2BC85D55" w14:textId="41267CA8" w:rsidR="007F03FC" w:rsidRPr="00F231BA" w:rsidRDefault="00513F2F" w:rsidP="000B4CD9">
      <w:pPr>
        <w:tabs>
          <w:tab w:val="left" w:pos="1336"/>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13</w:t>
      </w:r>
      <w:r w:rsidR="007F03FC" w:rsidRPr="00F231BA">
        <w:rPr>
          <w:rFonts w:ascii="Times New Roman" w:hAnsi="Times New Roman" w:cs="Times New Roman"/>
          <w:sz w:val="28"/>
          <w:szCs w:val="28"/>
        </w:rPr>
        <w:t>.</w:t>
      </w:r>
      <w:r w:rsidR="00C841B9" w:rsidRPr="00F231BA">
        <w:rPr>
          <w:rFonts w:ascii="Times New Roman" w:hAnsi="Times New Roman" w:cs="Times New Roman"/>
          <w:sz w:val="28"/>
          <w:szCs w:val="28"/>
        </w:rPr>
        <w:t>2</w:t>
      </w:r>
      <w:r w:rsidR="007F03FC" w:rsidRPr="00F231BA">
        <w:rPr>
          <w:rFonts w:ascii="Times New Roman" w:hAnsi="Times New Roman" w:cs="Times New Roman"/>
          <w:sz w:val="28"/>
          <w:szCs w:val="28"/>
        </w:rPr>
        <w:t xml:space="preserve">. Прием и регистрация </w:t>
      </w:r>
      <w:r w:rsidR="00C841B9" w:rsidRPr="00F231BA">
        <w:rPr>
          <w:rFonts w:ascii="Times New Roman" w:hAnsi="Times New Roman" w:cs="Times New Roman"/>
          <w:sz w:val="28"/>
          <w:szCs w:val="28"/>
        </w:rPr>
        <w:t>обращений</w:t>
      </w:r>
      <w:r w:rsidR="007F03FC" w:rsidRPr="00F231BA">
        <w:rPr>
          <w:rFonts w:ascii="Times New Roman" w:hAnsi="Times New Roman" w:cs="Times New Roman"/>
          <w:sz w:val="28"/>
          <w:szCs w:val="28"/>
        </w:rPr>
        <w:t xml:space="preserve"> осуществляются в порядке, </w:t>
      </w:r>
      <w:r w:rsidR="007F03FC" w:rsidRPr="00F231BA">
        <w:rPr>
          <w:rFonts w:ascii="Times New Roman" w:hAnsi="Times New Roman" w:cs="Times New Roman"/>
          <w:sz w:val="28"/>
          <w:szCs w:val="28"/>
        </w:rPr>
        <w:lastRenderedPageBreak/>
        <w:t>предусмотренном правилами делопроизводства и документооборота.</w:t>
      </w:r>
    </w:p>
    <w:p w14:paraId="6CB27850" w14:textId="77777777" w:rsidR="00180A7E" w:rsidRPr="00F231BA" w:rsidRDefault="00180A7E" w:rsidP="000B4CD9">
      <w:pPr>
        <w:pStyle w:val="a3"/>
        <w:tabs>
          <w:tab w:val="left" w:pos="9923"/>
        </w:tabs>
        <w:spacing w:before="11"/>
        <w:ind w:firstLine="709"/>
        <w:rPr>
          <w:rFonts w:ascii="Times New Roman" w:hAnsi="Times New Roman" w:cs="Times New Roman"/>
          <w:sz w:val="28"/>
          <w:szCs w:val="28"/>
        </w:rPr>
      </w:pPr>
    </w:p>
    <w:p w14:paraId="5BB13D00" w14:textId="341C6E5E" w:rsidR="007F03FC" w:rsidRPr="00F231BA" w:rsidRDefault="00513F2F" w:rsidP="000B4CD9">
      <w:pPr>
        <w:pStyle w:val="a3"/>
        <w:tabs>
          <w:tab w:val="left" w:pos="9923"/>
        </w:tabs>
        <w:ind w:firstLine="709"/>
        <w:jc w:val="center"/>
        <w:rPr>
          <w:rFonts w:ascii="Times New Roman" w:hAnsi="Times New Roman" w:cs="Times New Roman"/>
          <w:b/>
          <w:bCs/>
          <w:sz w:val="28"/>
          <w:szCs w:val="28"/>
        </w:rPr>
      </w:pPr>
      <w:r>
        <w:rPr>
          <w:rFonts w:ascii="Times New Roman" w:hAnsi="Times New Roman" w:cs="Times New Roman"/>
          <w:b/>
          <w:bCs/>
          <w:sz w:val="28"/>
          <w:szCs w:val="28"/>
        </w:rPr>
        <w:t>14</w:t>
      </w:r>
      <w:r w:rsidR="007F03FC" w:rsidRPr="00F231BA">
        <w:rPr>
          <w:rFonts w:ascii="Times New Roman" w:hAnsi="Times New Roman" w:cs="Times New Roman"/>
          <w:b/>
          <w:bCs/>
          <w:sz w:val="28"/>
          <w:szCs w:val="28"/>
        </w:rPr>
        <w:t>. Требования к помещениям,</w:t>
      </w:r>
    </w:p>
    <w:p w14:paraId="744082BA" w14:textId="397E1F2A" w:rsidR="00180A7E" w:rsidRPr="00F231BA" w:rsidRDefault="007F03FC" w:rsidP="000B4CD9">
      <w:pPr>
        <w:pStyle w:val="a3"/>
        <w:tabs>
          <w:tab w:val="left" w:pos="9923"/>
        </w:tabs>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 xml:space="preserve">в которых предоставляется государственная услуга </w:t>
      </w:r>
    </w:p>
    <w:p w14:paraId="69E41DF7" w14:textId="77777777" w:rsidR="00180A7E" w:rsidRPr="00F231BA" w:rsidRDefault="00180A7E" w:rsidP="000B4CD9">
      <w:pPr>
        <w:pStyle w:val="a3"/>
        <w:tabs>
          <w:tab w:val="left" w:pos="9923"/>
        </w:tabs>
        <w:spacing w:before="1"/>
        <w:ind w:firstLine="709"/>
        <w:rPr>
          <w:rFonts w:ascii="Times New Roman" w:hAnsi="Times New Roman" w:cs="Times New Roman"/>
          <w:sz w:val="28"/>
          <w:szCs w:val="28"/>
        </w:rPr>
      </w:pPr>
    </w:p>
    <w:p w14:paraId="75E6AF6E" w14:textId="7255B77F" w:rsidR="00E22BE5" w:rsidRPr="00F231BA" w:rsidRDefault="00513F2F" w:rsidP="00712AAB">
      <w:pPr>
        <w:tabs>
          <w:tab w:val="left" w:pos="1193"/>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244998" w:rsidRPr="00F231BA">
        <w:rPr>
          <w:rFonts w:ascii="Times New Roman" w:hAnsi="Times New Roman" w:cs="Times New Roman"/>
          <w:sz w:val="28"/>
          <w:szCs w:val="28"/>
        </w:rPr>
        <w:t xml:space="preserve">.1. </w:t>
      </w:r>
      <w:r w:rsidR="007B03CD" w:rsidRPr="00F231BA">
        <w:rPr>
          <w:rFonts w:ascii="Times New Roman" w:hAnsi="Times New Roman" w:cs="Times New Roman"/>
          <w:sz w:val="28"/>
          <w:szCs w:val="28"/>
        </w:rPr>
        <w:t>Помещения, в которых предоставляется услуга, должны соответствовать с</w:t>
      </w:r>
      <w:r w:rsidR="00712AAB">
        <w:rPr>
          <w:rFonts w:ascii="Times New Roman" w:hAnsi="Times New Roman" w:cs="Times New Roman"/>
          <w:sz w:val="28"/>
          <w:szCs w:val="28"/>
        </w:rPr>
        <w:t>ледующим требованиям:</w:t>
      </w:r>
    </w:p>
    <w:p w14:paraId="7CBA1E24" w14:textId="498077ED" w:rsidR="00E22BE5" w:rsidRPr="00F231BA" w:rsidRDefault="00513F2F" w:rsidP="00712AAB">
      <w:pPr>
        <w:tabs>
          <w:tab w:val="left" w:pos="1336"/>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1. </w:t>
      </w:r>
      <w:r w:rsidR="007B03CD" w:rsidRPr="00F231BA">
        <w:rPr>
          <w:rFonts w:ascii="Times New Roman" w:hAnsi="Times New Roman" w:cs="Times New Roman"/>
          <w:sz w:val="28"/>
          <w:szCs w:val="28"/>
        </w:rPr>
        <w:t xml:space="preserve">вход и передвижение по помещениям, в которых осуществляются прием и выдача документов, необходимых для предоставления </w:t>
      </w:r>
      <w:r w:rsidR="00E22BE5" w:rsidRPr="00F231BA">
        <w:rPr>
          <w:rFonts w:ascii="Times New Roman" w:hAnsi="Times New Roman" w:cs="Times New Roman"/>
          <w:sz w:val="28"/>
          <w:szCs w:val="28"/>
        </w:rPr>
        <w:t>у</w:t>
      </w:r>
      <w:r w:rsidR="007B03CD" w:rsidRPr="00F231BA">
        <w:rPr>
          <w:rFonts w:ascii="Times New Roman" w:hAnsi="Times New Roman" w:cs="Times New Roman"/>
          <w:sz w:val="28"/>
          <w:szCs w:val="28"/>
        </w:rPr>
        <w:t>слуги, не должны создавать затруднений для лиц</w:t>
      </w:r>
      <w:r w:rsidR="00712AAB">
        <w:rPr>
          <w:rFonts w:ascii="Times New Roman" w:hAnsi="Times New Roman" w:cs="Times New Roman"/>
          <w:sz w:val="28"/>
          <w:szCs w:val="28"/>
        </w:rPr>
        <w:t xml:space="preserve"> с ограниченными возможностями;</w:t>
      </w:r>
    </w:p>
    <w:p w14:paraId="1D261132" w14:textId="67C330AA" w:rsidR="00E22BE5" w:rsidRPr="00F231BA" w:rsidRDefault="00513F2F" w:rsidP="00712AAB">
      <w:pPr>
        <w:tabs>
          <w:tab w:val="left" w:pos="1336"/>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2. </w:t>
      </w:r>
      <w:r w:rsidR="00E22BE5" w:rsidRPr="00F231BA">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w:t>
      </w:r>
      <w:r w:rsidR="00C1583F" w:rsidRPr="00F231BA">
        <w:rPr>
          <w:rFonts w:ascii="Times New Roman" w:hAnsi="Times New Roman" w:cs="Times New Roman"/>
          <w:sz w:val="28"/>
          <w:szCs w:val="28"/>
        </w:rPr>
        <w:t xml:space="preserve">должен быть оборудован </w:t>
      </w:r>
      <w:r w:rsidR="00E22BE5" w:rsidRPr="00F231BA">
        <w:rPr>
          <w:rFonts w:ascii="Times New Roman" w:hAnsi="Times New Roman" w:cs="Times New Roman"/>
          <w:sz w:val="28"/>
          <w:szCs w:val="28"/>
        </w:rPr>
        <w:t>пандусами, поручнями, тактильными (контрастными) предупреждающими элементами</w:t>
      </w:r>
      <w:r w:rsidR="00C1583F" w:rsidRPr="00F231BA">
        <w:rPr>
          <w:rFonts w:ascii="Times New Roman" w:hAnsi="Times New Roman" w:cs="Times New Roman"/>
          <w:sz w:val="28"/>
          <w:szCs w:val="28"/>
        </w:rPr>
        <w:t xml:space="preserve"> и</w:t>
      </w:r>
      <w:r w:rsidR="00E22BE5" w:rsidRPr="00F231BA">
        <w:rPr>
          <w:rFonts w:ascii="Times New Roman" w:hAnsi="Times New Roman" w:cs="Times New Roman"/>
          <w:sz w:val="28"/>
          <w:szCs w:val="28"/>
        </w:rPr>
        <w:t xml:space="preserve"> иными специальными приспособлениями, позволяющими обеспечить беспрепятственный доступ и передвижение инвалидов</w:t>
      </w:r>
      <w:r w:rsidR="0059755E" w:rsidRPr="00F231BA">
        <w:rPr>
          <w:rFonts w:ascii="Times New Roman" w:hAnsi="Times New Roman" w:cs="Times New Roman"/>
          <w:sz w:val="28"/>
          <w:szCs w:val="28"/>
        </w:rPr>
        <w:t xml:space="preserve"> </w:t>
      </w:r>
      <w:r w:rsidR="00E22BE5" w:rsidRPr="00F231BA">
        <w:rPr>
          <w:rFonts w:ascii="Times New Roman" w:hAnsi="Times New Roman" w:cs="Times New Roman"/>
          <w:sz w:val="28"/>
          <w:szCs w:val="28"/>
        </w:rPr>
        <w:t>в соответствии с законодательством Российской Федерации</w:t>
      </w:r>
      <w:r w:rsidR="00712AAB">
        <w:rPr>
          <w:rFonts w:ascii="Times New Roman" w:hAnsi="Times New Roman" w:cs="Times New Roman"/>
          <w:sz w:val="28"/>
          <w:szCs w:val="28"/>
        </w:rPr>
        <w:t xml:space="preserve"> о социальной защите инвалидов;</w:t>
      </w:r>
    </w:p>
    <w:p w14:paraId="60473911" w14:textId="5495BCFA" w:rsidR="00E22BE5" w:rsidRPr="00F231BA" w:rsidRDefault="00513F2F" w:rsidP="00712AAB">
      <w:pPr>
        <w:tabs>
          <w:tab w:val="left" w:pos="1336"/>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3. </w:t>
      </w:r>
      <w:r w:rsidR="00E22BE5" w:rsidRPr="00F231BA">
        <w:rPr>
          <w:rFonts w:ascii="Times New Roman" w:hAnsi="Times New Roman" w:cs="Times New Roman"/>
          <w:sz w:val="28"/>
          <w:szCs w:val="28"/>
        </w:rPr>
        <w:t xml:space="preserve">обеспечено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услуга (в том числе для лиц </w:t>
      </w:r>
      <w:r w:rsidR="00712AAB">
        <w:rPr>
          <w:rFonts w:ascii="Times New Roman" w:hAnsi="Times New Roman" w:cs="Times New Roman"/>
          <w:sz w:val="28"/>
          <w:szCs w:val="28"/>
        </w:rPr>
        <w:t>с ограниченными возможностями);</w:t>
      </w:r>
    </w:p>
    <w:p w14:paraId="710029A0" w14:textId="787FE8AC" w:rsidR="00E22BE5" w:rsidRPr="00F231BA" w:rsidRDefault="00513F2F" w:rsidP="00712AAB">
      <w:pPr>
        <w:tabs>
          <w:tab w:val="left" w:pos="1336"/>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4. </w:t>
      </w:r>
      <w:r w:rsidR="00E22BE5" w:rsidRPr="00F231BA">
        <w:rPr>
          <w:rFonts w:ascii="Times New Roman" w:hAnsi="Times New Roman" w:cs="Times New Roman"/>
          <w:sz w:val="28"/>
          <w:szCs w:val="28"/>
        </w:rPr>
        <w:t xml:space="preserve">обеспечена возможность допуска сурдопереводчика и тифлосурдопереводчика в помещения, в которых предоставляется </w:t>
      </w:r>
      <w:r w:rsidR="0059755E" w:rsidRPr="00F231BA">
        <w:rPr>
          <w:rFonts w:ascii="Times New Roman" w:hAnsi="Times New Roman" w:cs="Times New Roman"/>
          <w:sz w:val="28"/>
          <w:szCs w:val="28"/>
        </w:rPr>
        <w:t>государственная у</w:t>
      </w:r>
      <w:r w:rsidR="00712AAB">
        <w:rPr>
          <w:rFonts w:ascii="Times New Roman" w:hAnsi="Times New Roman" w:cs="Times New Roman"/>
          <w:sz w:val="28"/>
          <w:szCs w:val="28"/>
        </w:rPr>
        <w:t>слуга;</w:t>
      </w:r>
    </w:p>
    <w:p w14:paraId="61575EB7" w14:textId="0906B66E" w:rsidR="00E22BE5" w:rsidRPr="00F231BA" w:rsidRDefault="00513F2F" w:rsidP="00712AAB">
      <w:pPr>
        <w:tabs>
          <w:tab w:val="left" w:pos="1336"/>
          <w:tab w:val="left" w:pos="9781"/>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5. </w:t>
      </w:r>
      <w:r w:rsidR="00E22BE5" w:rsidRPr="00F231BA">
        <w:rPr>
          <w:rFonts w:ascii="Times New Roman" w:hAnsi="Times New Roman" w:cs="Times New Roman"/>
          <w:sz w:val="28"/>
          <w:szCs w:val="28"/>
        </w:rPr>
        <w:t>обеспечено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w:t>
      </w:r>
      <w:r w:rsidR="00712AAB">
        <w:rPr>
          <w:rFonts w:ascii="Times New Roman" w:hAnsi="Times New Roman" w:cs="Times New Roman"/>
          <w:sz w:val="28"/>
          <w:szCs w:val="28"/>
        </w:rPr>
        <w:t>чным шрифтом Брайля;</w:t>
      </w:r>
    </w:p>
    <w:p w14:paraId="0450E9A1" w14:textId="357FD448" w:rsidR="00E22BE5" w:rsidRPr="00F231BA" w:rsidRDefault="00513F2F" w:rsidP="00712AAB">
      <w:pPr>
        <w:tabs>
          <w:tab w:val="left" w:pos="1336"/>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6. </w:t>
      </w:r>
      <w:r w:rsidR="00E22BE5" w:rsidRPr="00F231BA">
        <w:rPr>
          <w:rFonts w:ascii="Times New Roman" w:hAnsi="Times New Roman" w:cs="Times New Roman"/>
          <w:sz w:val="28"/>
          <w:szCs w:val="28"/>
        </w:rPr>
        <w:t xml:space="preserve">помещение оборудовано стендами, содержащими информацию о порядке предоставления </w:t>
      </w:r>
      <w:r w:rsidR="0059755E" w:rsidRPr="00F231BA">
        <w:rPr>
          <w:rFonts w:ascii="Times New Roman" w:hAnsi="Times New Roman" w:cs="Times New Roman"/>
          <w:sz w:val="28"/>
          <w:szCs w:val="28"/>
        </w:rPr>
        <w:t>государственной у</w:t>
      </w:r>
      <w:r w:rsidR="00E22BE5" w:rsidRPr="00F231BA">
        <w:rPr>
          <w:rFonts w:ascii="Times New Roman" w:hAnsi="Times New Roman" w:cs="Times New Roman"/>
          <w:sz w:val="28"/>
          <w:szCs w:val="28"/>
        </w:rPr>
        <w:t>слуги, а также справочную информацию о местонахождении, графике работы, справочных телефонах, номерах телефонов-автоинформаторов (при наличии), адресах официа</w:t>
      </w:r>
      <w:r w:rsidR="00712AAB">
        <w:rPr>
          <w:rFonts w:ascii="Times New Roman" w:hAnsi="Times New Roman" w:cs="Times New Roman"/>
          <w:sz w:val="28"/>
          <w:szCs w:val="28"/>
        </w:rPr>
        <w:t xml:space="preserve">льных сайтов в сети </w:t>
      </w:r>
      <w:r w:rsidR="000E332A">
        <w:rPr>
          <w:rFonts w:ascii="Times New Roman" w:hAnsi="Times New Roman" w:cs="Times New Roman"/>
          <w:sz w:val="28"/>
          <w:szCs w:val="28"/>
        </w:rPr>
        <w:t>«</w:t>
      </w:r>
      <w:r w:rsidR="00712AAB">
        <w:rPr>
          <w:rFonts w:ascii="Times New Roman" w:hAnsi="Times New Roman" w:cs="Times New Roman"/>
          <w:sz w:val="28"/>
          <w:szCs w:val="28"/>
        </w:rPr>
        <w:t>Интернет</w:t>
      </w:r>
      <w:r w:rsidR="000E332A">
        <w:rPr>
          <w:rFonts w:ascii="Times New Roman" w:hAnsi="Times New Roman" w:cs="Times New Roman"/>
          <w:sz w:val="28"/>
          <w:szCs w:val="28"/>
        </w:rPr>
        <w:t>»</w:t>
      </w:r>
      <w:r w:rsidR="00712AAB">
        <w:rPr>
          <w:rFonts w:ascii="Times New Roman" w:hAnsi="Times New Roman" w:cs="Times New Roman"/>
          <w:sz w:val="28"/>
          <w:szCs w:val="28"/>
        </w:rPr>
        <w:t>;</w:t>
      </w:r>
    </w:p>
    <w:p w14:paraId="628ACEC4" w14:textId="6D768E61" w:rsidR="00E22BE5" w:rsidRPr="00F231BA" w:rsidRDefault="00513F2F" w:rsidP="00712AAB">
      <w:pPr>
        <w:tabs>
          <w:tab w:val="left" w:pos="1336"/>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7. </w:t>
      </w:r>
      <w:r w:rsidR="00E22BE5" w:rsidRPr="00F231BA">
        <w:rPr>
          <w:rFonts w:ascii="Times New Roman" w:hAnsi="Times New Roman" w:cs="Times New Roman"/>
          <w:sz w:val="28"/>
          <w:szCs w:val="28"/>
        </w:rPr>
        <w:t xml:space="preserve">выделено место для оформления документов (столы (стойки) с канцелярскими принадлежностями, бланками заявлений (запросов) и образцами </w:t>
      </w:r>
      <w:r w:rsidR="00712AAB">
        <w:rPr>
          <w:rFonts w:ascii="Times New Roman" w:hAnsi="Times New Roman" w:cs="Times New Roman"/>
          <w:sz w:val="28"/>
          <w:szCs w:val="28"/>
        </w:rPr>
        <w:t>их заполнения, писчей бумагой);</w:t>
      </w:r>
    </w:p>
    <w:p w14:paraId="4CF7BC1C" w14:textId="36851510" w:rsidR="00E22BE5" w:rsidRPr="00F231BA" w:rsidRDefault="00513F2F" w:rsidP="00712AAB">
      <w:pPr>
        <w:tabs>
          <w:tab w:val="left" w:pos="1336"/>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8. </w:t>
      </w:r>
      <w:r w:rsidR="00E22BE5" w:rsidRPr="00F231BA">
        <w:rPr>
          <w:rFonts w:ascii="Times New Roman" w:hAnsi="Times New Roman" w:cs="Times New Roman"/>
          <w:sz w:val="28"/>
          <w:szCs w:val="28"/>
        </w:rPr>
        <w:t xml:space="preserve">обеспечено наличие стульев (кресел, </w:t>
      </w:r>
      <w:r w:rsidR="00712AAB">
        <w:rPr>
          <w:rFonts w:ascii="Times New Roman" w:hAnsi="Times New Roman" w:cs="Times New Roman"/>
          <w:sz w:val="28"/>
          <w:szCs w:val="28"/>
        </w:rPr>
        <w:t>лавок, скамеек);</w:t>
      </w:r>
    </w:p>
    <w:p w14:paraId="1226FED1" w14:textId="4E566744" w:rsidR="00E22BE5" w:rsidRPr="00F231BA" w:rsidRDefault="00513F2F" w:rsidP="00712AAB">
      <w:pPr>
        <w:tabs>
          <w:tab w:val="left" w:pos="1336"/>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9. </w:t>
      </w:r>
      <w:r w:rsidR="00E22BE5" w:rsidRPr="00F231BA">
        <w:rPr>
          <w:rFonts w:ascii="Times New Roman" w:hAnsi="Times New Roman" w:cs="Times New Roman"/>
          <w:sz w:val="28"/>
          <w:szCs w:val="28"/>
        </w:rPr>
        <w:t>обеспечено наличие средств пожаротушения и оповещения о возникновении чрезвычайной ситуации, а также си</w:t>
      </w:r>
      <w:r w:rsidR="00712AAB">
        <w:rPr>
          <w:rFonts w:ascii="Times New Roman" w:hAnsi="Times New Roman" w:cs="Times New Roman"/>
          <w:sz w:val="28"/>
          <w:szCs w:val="28"/>
        </w:rPr>
        <w:t>стем кондиционирования воздуха;</w:t>
      </w:r>
    </w:p>
    <w:p w14:paraId="3043FE8C" w14:textId="5C1B8E61" w:rsidR="00244998" w:rsidRPr="00F231BA" w:rsidRDefault="00513F2F" w:rsidP="00712AAB">
      <w:pPr>
        <w:tabs>
          <w:tab w:val="left" w:pos="1336"/>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.1.</w:t>
      </w:r>
      <w:r w:rsidR="000E332A">
        <w:rPr>
          <w:rFonts w:ascii="Times New Roman" w:hAnsi="Times New Roman" w:cs="Times New Roman"/>
          <w:sz w:val="28"/>
          <w:szCs w:val="28"/>
        </w:rPr>
        <w:t xml:space="preserve">10. </w:t>
      </w:r>
      <w:r w:rsidR="00E22BE5" w:rsidRPr="00F231BA">
        <w:rPr>
          <w:rFonts w:ascii="Times New Roman" w:hAnsi="Times New Roman" w:cs="Times New Roman"/>
          <w:sz w:val="28"/>
          <w:szCs w:val="28"/>
        </w:rPr>
        <w:t xml:space="preserve">рабочее место должностного лица, осуществляющего взаимодействие с заявителями, </w:t>
      </w:r>
      <w:r w:rsidR="0059755E" w:rsidRPr="00F231BA">
        <w:rPr>
          <w:rFonts w:ascii="Times New Roman" w:hAnsi="Times New Roman" w:cs="Times New Roman"/>
          <w:sz w:val="28"/>
          <w:szCs w:val="28"/>
        </w:rPr>
        <w:t xml:space="preserve">должно быть </w:t>
      </w:r>
      <w:r w:rsidR="00E22BE5" w:rsidRPr="00F231BA">
        <w:rPr>
          <w:rFonts w:ascii="Times New Roman" w:hAnsi="Times New Roman" w:cs="Times New Roman"/>
          <w:sz w:val="28"/>
          <w:szCs w:val="28"/>
        </w:rPr>
        <w:t>обеспечено столом, стульями, канцелярскими принадлежностями, телефонной связью, организационной и вычислительной техникой, имеющей доступ к необх</w:t>
      </w:r>
      <w:r w:rsidR="00712AAB">
        <w:rPr>
          <w:rFonts w:ascii="Times New Roman" w:hAnsi="Times New Roman" w:cs="Times New Roman"/>
          <w:sz w:val="28"/>
          <w:szCs w:val="28"/>
        </w:rPr>
        <w:t>одимым информационным ресурсам.</w:t>
      </w:r>
    </w:p>
    <w:p w14:paraId="3F407057" w14:textId="5449AE55" w:rsidR="00037122" w:rsidRPr="00F231BA" w:rsidRDefault="00513F2F" w:rsidP="00712AAB">
      <w:pPr>
        <w:pStyle w:val="a3"/>
        <w:tabs>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244998" w:rsidRPr="00F231BA">
        <w:rPr>
          <w:rFonts w:ascii="Times New Roman" w:hAnsi="Times New Roman" w:cs="Times New Roman"/>
          <w:sz w:val="28"/>
          <w:szCs w:val="28"/>
        </w:rPr>
        <w:t xml:space="preserve">.2. </w:t>
      </w:r>
      <w:r w:rsidR="00037122" w:rsidRPr="00F231BA">
        <w:rPr>
          <w:rFonts w:ascii="Times New Roman" w:hAnsi="Times New Roman" w:cs="Times New Roman"/>
          <w:sz w:val="28"/>
          <w:szCs w:val="28"/>
        </w:rPr>
        <w:t xml:space="preserve">На официальном сайте </w:t>
      </w:r>
      <w:r w:rsidR="0032596F" w:rsidRPr="00F231BA">
        <w:rPr>
          <w:rFonts w:ascii="Times New Roman" w:hAnsi="Times New Roman" w:cs="Times New Roman"/>
          <w:sz w:val="28"/>
          <w:szCs w:val="28"/>
        </w:rPr>
        <w:t>Учреждения</w:t>
      </w:r>
      <w:r w:rsidR="00037122" w:rsidRPr="00F231BA">
        <w:rPr>
          <w:rFonts w:ascii="Times New Roman" w:hAnsi="Times New Roman" w:cs="Times New Roman"/>
          <w:sz w:val="28"/>
          <w:szCs w:val="28"/>
        </w:rPr>
        <w:t>, которым должны соответствовать помещения, в которых предоставляется госуд</w:t>
      </w:r>
      <w:r w:rsidR="00712AAB">
        <w:rPr>
          <w:rFonts w:ascii="Times New Roman" w:hAnsi="Times New Roman" w:cs="Times New Roman"/>
          <w:sz w:val="28"/>
          <w:szCs w:val="28"/>
        </w:rPr>
        <w:t>арственная услуга, в том числе:</w:t>
      </w:r>
    </w:p>
    <w:p w14:paraId="1990364B" w14:textId="6C703C0D" w:rsidR="00037122" w:rsidRPr="00F231BA" w:rsidRDefault="00513F2F" w:rsidP="00712AAB">
      <w:pPr>
        <w:pStyle w:val="a3"/>
        <w:tabs>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Pr>
          <w:rFonts w:ascii="Times New Roman" w:hAnsi="Times New Roman" w:cs="Times New Roman"/>
          <w:sz w:val="28"/>
          <w:szCs w:val="28"/>
        </w:rPr>
        <w:t xml:space="preserve">.2.1. </w:t>
      </w:r>
      <w:r w:rsidR="000B7463" w:rsidRPr="00F231BA">
        <w:rPr>
          <w:rFonts w:ascii="Times New Roman" w:hAnsi="Times New Roman" w:cs="Times New Roman"/>
          <w:sz w:val="28"/>
          <w:szCs w:val="28"/>
        </w:rPr>
        <w:t>зал ожидания</w:t>
      </w:r>
      <w:r w:rsidR="00712AAB">
        <w:rPr>
          <w:rFonts w:ascii="Times New Roman" w:hAnsi="Times New Roman" w:cs="Times New Roman"/>
          <w:sz w:val="28"/>
          <w:szCs w:val="28"/>
        </w:rPr>
        <w:t>;</w:t>
      </w:r>
    </w:p>
    <w:p w14:paraId="55DAD222" w14:textId="2376264B" w:rsidR="00037122" w:rsidRPr="00F231BA" w:rsidRDefault="00513F2F" w:rsidP="00712AAB">
      <w:pPr>
        <w:pStyle w:val="a3"/>
        <w:tabs>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.2.</w:t>
      </w:r>
      <w:r w:rsidR="000E332A">
        <w:rPr>
          <w:rFonts w:ascii="Times New Roman" w:hAnsi="Times New Roman" w:cs="Times New Roman"/>
          <w:sz w:val="28"/>
          <w:szCs w:val="28"/>
        </w:rPr>
        <w:t>2.</w:t>
      </w:r>
      <w:r w:rsidR="000E332A" w:rsidRPr="00F231BA">
        <w:rPr>
          <w:rFonts w:ascii="Times New Roman" w:hAnsi="Times New Roman" w:cs="Times New Roman"/>
          <w:sz w:val="28"/>
          <w:szCs w:val="28"/>
        </w:rPr>
        <w:t xml:space="preserve"> </w:t>
      </w:r>
      <w:r w:rsidR="000B7463" w:rsidRPr="00F231BA">
        <w:rPr>
          <w:rFonts w:ascii="Times New Roman" w:hAnsi="Times New Roman" w:cs="Times New Roman"/>
          <w:sz w:val="28"/>
          <w:szCs w:val="28"/>
        </w:rPr>
        <w:t>места для заполнения запросов о предоставлении государственной услуги</w:t>
      </w:r>
      <w:r w:rsidR="00712AAB">
        <w:rPr>
          <w:rFonts w:ascii="Times New Roman" w:hAnsi="Times New Roman" w:cs="Times New Roman"/>
          <w:sz w:val="28"/>
          <w:szCs w:val="28"/>
        </w:rPr>
        <w:t>;</w:t>
      </w:r>
    </w:p>
    <w:p w14:paraId="42A24454" w14:textId="6B7BCE72" w:rsidR="00037122" w:rsidRPr="00F231BA" w:rsidRDefault="00513F2F" w:rsidP="00712AAB">
      <w:pPr>
        <w:pStyle w:val="a3"/>
        <w:tabs>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.2.</w:t>
      </w:r>
      <w:r w:rsidR="000E332A">
        <w:rPr>
          <w:rFonts w:ascii="Times New Roman" w:hAnsi="Times New Roman" w:cs="Times New Roman"/>
          <w:sz w:val="28"/>
          <w:szCs w:val="28"/>
        </w:rPr>
        <w:t>3.</w:t>
      </w:r>
      <w:r w:rsidR="000E332A" w:rsidRPr="00F231BA">
        <w:rPr>
          <w:rFonts w:ascii="Times New Roman" w:hAnsi="Times New Roman" w:cs="Times New Roman"/>
          <w:sz w:val="28"/>
          <w:szCs w:val="28"/>
        </w:rPr>
        <w:t xml:space="preserve"> </w:t>
      </w:r>
      <w:r w:rsidR="000B7463" w:rsidRPr="00F231BA">
        <w:rPr>
          <w:rFonts w:ascii="Times New Roman" w:hAnsi="Times New Roman" w:cs="Times New Roman"/>
          <w:sz w:val="28"/>
          <w:szCs w:val="28"/>
        </w:rPr>
        <w:t>информационные стенды с образцами заполнения и перечнем документов и (или) информации, необходимых для предоставления государственной услуги</w:t>
      </w:r>
      <w:r w:rsidR="00712AAB">
        <w:rPr>
          <w:rFonts w:ascii="Times New Roman" w:hAnsi="Times New Roman" w:cs="Times New Roman"/>
          <w:sz w:val="28"/>
          <w:szCs w:val="28"/>
        </w:rPr>
        <w:t>;</w:t>
      </w:r>
    </w:p>
    <w:p w14:paraId="476BF175" w14:textId="41367135" w:rsidR="000E332A" w:rsidRDefault="00513F2F" w:rsidP="00E90234">
      <w:pPr>
        <w:pStyle w:val="a3"/>
        <w:tabs>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14</w:t>
      </w:r>
      <w:r w:rsidR="000E332A" w:rsidRPr="00F231BA">
        <w:rPr>
          <w:rFonts w:ascii="Times New Roman" w:hAnsi="Times New Roman" w:cs="Times New Roman"/>
          <w:sz w:val="28"/>
          <w:szCs w:val="28"/>
        </w:rPr>
        <w:t>.2.</w:t>
      </w:r>
      <w:r w:rsidR="000E332A">
        <w:rPr>
          <w:rFonts w:ascii="Times New Roman" w:hAnsi="Times New Roman" w:cs="Times New Roman"/>
          <w:sz w:val="28"/>
          <w:szCs w:val="28"/>
        </w:rPr>
        <w:t>4.</w:t>
      </w:r>
      <w:r w:rsidR="000E332A" w:rsidRPr="00F231BA">
        <w:rPr>
          <w:rFonts w:ascii="Times New Roman" w:hAnsi="Times New Roman" w:cs="Times New Roman"/>
          <w:sz w:val="28"/>
          <w:szCs w:val="28"/>
        </w:rPr>
        <w:t xml:space="preserve"> </w:t>
      </w:r>
      <w:r w:rsidR="000B7463" w:rsidRPr="00F231BA">
        <w:rPr>
          <w:rFonts w:ascii="Times New Roman" w:hAnsi="Times New Roman" w:cs="Times New Roman"/>
          <w:sz w:val="28"/>
          <w:szCs w:val="28"/>
        </w:rPr>
        <w:t>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0DAC7E9" w14:textId="77777777" w:rsidR="000E332A" w:rsidRPr="00F231BA" w:rsidRDefault="000E332A" w:rsidP="000B4CD9">
      <w:pPr>
        <w:pStyle w:val="a3"/>
        <w:tabs>
          <w:tab w:val="left" w:pos="9781"/>
        </w:tabs>
        <w:ind w:firstLine="709"/>
        <w:rPr>
          <w:rFonts w:ascii="Times New Roman" w:hAnsi="Times New Roman" w:cs="Times New Roman"/>
          <w:sz w:val="28"/>
          <w:szCs w:val="28"/>
        </w:rPr>
      </w:pPr>
    </w:p>
    <w:p w14:paraId="2FFC552E" w14:textId="76D5B67B" w:rsidR="00180A7E" w:rsidRPr="00F231BA" w:rsidRDefault="000C2F19" w:rsidP="000B4CD9">
      <w:pPr>
        <w:pStyle w:val="a3"/>
        <w:tabs>
          <w:tab w:val="left" w:pos="9781"/>
        </w:tabs>
        <w:ind w:firstLine="709"/>
        <w:jc w:val="center"/>
        <w:rPr>
          <w:rFonts w:ascii="Times New Roman" w:hAnsi="Times New Roman" w:cs="Times New Roman"/>
          <w:b/>
          <w:bCs/>
          <w:sz w:val="28"/>
          <w:szCs w:val="28"/>
        </w:rPr>
      </w:pPr>
      <w:r>
        <w:rPr>
          <w:rFonts w:ascii="Times New Roman" w:hAnsi="Times New Roman" w:cs="Times New Roman"/>
          <w:b/>
          <w:bCs/>
          <w:sz w:val="28"/>
          <w:szCs w:val="28"/>
        </w:rPr>
        <w:t>15</w:t>
      </w:r>
      <w:r w:rsidR="00E155BB" w:rsidRPr="00F231BA">
        <w:rPr>
          <w:rFonts w:ascii="Times New Roman" w:hAnsi="Times New Roman" w:cs="Times New Roman"/>
          <w:b/>
          <w:bCs/>
          <w:sz w:val="28"/>
          <w:szCs w:val="28"/>
        </w:rPr>
        <w:t xml:space="preserve">. Показатели </w:t>
      </w:r>
      <w:r w:rsidR="00A30802" w:rsidRPr="00F231BA">
        <w:rPr>
          <w:rFonts w:ascii="Times New Roman" w:hAnsi="Times New Roman" w:cs="Times New Roman"/>
          <w:b/>
          <w:bCs/>
          <w:sz w:val="28"/>
          <w:szCs w:val="28"/>
        </w:rPr>
        <w:t xml:space="preserve">доступности и </w:t>
      </w:r>
      <w:r w:rsidR="00E155BB" w:rsidRPr="00F231BA">
        <w:rPr>
          <w:rFonts w:ascii="Times New Roman" w:hAnsi="Times New Roman" w:cs="Times New Roman"/>
          <w:b/>
          <w:bCs/>
          <w:sz w:val="28"/>
          <w:szCs w:val="28"/>
        </w:rPr>
        <w:t>качества государственной услуги</w:t>
      </w:r>
    </w:p>
    <w:p w14:paraId="7E5C9548" w14:textId="77777777" w:rsidR="00180A7E" w:rsidRPr="00F231BA" w:rsidRDefault="00180A7E" w:rsidP="000B4CD9">
      <w:pPr>
        <w:pStyle w:val="a3"/>
        <w:tabs>
          <w:tab w:val="left" w:pos="9781"/>
        </w:tabs>
        <w:ind w:firstLine="709"/>
        <w:rPr>
          <w:rFonts w:ascii="Times New Roman" w:hAnsi="Times New Roman" w:cs="Times New Roman"/>
          <w:sz w:val="28"/>
          <w:szCs w:val="28"/>
        </w:rPr>
      </w:pPr>
    </w:p>
    <w:p w14:paraId="1CB0B817" w14:textId="0E572F57" w:rsidR="00471F24" w:rsidRPr="00F231BA" w:rsidRDefault="000C2F19" w:rsidP="000B4CD9">
      <w:pPr>
        <w:tabs>
          <w:tab w:val="left" w:pos="1193"/>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15</w:t>
      </w:r>
      <w:r w:rsidR="00827E56" w:rsidRPr="00F231BA">
        <w:rPr>
          <w:rFonts w:ascii="Times New Roman" w:hAnsi="Times New Roman" w:cs="Times New Roman"/>
          <w:sz w:val="28"/>
          <w:szCs w:val="28"/>
        </w:rPr>
        <w:t>.1.</w:t>
      </w:r>
      <w:r w:rsidR="00471F24" w:rsidRPr="00F231BA">
        <w:rPr>
          <w:rFonts w:ascii="Times New Roman" w:hAnsi="Times New Roman" w:cs="Times New Roman"/>
          <w:sz w:val="28"/>
          <w:szCs w:val="28"/>
        </w:rPr>
        <w:t xml:space="preserve"> К показателям доступности предоставления </w:t>
      </w:r>
      <w:r w:rsidR="0032596F" w:rsidRPr="00F231BA">
        <w:rPr>
          <w:rFonts w:ascii="Times New Roman" w:hAnsi="Times New Roman" w:cs="Times New Roman"/>
          <w:sz w:val="28"/>
          <w:szCs w:val="28"/>
        </w:rPr>
        <w:t>государственной у</w:t>
      </w:r>
      <w:r w:rsidR="00471F24" w:rsidRPr="00F231BA">
        <w:rPr>
          <w:rFonts w:ascii="Times New Roman" w:hAnsi="Times New Roman" w:cs="Times New Roman"/>
          <w:sz w:val="28"/>
          <w:szCs w:val="28"/>
        </w:rPr>
        <w:t>слуги относятся:</w:t>
      </w:r>
    </w:p>
    <w:p w14:paraId="1E768B27" w14:textId="6396F61F" w:rsidR="00471F24"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расположение помещений, предназначенных для предоставления </w:t>
      </w:r>
      <w:r w:rsidR="0032596F"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 в зоне доступности к основным транспортным магистралям, в пределах пешеходной доступности для граждан;</w:t>
      </w:r>
    </w:p>
    <w:p w14:paraId="71516280" w14:textId="3A81A810" w:rsidR="0097568B"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получения заявителем сведений о ходе рассмотрения заявления о предоставлении </w:t>
      </w:r>
      <w:r w:rsidR="0032596F"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 xml:space="preserve">услуги посредством </w:t>
      </w:r>
      <w:r w:rsidR="0032596F" w:rsidRPr="00F231BA">
        <w:rPr>
          <w:rFonts w:ascii="Times New Roman" w:hAnsi="Times New Roman" w:cs="Times New Roman"/>
          <w:sz w:val="28"/>
          <w:szCs w:val="28"/>
        </w:rPr>
        <w:t>л</w:t>
      </w:r>
      <w:r w:rsidRPr="00F231BA">
        <w:rPr>
          <w:rFonts w:ascii="Times New Roman" w:hAnsi="Times New Roman" w:cs="Times New Roman"/>
          <w:sz w:val="28"/>
          <w:szCs w:val="28"/>
        </w:rPr>
        <w:t>ичн</w:t>
      </w:r>
      <w:r w:rsidR="0032596F" w:rsidRPr="00F231BA">
        <w:rPr>
          <w:rFonts w:ascii="Times New Roman" w:hAnsi="Times New Roman" w:cs="Times New Roman"/>
          <w:sz w:val="28"/>
          <w:szCs w:val="28"/>
        </w:rPr>
        <w:t>ого</w:t>
      </w:r>
      <w:r w:rsidRPr="00F231BA">
        <w:rPr>
          <w:rFonts w:ascii="Times New Roman" w:hAnsi="Times New Roman" w:cs="Times New Roman"/>
          <w:sz w:val="28"/>
          <w:szCs w:val="28"/>
        </w:rPr>
        <w:t xml:space="preserve"> кабинет</w:t>
      </w:r>
      <w:r w:rsidR="0032596F" w:rsidRPr="00F231BA">
        <w:rPr>
          <w:rFonts w:ascii="Times New Roman" w:hAnsi="Times New Roman" w:cs="Times New Roman"/>
          <w:sz w:val="28"/>
          <w:szCs w:val="28"/>
        </w:rPr>
        <w:t>а</w:t>
      </w:r>
      <w:r w:rsidRPr="00F231BA">
        <w:rPr>
          <w:rFonts w:ascii="Times New Roman" w:hAnsi="Times New Roman" w:cs="Times New Roman"/>
          <w:sz w:val="28"/>
          <w:szCs w:val="28"/>
        </w:rPr>
        <w:t xml:space="preserve"> ИСУ, а также по телефонной связи;</w:t>
      </w:r>
    </w:p>
    <w:p w14:paraId="3648366D" w14:textId="33EA22D3" w:rsidR="0097568B"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полнота и доступность информации о местах, порядке и сроках предоставления </w:t>
      </w:r>
      <w:r w:rsidR="0032596F"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664D0A03" w14:textId="0D7C5AAD" w:rsidR="0097568B"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выбора заявителем формы обращения за предоставлением </w:t>
      </w:r>
      <w:r w:rsidR="0032596F" w:rsidRPr="00F231BA">
        <w:rPr>
          <w:rFonts w:ascii="Times New Roman" w:hAnsi="Times New Roman" w:cs="Times New Roman"/>
          <w:sz w:val="28"/>
          <w:szCs w:val="28"/>
        </w:rPr>
        <w:t>государственной у</w:t>
      </w:r>
      <w:r w:rsidRPr="00F231BA">
        <w:rPr>
          <w:rFonts w:ascii="Times New Roman" w:hAnsi="Times New Roman" w:cs="Times New Roman"/>
          <w:sz w:val="28"/>
          <w:szCs w:val="28"/>
        </w:rPr>
        <w:t>слуги (лично, через операторов почтовой связи с доставкой корреспонденции, в форме электронного документа посредством личн</w:t>
      </w:r>
      <w:r w:rsidR="0032596F" w:rsidRPr="00F231BA">
        <w:rPr>
          <w:rFonts w:ascii="Times New Roman" w:hAnsi="Times New Roman" w:cs="Times New Roman"/>
          <w:sz w:val="28"/>
          <w:szCs w:val="28"/>
        </w:rPr>
        <w:t>ого</w:t>
      </w:r>
      <w:r w:rsidRPr="00F231BA">
        <w:rPr>
          <w:rFonts w:ascii="Times New Roman" w:hAnsi="Times New Roman" w:cs="Times New Roman"/>
          <w:sz w:val="28"/>
          <w:szCs w:val="28"/>
        </w:rPr>
        <w:t xml:space="preserve"> кабинет</w:t>
      </w:r>
      <w:r w:rsidR="0032596F" w:rsidRPr="00F231BA">
        <w:rPr>
          <w:rFonts w:ascii="Times New Roman" w:hAnsi="Times New Roman" w:cs="Times New Roman"/>
          <w:sz w:val="28"/>
          <w:szCs w:val="28"/>
        </w:rPr>
        <w:t>а</w:t>
      </w:r>
      <w:r w:rsidRPr="00F231BA">
        <w:rPr>
          <w:rFonts w:ascii="Times New Roman" w:hAnsi="Times New Roman" w:cs="Times New Roman"/>
          <w:sz w:val="28"/>
          <w:szCs w:val="28"/>
        </w:rPr>
        <w:t xml:space="preserve"> ИСУ);</w:t>
      </w:r>
    </w:p>
    <w:p w14:paraId="4AB35F0A" w14:textId="407CFA3C" w:rsidR="0097568B"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доступа за предоставлением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 в том числе лицам с ограниченными возможностями;</w:t>
      </w:r>
    </w:p>
    <w:p w14:paraId="17C37B8E" w14:textId="1EE40A8B" w:rsidR="0097568B" w:rsidRPr="00F231BA" w:rsidRDefault="00471F24" w:rsidP="000B4CD9">
      <w:pPr>
        <w:tabs>
          <w:tab w:val="left" w:pos="1193"/>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обеспечение бесплатного доступа к личному кабинету ИСУ для подачи запросов, документов</w:t>
      </w:r>
      <w:r w:rsidR="00C911B4" w:rsidRPr="00F231BA">
        <w:rPr>
          <w:rFonts w:ascii="Times New Roman" w:hAnsi="Times New Roman" w:cs="Times New Roman"/>
          <w:sz w:val="28"/>
          <w:szCs w:val="28"/>
        </w:rPr>
        <w:t xml:space="preserve"> и</w:t>
      </w:r>
      <w:r w:rsidRPr="00F231BA">
        <w:rPr>
          <w:rFonts w:ascii="Times New Roman" w:hAnsi="Times New Roman" w:cs="Times New Roman"/>
          <w:sz w:val="28"/>
          <w:szCs w:val="28"/>
        </w:rPr>
        <w:t xml:space="preserve"> информации, необходимых для получения услуги в электронной форме</w:t>
      </w:r>
      <w:r w:rsidR="00B51857" w:rsidRPr="00F231BA">
        <w:rPr>
          <w:rFonts w:ascii="Times New Roman" w:hAnsi="Times New Roman" w:cs="Times New Roman"/>
          <w:sz w:val="28"/>
          <w:szCs w:val="28"/>
        </w:rPr>
        <w:t>.</w:t>
      </w:r>
    </w:p>
    <w:p w14:paraId="611BB4B1" w14:textId="7B6EA62D" w:rsidR="0097568B" w:rsidRPr="00F231BA" w:rsidRDefault="000C2F19" w:rsidP="000B4CD9">
      <w:pPr>
        <w:tabs>
          <w:tab w:val="left" w:pos="1193"/>
          <w:tab w:val="left" w:pos="9781"/>
        </w:tabs>
        <w:ind w:firstLine="709"/>
        <w:rPr>
          <w:rFonts w:ascii="Times New Roman" w:hAnsi="Times New Roman" w:cs="Times New Roman"/>
          <w:sz w:val="28"/>
          <w:szCs w:val="28"/>
        </w:rPr>
      </w:pPr>
      <w:r>
        <w:rPr>
          <w:rFonts w:ascii="Times New Roman" w:hAnsi="Times New Roman" w:cs="Times New Roman"/>
          <w:sz w:val="28"/>
          <w:szCs w:val="28"/>
        </w:rPr>
        <w:t>15</w:t>
      </w:r>
      <w:r w:rsidR="000C741B" w:rsidRPr="00F231BA">
        <w:rPr>
          <w:rFonts w:ascii="Times New Roman" w:hAnsi="Times New Roman" w:cs="Times New Roman"/>
          <w:sz w:val="28"/>
          <w:szCs w:val="28"/>
        </w:rPr>
        <w:t xml:space="preserve">.2. </w:t>
      </w:r>
      <w:r w:rsidR="00827E56" w:rsidRPr="00F231BA">
        <w:rPr>
          <w:rFonts w:ascii="Times New Roman" w:hAnsi="Times New Roman" w:cs="Times New Roman"/>
          <w:sz w:val="28"/>
          <w:szCs w:val="28"/>
        </w:rPr>
        <w:t>Показателями качества государственной услуги являются:</w:t>
      </w:r>
    </w:p>
    <w:p w14:paraId="5B1C55AE" w14:textId="1659EE93" w:rsidR="0097568B" w:rsidRPr="00F231BA" w:rsidRDefault="000C741B" w:rsidP="000B4CD9">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вежливость и компетентность должностных лиц, взаимодействующих с заявителем при предоставлении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3BBD7A13" w14:textId="23C24201" w:rsidR="0097568B" w:rsidRPr="00F231BA" w:rsidRDefault="000C741B" w:rsidP="000B4CD9">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предварительной записи (при личном приеме или с использованием телефонной связи) на подачу заявления, получение результата предоставления услуги или проведение консультаций по вопросам предоставления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2BC87171" w14:textId="166FACB3" w:rsidR="0097568B" w:rsidRPr="00F231BA" w:rsidRDefault="000C741B" w:rsidP="000B4CD9">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достоверность предоставляемой заявителям информации о сроках, порядке предоставления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 документах, необходимых для ее предоставления;</w:t>
      </w:r>
    </w:p>
    <w:p w14:paraId="5008B5FB" w14:textId="3A269F3E" w:rsidR="0097568B" w:rsidRPr="00F231BA" w:rsidRDefault="000C741B" w:rsidP="000B4CD9">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информирование заявителей о способах подачи заявления и сроках предоставления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2B3D0623" w14:textId="07B53227" w:rsidR="0097568B" w:rsidRPr="00F231BA" w:rsidRDefault="000C741B" w:rsidP="000B4CD9">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lastRenderedPageBreak/>
        <w:t xml:space="preserve">количество жалоб от заявителей о нарушениях установленных </w:t>
      </w:r>
      <w:r w:rsidR="00BA7F8B" w:rsidRPr="00F231BA">
        <w:rPr>
          <w:rFonts w:ascii="Times New Roman" w:hAnsi="Times New Roman" w:cs="Times New Roman"/>
          <w:sz w:val="28"/>
          <w:szCs w:val="28"/>
        </w:rPr>
        <w:t>Регламентом</w:t>
      </w:r>
      <w:r w:rsidRPr="00F231BA">
        <w:rPr>
          <w:rFonts w:ascii="Times New Roman" w:hAnsi="Times New Roman" w:cs="Times New Roman"/>
          <w:sz w:val="28"/>
          <w:szCs w:val="28"/>
        </w:rPr>
        <w:t xml:space="preserve"> сроков предоставления </w:t>
      </w:r>
      <w:r w:rsidR="00C911B4"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68E6FF5F" w14:textId="73EC2199" w:rsidR="0097568B" w:rsidRPr="00F231BA" w:rsidRDefault="000C741B" w:rsidP="00C30CF7">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досудебного (внесудебного) рассмотрения жалоб на действия (бездействие) и решения должностных лиц Учреждения в процессе предоставления </w:t>
      </w:r>
      <w:r w:rsidR="00BA7F8B" w:rsidRPr="00F231BA">
        <w:rPr>
          <w:rFonts w:ascii="Times New Roman" w:hAnsi="Times New Roman" w:cs="Times New Roman"/>
          <w:sz w:val="28"/>
          <w:szCs w:val="28"/>
        </w:rPr>
        <w:t>государственной у</w:t>
      </w:r>
      <w:r w:rsidR="00C30CF7">
        <w:rPr>
          <w:rFonts w:ascii="Times New Roman" w:hAnsi="Times New Roman" w:cs="Times New Roman"/>
          <w:sz w:val="28"/>
          <w:szCs w:val="28"/>
        </w:rPr>
        <w:t>слуги;</w:t>
      </w:r>
    </w:p>
    <w:p w14:paraId="44A1BE18" w14:textId="419C700C" w:rsidR="0097568B" w:rsidRPr="00F231BA" w:rsidRDefault="000C741B" w:rsidP="00C30CF7">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минимально возможное количество взаимодействий заявителя с </w:t>
      </w:r>
      <w:r w:rsidR="00C30CF7">
        <w:rPr>
          <w:rFonts w:ascii="Times New Roman" w:hAnsi="Times New Roman" w:cs="Times New Roman"/>
          <w:sz w:val="28"/>
          <w:szCs w:val="28"/>
        </w:rPr>
        <w:t>должностными лицами Учреждения;</w:t>
      </w:r>
    </w:p>
    <w:p w14:paraId="220B5190" w14:textId="30B3BB80" w:rsidR="0097568B" w:rsidRPr="00F231BA" w:rsidRDefault="000C741B" w:rsidP="00C30CF7">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соблюдение времени ожидания в очереди и сроков административных процедур (действий) в процессе предоставления </w:t>
      </w:r>
      <w:r w:rsidR="00BA7F8B" w:rsidRPr="00F231BA">
        <w:rPr>
          <w:rFonts w:ascii="Times New Roman" w:hAnsi="Times New Roman" w:cs="Times New Roman"/>
          <w:sz w:val="28"/>
          <w:szCs w:val="28"/>
        </w:rPr>
        <w:t xml:space="preserve">государственной </w:t>
      </w:r>
      <w:r w:rsidR="00C30CF7">
        <w:rPr>
          <w:rFonts w:ascii="Times New Roman" w:hAnsi="Times New Roman" w:cs="Times New Roman"/>
          <w:sz w:val="28"/>
          <w:szCs w:val="28"/>
        </w:rPr>
        <w:t>услуги;</w:t>
      </w:r>
    </w:p>
    <w:p w14:paraId="6ED2D069" w14:textId="270E9954" w:rsidR="0097568B" w:rsidRPr="00F231BA" w:rsidRDefault="000C741B" w:rsidP="00C30CF7">
      <w:pPr>
        <w:pStyle w:val="ConsPlusNormal"/>
        <w:tabs>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предоставления </w:t>
      </w:r>
      <w:r w:rsidR="00BA7F8B"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 в соответствии с вариантом предоставления услуги.</w:t>
      </w:r>
    </w:p>
    <w:p w14:paraId="3CF84581" w14:textId="256CFC5D" w:rsidR="003B734A" w:rsidRPr="00F231BA" w:rsidRDefault="000C2F19" w:rsidP="00712AAB">
      <w:pPr>
        <w:pStyle w:val="ConsPlusNormal"/>
        <w:tabs>
          <w:tab w:val="left" w:pos="851"/>
          <w:tab w:val="left" w:pos="9781"/>
        </w:tabs>
        <w:ind w:firstLine="709"/>
        <w:jc w:val="both"/>
        <w:rPr>
          <w:rFonts w:ascii="Times New Roman" w:hAnsi="Times New Roman" w:cs="Times New Roman"/>
          <w:sz w:val="28"/>
          <w:szCs w:val="28"/>
        </w:rPr>
      </w:pPr>
      <w:r>
        <w:rPr>
          <w:rFonts w:ascii="Times New Roman" w:hAnsi="Times New Roman" w:cs="Times New Roman"/>
          <w:sz w:val="28"/>
          <w:szCs w:val="28"/>
        </w:rPr>
        <w:t>15</w:t>
      </w:r>
      <w:r w:rsidR="00D877FA" w:rsidRPr="00F231BA">
        <w:rPr>
          <w:rFonts w:ascii="Times New Roman" w:hAnsi="Times New Roman" w:cs="Times New Roman"/>
          <w:sz w:val="28"/>
          <w:szCs w:val="28"/>
        </w:rPr>
        <w:t>.</w:t>
      </w:r>
      <w:r w:rsidR="00B51857" w:rsidRPr="00F231BA">
        <w:rPr>
          <w:rFonts w:ascii="Times New Roman" w:hAnsi="Times New Roman" w:cs="Times New Roman"/>
          <w:sz w:val="28"/>
          <w:szCs w:val="28"/>
        </w:rPr>
        <w:t>3</w:t>
      </w:r>
      <w:r w:rsidR="00D877FA" w:rsidRPr="00F231BA">
        <w:rPr>
          <w:rFonts w:ascii="Times New Roman" w:hAnsi="Times New Roman" w:cs="Times New Roman"/>
          <w:sz w:val="28"/>
          <w:szCs w:val="28"/>
        </w:rPr>
        <w:t xml:space="preserve">. </w:t>
      </w:r>
      <w:r w:rsidR="00B51857" w:rsidRPr="00F231BA">
        <w:rPr>
          <w:rFonts w:ascii="Times New Roman" w:hAnsi="Times New Roman" w:cs="Times New Roman"/>
          <w:sz w:val="28"/>
          <w:szCs w:val="28"/>
        </w:rPr>
        <w:t>Н</w:t>
      </w:r>
      <w:r w:rsidR="00D877FA" w:rsidRPr="00F231BA">
        <w:rPr>
          <w:rFonts w:ascii="Times New Roman" w:hAnsi="Times New Roman" w:cs="Times New Roman"/>
          <w:sz w:val="28"/>
          <w:szCs w:val="28"/>
        </w:rPr>
        <w:t xml:space="preserve">а официальном сайте </w:t>
      </w:r>
      <w:r w:rsidR="00B51857" w:rsidRPr="00F231BA">
        <w:rPr>
          <w:rFonts w:ascii="Times New Roman" w:hAnsi="Times New Roman" w:cs="Times New Roman"/>
          <w:sz w:val="28"/>
          <w:szCs w:val="28"/>
        </w:rPr>
        <w:t>Учреждения размещен</w:t>
      </w:r>
      <w:r w:rsidR="00D877FA" w:rsidRPr="00F231BA">
        <w:rPr>
          <w:rFonts w:ascii="Times New Roman" w:hAnsi="Times New Roman" w:cs="Times New Roman"/>
          <w:sz w:val="28"/>
          <w:szCs w:val="28"/>
        </w:rPr>
        <w:t xml:space="preserve"> </w:t>
      </w:r>
      <w:r w:rsidR="00B51857" w:rsidRPr="00F231BA">
        <w:rPr>
          <w:rFonts w:ascii="Times New Roman" w:hAnsi="Times New Roman" w:cs="Times New Roman"/>
          <w:sz w:val="28"/>
          <w:szCs w:val="28"/>
        </w:rPr>
        <w:t>перечень</w:t>
      </w:r>
      <w:r w:rsidR="00D877FA" w:rsidRPr="00F231BA">
        <w:rPr>
          <w:rFonts w:ascii="Times New Roman" w:hAnsi="Times New Roman" w:cs="Times New Roman"/>
          <w:sz w:val="28"/>
          <w:szCs w:val="28"/>
        </w:rPr>
        <w:t xml:space="preserve"> показателей качества и доступности государственной услуги, в том числе</w:t>
      </w:r>
      <w:r w:rsidR="003B734A" w:rsidRPr="00F231BA">
        <w:rPr>
          <w:rFonts w:ascii="Times New Roman" w:hAnsi="Times New Roman" w:cs="Times New Roman"/>
          <w:sz w:val="28"/>
          <w:szCs w:val="28"/>
        </w:rPr>
        <w:t>:</w:t>
      </w:r>
    </w:p>
    <w:p w14:paraId="67DAD479" w14:textId="77777777" w:rsidR="003B734A" w:rsidRPr="00F231BA" w:rsidRDefault="003B734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доступность электронных форм документов, необходимых для предоставления государственной услуги; </w:t>
      </w:r>
    </w:p>
    <w:p w14:paraId="71A26658" w14:textId="2F718649" w:rsidR="003B734A" w:rsidRPr="00F231BA" w:rsidRDefault="003B734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возможность подачи </w:t>
      </w:r>
      <w:r w:rsidR="00C911B4" w:rsidRPr="00F231BA">
        <w:rPr>
          <w:rFonts w:ascii="Times New Roman" w:hAnsi="Times New Roman" w:cs="Times New Roman"/>
          <w:sz w:val="28"/>
          <w:szCs w:val="28"/>
        </w:rPr>
        <w:t>заявления</w:t>
      </w:r>
      <w:r w:rsidRPr="00F231BA">
        <w:rPr>
          <w:rFonts w:ascii="Times New Roman" w:hAnsi="Times New Roman" w:cs="Times New Roman"/>
          <w:sz w:val="28"/>
          <w:szCs w:val="28"/>
        </w:rPr>
        <w:t xml:space="preserve"> на получение государственной услуги и документов в электронной форме; </w:t>
      </w:r>
    </w:p>
    <w:p w14:paraId="0AB2A1EA" w14:textId="15D67D3B" w:rsidR="003B734A" w:rsidRPr="00F231BA" w:rsidRDefault="00D877F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своевременност</w:t>
      </w:r>
      <w:r w:rsidR="00BA7F8B" w:rsidRPr="00F231BA">
        <w:rPr>
          <w:rFonts w:ascii="Times New Roman" w:hAnsi="Times New Roman" w:cs="Times New Roman"/>
          <w:sz w:val="28"/>
          <w:szCs w:val="28"/>
        </w:rPr>
        <w:t>ь</w:t>
      </w:r>
      <w:r w:rsidRPr="00F231BA">
        <w:rPr>
          <w:rFonts w:ascii="Times New Roman" w:hAnsi="Times New Roman" w:cs="Times New Roman"/>
          <w:sz w:val="28"/>
          <w:szCs w:val="28"/>
        </w:rPr>
        <w:t xml:space="preserve"> предоставления государственной услуги (отсутстви</w:t>
      </w:r>
      <w:r w:rsidR="00BA7F8B" w:rsidRPr="00F231BA">
        <w:rPr>
          <w:rFonts w:ascii="Times New Roman" w:hAnsi="Times New Roman" w:cs="Times New Roman"/>
          <w:sz w:val="28"/>
          <w:szCs w:val="28"/>
        </w:rPr>
        <w:t>е</w:t>
      </w:r>
      <w:r w:rsidRPr="00F231BA">
        <w:rPr>
          <w:rFonts w:ascii="Times New Roman" w:hAnsi="Times New Roman" w:cs="Times New Roman"/>
          <w:sz w:val="28"/>
          <w:szCs w:val="28"/>
        </w:rPr>
        <w:t xml:space="preserve"> нарушений сроков предоставления государственной услуги)</w:t>
      </w:r>
      <w:r w:rsidR="003B734A" w:rsidRPr="00F231BA">
        <w:rPr>
          <w:rFonts w:ascii="Times New Roman" w:hAnsi="Times New Roman" w:cs="Times New Roman"/>
          <w:sz w:val="28"/>
          <w:szCs w:val="28"/>
        </w:rPr>
        <w:t>;</w:t>
      </w:r>
    </w:p>
    <w:p w14:paraId="087C187A" w14:textId="66A60986" w:rsidR="003B734A" w:rsidRPr="00F231BA" w:rsidRDefault="00D877F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предоставлени</w:t>
      </w:r>
      <w:r w:rsidR="00BA7F8B" w:rsidRPr="00F231BA">
        <w:rPr>
          <w:rFonts w:ascii="Times New Roman" w:hAnsi="Times New Roman" w:cs="Times New Roman"/>
          <w:sz w:val="28"/>
          <w:szCs w:val="28"/>
        </w:rPr>
        <w:t>е</w:t>
      </w:r>
      <w:r w:rsidRPr="00F231BA">
        <w:rPr>
          <w:rFonts w:ascii="Times New Roman" w:hAnsi="Times New Roman" w:cs="Times New Roman"/>
          <w:sz w:val="28"/>
          <w:szCs w:val="28"/>
        </w:rPr>
        <w:t xml:space="preserve"> государственной услуги в соответствии с вариантом предоставления государственной услуги</w:t>
      </w:r>
      <w:r w:rsidR="003B734A" w:rsidRPr="00F231BA">
        <w:rPr>
          <w:rFonts w:ascii="Times New Roman" w:hAnsi="Times New Roman" w:cs="Times New Roman"/>
          <w:sz w:val="28"/>
          <w:szCs w:val="28"/>
        </w:rPr>
        <w:t>;</w:t>
      </w:r>
    </w:p>
    <w:p w14:paraId="3C42911A" w14:textId="77777777" w:rsidR="000B4CD9" w:rsidRDefault="00D877F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доступност</w:t>
      </w:r>
      <w:r w:rsidR="00BA7F8B" w:rsidRPr="00F231BA">
        <w:rPr>
          <w:rFonts w:ascii="Times New Roman" w:hAnsi="Times New Roman" w:cs="Times New Roman"/>
          <w:sz w:val="28"/>
          <w:szCs w:val="28"/>
        </w:rPr>
        <w:t>ь</w:t>
      </w:r>
      <w:r w:rsidRPr="00F231BA">
        <w:rPr>
          <w:rFonts w:ascii="Times New Roman" w:hAnsi="Times New Roman" w:cs="Times New Roman"/>
          <w:sz w:val="28"/>
          <w:szCs w:val="28"/>
        </w:rPr>
        <w:t xml:space="preserve"> инструментов совершения в электронном виде платежей, необходимых для получения государственной услуги</w:t>
      </w:r>
      <w:r w:rsidR="003B734A" w:rsidRPr="00F231BA">
        <w:rPr>
          <w:rFonts w:ascii="Times New Roman" w:hAnsi="Times New Roman" w:cs="Times New Roman"/>
          <w:sz w:val="28"/>
          <w:szCs w:val="28"/>
        </w:rPr>
        <w:t>;</w:t>
      </w:r>
    </w:p>
    <w:p w14:paraId="55B463C7" w14:textId="2DB60DF7" w:rsidR="00D877FA" w:rsidRPr="00F231BA" w:rsidRDefault="00D877FA" w:rsidP="00712AAB">
      <w:pPr>
        <w:pStyle w:val="ConsPlusNormal"/>
        <w:tabs>
          <w:tab w:val="left" w:pos="851"/>
          <w:tab w:val="left" w:pos="9781"/>
        </w:tabs>
        <w:ind w:firstLine="709"/>
        <w:jc w:val="both"/>
        <w:rPr>
          <w:rFonts w:ascii="Times New Roman" w:hAnsi="Times New Roman" w:cs="Times New Roman"/>
          <w:sz w:val="28"/>
          <w:szCs w:val="28"/>
        </w:rPr>
      </w:pPr>
      <w:r w:rsidRPr="00F231BA">
        <w:rPr>
          <w:rFonts w:ascii="Times New Roman" w:hAnsi="Times New Roman" w:cs="Times New Roman"/>
          <w:sz w:val="28"/>
          <w:szCs w:val="28"/>
        </w:rPr>
        <w:t>удобств</w:t>
      </w:r>
      <w:r w:rsidR="00BA7F8B" w:rsidRPr="00F231BA">
        <w:rPr>
          <w:rFonts w:ascii="Times New Roman" w:hAnsi="Times New Roman" w:cs="Times New Roman"/>
          <w:sz w:val="28"/>
          <w:szCs w:val="28"/>
        </w:rPr>
        <w:t>о</w:t>
      </w:r>
      <w:r w:rsidRPr="00F231BA">
        <w:rPr>
          <w:rFonts w:ascii="Times New Roman" w:hAnsi="Times New Roman" w:cs="Times New Roman"/>
          <w:sz w:val="28"/>
          <w:szCs w:val="28"/>
        </w:rPr>
        <w:t xml:space="preserve"> информирования заявителя о ходе предоставления государственной услуги, а также получения результата предоставления услуги.</w:t>
      </w:r>
    </w:p>
    <w:p w14:paraId="50EF2745" w14:textId="77777777" w:rsidR="00827E56" w:rsidRPr="00F231BA" w:rsidRDefault="00827E56" w:rsidP="000B4CD9">
      <w:pPr>
        <w:tabs>
          <w:tab w:val="left" w:pos="1193"/>
        </w:tabs>
        <w:ind w:firstLine="709"/>
        <w:rPr>
          <w:rFonts w:ascii="Times New Roman" w:hAnsi="Times New Roman" w:cs="Times New Roman"/>
          <w:sz w:val="28"/>
          <w:szCs w:val="28"/>
        </w:rPr>
      </w:pPr>
    </w:p>
    <w:p w14:paraId="526D15EC" w14:textId="5FC2BB10" w:rsidR="00676B3E" w:rsidRPr="00F231BA" w:rsidRDefault="000C2F19" w:rsidP="00712AAB">
      <w:pPr>
        <w:pStyle w:val="a3"/>
        <w:ind w:firstLine="709"/>
        <w:jc w:val="center"/>
        <w:rPr>
          <w:rFonts w:ascii="Times New Roman" w:hAnsi="Times New Roman" w:cs="Times New Roman"/>
          <w:b/>
          <w:bCs/>
          <w:sz w:val="28"/>
          <w:szCs w:val="28"/>
        </w:rPr>
      </w:pPr>
      <w:r>
        <w:rPr>
          <w:rFonts w:ascii="Times New Roman" w:hAnsi="Times New Roman" w:cs="Times New Roman"/>
          <w:b/>
          <w:bCs/>
          <w:sz w:val="28"/>
          <w:szCs w:val="28"/>
        </w:rPr>
        <w:t>16</w:t>
      </w:r>
      <w:r w:rsidR="00676B3E" w:rsidRPr="00F231BA">
        <w:rPr>
          <w:rFonts w:ascii="Times New Roman" w:hAnsi="Times New Roman" w:cs="Times New Roman"/>
          <w:b/>
          <w:bCs/>
          <w:sz w:val="28"/>
          <w:szCs w:val="28"/>
        </w:rPr>
        <w:t>. Иные требования, в том числе учитывающие особенности</w:t>
      </w:r>
    </w:p>
    <w:p w14:paraId="57131FC3" w14:textId="7941E5D1" w:rsidR="00180A7E" w:rsidRPr="00F231BA" w:rsidRDefault="00676B3E" w:rsidP="00C30CF7">
      <w:pPr>
        <w:pStyle w:val="a3"/>
        <w:ind w:firstLine="709"/>
        <w:jc w:val="center"/>
        <w:rPr>
          <w:rFonts w:ascii="Times New Roman" w:hAnsi="Times New Roman" w:cs="Times New Roman"/>
          <w:b/>
          <w:bCs/>
          <w:sz w:val="28"/>
          <w:szCs w:val="28"/>
        </w:rPr>
      </w:pPr>
      <w:r w:rsidRPr="00F231BA">
        <w:rPr>
          <w:rFonts w:ascii="Times New Roman" w:hAnsi="Times New Roman" w:cs="Times New Roman"/>
          <w:b/>
          <w:bCs/>
          <w:sz w:val="28"/>
          <w:szCs w:val="28"/>
        </w:rPr>
        <w:t>предоставления государственной услуги в электронной форме</w:t>
      </w:r>
    </w:p>
    <w:p w14:paraId="41C7B6E3" w14:textId="77777777" w:rsidR="00A7235D" w:rsidRPr="00F231BA" w:rsidRDefault="00A7235D" w:rsidP="000B4CD9">
      <w:pPr>
        <w:pStyle w:val="a3"/>
        <w:spacing w:line="230" w:lineRule="exact"/>
        <w:ind w:firstLine="709"/>
        <w:jc w:val="center"/>
        <w:rPr>
          <w:rFonts w:ascii="Times New Roman" w:hAnsi="Times New Roman" w:cs="Times New Roman"/>
          <w:b/>
          <w:bCs/>
          <w:sz w:val="28"/>
          <w:szCs w:val="28"/>
        </w:rPr>
      </w:pPr>
    </w:p>
    <w:p w14:paraId="18A078F4" w14:textId="5CBDA536" w:rsidR="0097568B" w:rsidRDefault="000C2F19" w:rsidP="00712AAB">
      <w:pPr>
        <w:pStyle w:val="a6"/>
        <w:ind w:left="0" w:right="0" w:firstLine="709"/>
        <w:rPr>
          <w:rFonts w:ascii="Times New Roman" w:hAnsi="Times New Roman" w:cs="Times New Roman"/>
          <w:sz w:val="28"/>
          <w:szCs w:val="28"/>
        </w:rPr>
      </w:pPr>
      <w:bookmarkStart w:id="9" w:name="_bookmark6"/>
      <w:bookmarkEnd w:id="9"/>
      <w:r>
        <w:rPr>
          <w:rFonts w:ascii="Times New Roman" w:hAnsi="Times New Roman" w:cs="Times New Roman"/>
          <w:sz w:val="28"/>
          <w:szCs w:val="28"/>
        </w:rPr>
        <w:t>16</w:t>
      </w:r>
      <w:r w:rsidR="000C0235" w:rsidRPr="00F231BA">
        <w:rPr>
          <w:rFonts w:ascii="Times New Roman" w:hAnsi="Times New Roman" w:cs="Times New Roman"/>
          <w:sz w:val="28"/>
          <w:szCs w:val="28"/>
        </w:rPr>
        <w:t>.</w:t>
      </w:r>
      <w:r w:rsidR="00DF4EF6" w:rsidRPr="00DB0343">
        <w:rPr>
          <w:rFonts w:ascii="Times New Roman" w:hAnsi="Times New Roman" w:cs="Times New Roman"/>
          <w:sz w:val="28"/>
          <w:szCs w:val="28"/>
        </w:rPr>
        <w:t>1</w:t>
      </w:r>
      <w:r w:rsidR="000C0235" w:rsidRPr="00F231BA">
        <w:rPr>
          <w:rFonts w:ascii="Times New Roman" w:hAnsi="Times New Roman" w:cs="Times New Roman"/>
          <w:sz w:val="28"/>
          <w:szCs w:val="28"/>
        </w:rPr>
        <w:t>. Для предоставления услуги использу</w:t>
      </w:r>
      <w:r w:rsidR="00BA7F8B" w:rsidRPr="00F231BA">
        <w:rPr>
          <w:rFonts w:ascii="Times New Roman" w:hAnsi="Times New Roman" w:cs="Times New Roman"/>
          <w:sz w:val="28"/>
          <w:szCs w:val="28"/>
        </w:rPr>
        <w:t>е</w:t>
      </w:r>
      <w:r w:rsidR="000C0235" w:rsidRPr="00F231BA">
        <w:rPr>
          <w:rFonts w:ascii="Times New Roman" w:hAnsi="Times New Roman" w:cs="Times New Roman"/>
          <w:sz w:val="28"/>
          <w:szCs w:val="28"/>
        </w:rPr>
        <w:t>тся информационная система личный кабинет ИСУ (</w:t>
      </w:r>
      <w:hyperlink r:id="rId18" w:history="1">
        <w:r w:rsidR="000E332A" w:rsidRPr="002D1CAC">
          <w:rPr>
            <w:rStyle w:val="ab"/>
            <w:rFonts w:ascii="Times New Roman" w:hAnsi="Times New Roman" w:cs="Times New Roman"/>
            <w:sz w:val="28"/>
            <w:szCs w:val="28"/>
            <w:lang w:val="en-US"/>
          </w:rPr>
          <w:t>www</w:t>
        </w:r>
        <w:r w:rsidR="000E332A" w:rsidRPr="002D1CAC">
          <w:rPr>
            <w:rStyle w:val="ab"/>
            <w:rFonts w:ascii="Times New Roman" w:hAnsi="Times New Roman" w:cs="Times New Roman"/>
            <w:sz w:val="28"/>
            <w:szCs w:val="28"/>
          </w:rPr>
          <w:t>.personal.rccsrd.ru</w:t>
        </w:r>
      </w:hyperlink>
      <w:r w:rsidR="000E332A">
        <w:rPr>
          <w:rFonts w:ascii="Times New Roman" w:hAnsi="Times New Roman" w:cs="Times New Roman"/>
          <w:sz w:val="28"/>
          <w:szCs w:val="28"/>
        </w:rPr>
        <w:t>)</w:t>
      </w:r>
      <w:r w:rsidR="000C0235" w:rsidRPr="00F231BA">
        <w:rPr>
          <w:rFonts w:ascii="Times New Roman" w:hAnsi="Times New Roman" w:cs="Times New Roman"/>
          <w:sz w:val="28"/>
          <w:szCs w:val="28"/>
        </w:rPr>
        <w:t xml:space="preserve">. </w:t>
      </w:r>
    </w:p>
    <w:p w14:paraId="5325301C" w14:textId="6FE243DF" w:rsidR="00FF51CF" w:rsidRPr="00FF51CF" w:rsidRDefault="000C2F19" w:rsidP="00FF51CF">
      <w:pPr>
        <w:pStyle w:val="a6"/>
        <w:ind w:left="0" w:right="0" w:firstLine="709"/>
        <w:rPr>
          <w:rFonts w:ascii="Times New Roman" w:hAnsi="Times New Roman" w:cs="Times New Roman"/>
          <w:sz w:val="28"/>
          <w:szCs w:val="28"/>
        </w:rPr>
      </w:pPr>
      <w:r>
        <w:rPr>
          <w:rFonts w:ascii="Times New Roman" w:hAnsi="Times New Roman" w:cs="Times New Roman"/>
          <w:sz w:val="28"/>
          <w:szCs w:val="28"/>
        </w:rPr>
        <w:t>16</w:t>
      </w:r>
      <w:r w:rsidR="00FF51CF" w:rsidRPr="00F231BA">
        <w:rPr>
          <w:rFonts w:ascii="Times New Roman" w:hAnsi="Times New Roman" w:cs="Times New Roman"/>
          <w:sz w:val="28"/>
          <w:szCs w:val="28"/>
        </w:rPr>
        <w:t>.2 Перечень административных процедур при подаче заявления п</w:t>
      </w:r>
      <w:r w:rsidR="00FF51CF">
        <w:rPr>
          <w:rFonts w:ascii="Times New Roman" w:hAnsi="Times New Roman" w:cs="Times New Roman"/>
          <w:sz w:val="28"/>
          <w:szCs w:val="28"/>
        </w:rPr>
        <w:t>осредством личного кабинета ИСУ:</w:t>
      </w:r>
    </w:p>
    <w:p w14:paraId="54B39316" w14:textId="293D6F3B" w:rsidR="00FF51CF" w:rsidRPr="000B4CD9" w:rsidRDefault="000C2F19" w:rsidP="00FF51CF">
      <w:pPr>
        <w:pStyle w:val="a6"/>
        <w:ind w:left="0" w:right="0" w:firstLine="709"/>
        <w:rPr>
          <w:rFonts w:ascii="Times New Roman" w:hAnsi="Times New Roman" w:cs="Times New Roman"/>
          <w:sz w:val="28"/>
          <w:szCs w:val="28"/>
        </w:rPr>
      </w:pPr>
      <w:r>
        <w:rPr>
          <w:rFonts w:ascii="Times New Roman" w:hAnsi="Times New Roman" w:cs="Times New Roman"/>
          <w:sz w:val="28"/>
          <w:szCs w:val="28"/>
        </w:rPr>
        <w:t>16</w:t>
      </w:r>
      <w:r w:rsidR="00FF51CF" w:rsidRPr="00F231BA">
        <w:rPr>
          <w:rFonts w:ascii="Times New Roman" w:hAnsi="Times New Roman" w:cs="Times New Roman"/>
          <w:sz w:val="28"/>
          <w:szCs w:val="28"/>
        </w:rPr>
        <w:t>.2.1. Авторизация в личном кабинете ИСУ.</w:t>
      </w:r>
    </w:p>
    <w:p w14:paraId="081EA8EF" w14:textId="71D1AADA" w:rsidR="00FF51CF" w:rsidRPr="000B4CD9" w:rsidRDefault="000C2F19" w:rsidP="00FF51CF">
      <w:pPr>
        <w:pStyle w:val="a6"/>
        <w:ind w:left="0" w:right="0" w:firstLine="709"/>
        <w:rPr>
          <w:rFonts w:ascii="Times New Roman" w:hAnsi="Times New Roman" w:cs="Times New Roman"/>
          <w:sz w:val="28"/>
          <w:szCs w:val="28"/>
        </w:rPr>
      </w:pPr>
      <w:r>
        <w:rPr>
          <w:rFonts w:ascii="Times New Roman" w:hAnsi="Times New Roman" w:cs="Times New Roman"/>
          <w:sz w:val="28"/>
          <w:szCs w:val="28"/>
        </w:rPr>
        <w:t>16</w:t>
      </w:r>
      <w:r w:rsidR="00FF51CF" w:rsidRPr="00F231BA">
        <w:rPr>
          <w:rFonts w:ascii="Times New Roman" w:hAnsi="Times New Roman" w:cs="Times New Roman"/>
          <w:sz w:val="28"/>
          <w:szCs w:val="28"/>
        </w:rPr>
        <w:t>.2.2. Основанием для начала исполнения административной процедуры является подача заявителем в электронной форме в личном кабинете ИСУ либо его уполномоченным представителем заявления об оказании услуги со всеми необходимыми документами.</w:t>
      </w:r>
    </w:p>
    <w:p w14:paraId="1B43888E" w14:textId="55C723CE" w:rsidR="00FF51CF" w:rsidRPr="000B4CD9" w:rsidRDefault="000C2F19" w:rsidP="00FF5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FF51CF" w:rsidRPr="00F231BA">
        <w:rPr>
          <w:rFonts w:ascii="Times New Roman" w:hAnsi="Times New Roman" w:cs="Times New Roman"/>
          <w:sz w:val="28"/>
          <w:szCs w:val="28"/>
        </w:rPr>
        <w:t>.2.3. В личном кабинете ИСУ работник заявителя, непосредственно осуществляющий взаимодействие с Учреждением, подготавливает заявление в электронной форме о предоставлении услуги и загружает файлы документации.</w:t>
      </w:r>
    </w:p>
    <w:p w14:paraId="08DA7E1D" w14:textId="77777777" w:rsidR="00FF51CF" w:rsidRPr="000B4CD9" w:rsidRDefault="00FF51CF" w:rsidP="00FF51CF">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Формирование заявления осуществляется посредством заполнения интерактивной формы в личном кабинете ИСУ без необходимости дополнительной подачи заявления в какой-либо иной форме.</w:t>
      </w:r>
    </w:p>
    <w:p w14:paraId="4124DFCC" w14:textId="77777777" w:rsidR="00FF51CF" w:rsidRPr="000B4CD9" w:rsidRDefault="00FF51CF" w:rsidP="00FF51CF">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В заявлении заявитель указывает данные в соответствии с полями </w:t>
      </w:r>
      <w:r w:rsidRPr="00F231BA">
        <w:rPr>
          <w:rFonts w:ascii="Times New Roman" w:hAnsi="Times New Roman" w:cs="Times New Roman"/>
          <w:sz w:val="28"/>
          <w:szCs w:val="28"/>
        </w:rPr>
        <w:lastRenderedPageBreak/>
        <w:t>интерактивной формы заявления.</w:t>
      </w:r>
    </w:p>
    <w:p w14:paraId="3EAA76F7" w14:textId="244FFC6B" w:rsidR="00FF51CF" w:rsidRPr="000B4CD9" w:rsidRDefault="000C2F19" w:rsidP="00FF51CF">
      <w:pPr>
        <w:pStyle w:val="a6"/>
        <w:tabs>
          <w:tab w:val="left" w:pos="10065"/>
        </w:tabs>
        <w:ind w:left="0" w:right="0" w:firstLine="709"/>
        <w:rPr>
          <w:rFonts w:ascii="Times New Roman" w:hAnsi="Times New Roman" w:cs="Times New Roman"/>
          <w:sz w:val="28"/>
          <w:szCs w:val="28"/>
        </w:rPr>
      </w:pPr>
      <w:r w:rsidRPr="000C2F19">
        <w:rPr>
          <w:rFonts w:ascii="Times New Roman" w:hAnsi="Times New Roman" w:cs="Times New Roman"/>
          <w:sz w:val="28"/>
          <w:szCs w:val="28"/>
        </w:rPr>
        <w:t>16</w:t>
      </w:r>
      <w:r w:rsidR="00FF51CF" w:rsidRPr="000C2F19">
        <w:rPr>
          <w:rFonts w:ascii="Times New Roman" w:hAnsi="Times New Roman" w:cs="Times New Roman"/>
          <w:sz w:val="28"/>
          <w:szCs w:val="28"/>
        </w:rPr>
        <w:t xml:space="preserve">.2.4. Перечень сведений и документов, предоставляемых заявителем для предоставления государственной услуги, установлен </w:t>
      </w:r>
      <w:r w:rsidR="00FF51CF" w:rsidRPr="0095208F">
        <w:rPr>
          <w:rFonts w:ascii="Times New Roman" w:hAnsi="Times New Roman" w:cs="Times New Roman"/>
          <w:sz w:val="28"/>
          <w:szCs w:val="28"/>
          <w:highlight w:val="yellow"/>
        </w:rPr>
        <w:t xml:space="preserve">подразделом </w:t>
      </w:r>
      <w:r w:rsidRPr="0095208F">
        <w:rPr>
          <w:rFonts w:ascii="Times New Roman" w:hAnsi="Times New Roman" w:cs="Times New Roman"/>
          <w:sz w:val="28"/>
          <w:szCs w:val="28"/>
          <w:highlight w:val="yellow"/>
        </w:rPr>
        <w:t>8</w:t>
      </w:r>
      <w:r w:rsidR="00FF51CF" w:rsidRPr="000C2F19">
        <w:rPr>
          <w:rFonts w:ascii="Times New Roman" w:hAnsi="Times New Roman" w:cs="Times New Roman"/>
          <w:sz w:val="28"/>
          <w:szCs w:val="28"/>
        </w:rPr>
        <w:t xml:space="preserve"> настоящего Регламента.</w:t>
      </w:r>
    </w:p>
    <w:p w14:paraId="2CA2C41D" w14:textId="1ABD9964" w:rsidR="00FF51CF" w:rsidRPr="000B4CD9" w:rsidRDefault="000C2F19" w:rsidP="00FF51CF">
      <w:pPr>
        <w:pStyle w:val="a6"/>
        <w:ind w:left="0" w:right="0" w:firstLine="709"/>
        <w:rPr>
          <w:rFonts w:ascii="Times New Roman" w:hAnsi="Times New Roman" w:cs="Times New Roman"/>
          <w:sz w:val="28"/>
          <w:szCs w:val="28"/>
        </w:rPr>
      </w:pPr>
      <w:r>
        <w:rPr>
          <w:rFonts w:ascii="Times New Roman" w:hAnsi="Times New Roman" w:cs="Times New Roman"/>
          <w:sz w:val="28"/>
          <w:szCs w:val="28"/>
        </w:rPr>
        <w:t>16</w:t>
      </w:r>
      <w:r w:rsidR="00903DA6">
        <w:rPr>
          <w:rFonts w:ascii="Times New Roman" w:hAnsi="Times New Roman" w:cs="Times New Roman"/>
          <w:sz w:val="28"/>
          <w:szCs w:val="28"/>
        </w:rPr>
        <w:t>.</w:t>
      </w:r>
      <w:r w:rsidR="00FF51CF" w:rsidRPr="00F231BA">
        <w:rPr>
          <w:rFonts w:ascii="Times New Roman" w:hAnsi="Times New Roman" w:cs="Times New Roman"/>
          <w:sz w:val="28"/>
          <w:szCs w:val="28"/>
        </w:rPr>
        <w:t>2.5. Заявление и документы, представляемые в электронной форме для предоставления услуги, подписываются руководителем организации или уполномоченным им лицом с использованием усиленной квалифицированной электронной подписи.</w:t>
      </w:r>
    </w:p>
    <w:p w14:paraId="7B4A52F7" w14:textId="7F8FF9F9" w:rsidR="00FF51CF" w:rsidRPr="000B4CD9" w:rsidRDefault="000C2F19" w:rsidP="00FF51CF">
      <w:pPr>
        <w:pStyle w:val="a6"/>
        <w:ind w:left="0" w:right="0" w:firstLine="709"/>
        <w:rPr>
          <w:rFonts w:ascii="Times New Roman" w:hAnsi="Times New Roman" w:cs="Times New Roman"/>
          <w:sz w:val="28"/>
          <w:szCs w:val="28"/>
        </w:rPr>
      </w:pPr>
      <w:r>
        <w:rPr>
          <w:rFonts w:ascii="Times New Roman" w:hAnsi="Times New Roman" w:cs="Times New Roman"/>
          <w:sz w:val="28"/>
          <w:szCs w:val="28"/>
        </w:rPr>
        <w:t>16</w:t>
      </w:r>
      <w:r w:rsidR="00FF51CF" w:rsidRPr="00F231BA">
        <w:rPr>
          <w:rFonts w:ascii="Times New Roman" w:hAnsi="Times New Roman" w:cs="Times New Roman"/>
          <w:sz w:val="28"/>
          <w:szCs w:val="28"/>
        </w:rPr>
        <w:t xml:space="preserve">.2.6. Заполненное и отправленное заявление автоматически регистрируется в личном кабинете ИСУ, где ему присваиваются регистрационный номер, дата и время отправки, а также статус </w:t>
      </w:r>
      <w:r w:rsidR="00FF51CF">
        <w:rPr>
          <w:rFonts w:ascii="Times New Roman" w:hAnsi="Times New Roman" w:cs="Times New Roman"/>
          <w:sz w:val="28"/>
          <w:szCs w:val="28"/>
        </w:rPr>
        <w:t>«</w:t>
      </w:r>
      <w:r w:rsidR="00FF51CF" w:rsidRPr="00F231BA">
        <w:rPr>
          <w:rFonts w:ascii="Times New Roman" w:hAnsi="Times New Roman" w:cs="Times New Roman"/>
          <w:sz w:val="28"/>
          <w:szCs w:val="28"/>
        </w:rPr>
        <w:t>Первичное рассмотрение</w:t>
      </w:r>
      <w:r w:rsidR="00FF51CF">
        <w:rPr>
          <w:rFonts w:ascii="Times New Roman" w:hAnsi="Times New Roman" w:cs="Times New Roman"/>
          <w:sz w:val="28"/>
          <w:szCs w:val="28"/>
        </w:rPr>
        <w:t>».</w:t>
      </w:r>
      <w:r w:rsidR="00FF51CF" w:rsidRPr="00F231BA">
        <w:rPr>
          <w:rFonts w:ascii="Times New Roman" w:hAnsi="Times New Roman" w:cs="Times New Roman"/>
          <w:sz w:val="28"/>
          <w:szCs w:val="28"/>
        </w:rPr>
        <w:t xml:space="preserve"> Одновременно с этим на электронную почту заявителя направляется уведомление о поступлении в личный кабинет ИСУ нового заявления.</w:t>
      </w:r>
    </w:p>
    <w:p w14:paraId="2ABA964F" w14:textId="77777777" w:rsidR="00FF51CF" w:rsidRDefault="00FF51CF" w:rsidP="00712AAB">
      <w:pPr>
        <w:pStyle w:val="a6"/>
        <w:ind w:left="0" w:right="0" w:firstLine="709"/>
        <w:rPr>
          <w:rFonts w:ascii="Times New Roman" w:hAnsi="Times New Roman" w:cs="Times New Roman"/>
          <w:sz w:val="28"/>
          <w:szCs w:val="28"/>
        </w:rPr>
      </w:pPr>
    </w:p>
    <w:p w14:paraId="4F5DBB57" w14:textId="2167C453" w:rsidR="00180A7E" w:rsidRPr="000B4CD9" w:rsidRDefault="00EC492B" w:rsidP="000B4CD9">
      <w:pPr>
        <w:pStyle w:val="a6"/>
        <w:numPr>
          <w:ilvl w:val="0"/>
          <w:numId w:val="17"/>
        </w:numPr>
        <w:jc w:val="center"/>
        <w:rPr>
          <w:rFonts w:ascii="Times New Roman" w:hAnsi="Times New Roman" w:cs="Times New Roman"/>
          <w:b/>
          <w:bCs/>
          <w:sz w:val="28"/>
          <w:szCs w:val="28"/>
        </w:rPr>
      </w:pPr>
      <w:r w:rsidRPr="000B4CD9">
        <w:rPr>
          <w:rFonts w:ascii="Times New Roman" w:hAnsi="Times New Roman" w:cs="Times New Roman"/>
          <w:b/>
          <w:bCs/>
          <w:sz w:val="28"/>
          <w:szCs w:val="28"/>
        </w:rPr>
        <w:t>Состав, последовательность и сроки выполнения</w:t>
      </w:r>
      <w:r w:rsidRPr="000B4CD9">
        <w:rPr>
          <w:rFonts w:ascii="Times New Roman" w:hAnsi="Times New Roman" w:cs="Times New Roman"/>
          <w:b/>
          <w:bCs/>
          <w:spacing w:val="-14"/>
          <w:sz w:val="28"/>
          <w:szCs w:val="28"/>
        </w:rPr>
        <w:t xml:space="preserve"> </w:t>
      </w:r>
      <w:r w:rsidRPr="000B4CD9">
        <w:rPr>
          <w:rFonts w:ascii="Times New Roman" w:hAnsi="Times New Roman" w:cs="Times New Roman"/>
          <w:b/>
          <w:bCs/>
          <w:sz w:val="28"/>
          <w:szCs w:val="28"/>
        </w:rPr>
        <w:t>административных</w:t>
      </w:r>
      <w:r w:rsidRPr="000B4CD9">
        <w:rPr>
          <w:rFonts w:ascii="Times New Roman" w:hAnsi="Times New Roman" w:cs="Times New Roman"/>
          <w:b/>
          <w:bCs/>
          <w:spacing w:val="-14"/>
          <w:sz w:val="28"/>
          <w:szCs w:val="28"/>
        </w:rPr>
        <w:t xml:space="preserve"> </w:t>
      </w:r>
      <w:r w:rsidRPr="000B4CD9">
        <w:rPr>
          <w:rFonts w:ascii="Times New Roman" w:hAnsi="Times New Roman" w:cs="Times New Roman"/>
          <w:b/>
          <w:bCs/>
          <w:sz w:val="28"/>
          <w:szCs w:val="28"/>
        </w:rPr>
        <w:t>процедур</w:t>
      </w:r>
    </w:p>
    <w:p w14:paraId="59E8D943" w14:textId="77777777" w:rsidR="00180A7E" w:rsidRPr="00F231BA" w:rsidRDefault="00180A7E" w:rsidP="000B4CD9">
      <w:pPr>
        <w:pStyle w:val="a3"/>
        <w:ind w:firstLine="709"/>
        <w:rPr>
          <w:rFonts w:ascii="Times New Roman" w:hAnsi="Times New Roman" w:cs="Times New Roman"/>
          <w:sz w:val="28"/>
          <w:szCs w:val="28"/>
        </w:rPr>
      </w:pPr>
    </w:p>
    <w:p w14:paraId="6AE0A410" w14:textId="4E11D7D2" w:rsidR="0019289A" w:rsidRPr="00870CA5" w:rsidRDefault="0095208F" w:rsidP="00870CA5">
      <w:pPr>
        <w:pStyle w:val="a3"/>
        <w:ind w:firstLine="709"/>
        <w:jc w:val="center"/>
        <w:rPr>
          <w:rFonts w:ascii="Times New Roman" w:hAnsi="Times New Roman" w:cs="Times New Roman"/>
          <w:b/>
          <w:bCs/>
          <w:sz w:val="28"/>
          <w:szCs w:val="28"/>
        </w:rPr>
      </w:pPr>
      <w:r>
        <w:rPr>
          <w:rFonts w:ascii="Times New Roman" w:hAnsi="Times New Roman" w:cs="Times New Roman"/>
          <w:b/>
          <w:bCs/>
          <w:sz w:val="28"/>
          <w:szCs w:val="28"/>
        </w:rPr>
        <w:t>17</w:t>
      </w:r>
      <w:r w:rsidR="00D8444F" w:rsidRPr="00870CA5">
        <w:rPr>
          <w:rFonts w:ascii="Times New Roman" w:hAnsi="Times New Roman" w:cs="Times New Roman"/>
          <w:b/>
          <w:bCs/>
          <w:sz w:val="28"/>
          <w:szCs w:val="28"/>
        </w:rPr>
        <w:t xml:space="preserve">. </w:t>
      </w:r>
      <w:r w:rsidR="0019289A" w:rsidRPr="00870CA5">
        <w:rPr>
          <w:rFonts w:ascii="Times New Roman" w:hAnsi="Times New Roman" w:cs="Times New Roman"/>
          <w:b/>
          <w:bCs/>
          <w:sz w:val="28"/>
          <w:szCs w:val="28"/>
        </w:rPr>
        <w:t>Перечень вариантов предоставления государственной услуги</w:t>
      </w:r>
      <w:r w:rsidR="00870CA5" w:rsidRPr="00870CA5">
        <w:rPr>
          <w:rFonts w:ascii="Times New Roman" w:eastAsiaTheme="minorHAnsi" w:hAnsi="Times New Roman" w:cs="Times New Roman"/>
          <w:b/>
          <w:sz w:val="28"/>
          <w:szCs w:val="28"/>
        </w:rPr>
        <w:t>,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14:paraId="2A7CBC9B" w14:textId="77777777" w:rsidR="0019289A" w:rsidRPr="00F231BA" w:rsidRDefault="0019289A" w:rsidP="000B4CD9">
      <w:pPr>
        <w:pStyle w:val="a3"/>
        <w:ind w:firstLine="709"/>
        <w:jc w:val="center"/>
        <w:rPr>
          <w:rFonts w:ascii="Times New Roman" w:hAnsi="Times New Roman" w:cs="Times New Roman"/>
          <w:b/>
          <w:bCs/>
          <w:sz w:val="28"/>
          <w:szCs w:val="28"/>
        </w:rPr>
      </w:pPr>
    </w:p>
    <w:p w14:paraId="62DA2300" w14:textId="0865AFEB" w:rsidR="006E3F56" w:rsidRDefault="0095208F" w:rsidP="006E3F56">
      <w:pPr>
        <w:widowControl/>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17</w:t>
      </w:r>
      <w:r w:rsidR="006E3F56">
        <w:rPr>
          <w:rFonts w:ascii="Times New Roman" w:eastAsiaTheme="minorHAnsi" w:hAnsi="Times New Roman" w:cs="Times New Roman"/>
          <w:sz w:val="28"/>
          <w:szCs w:val="28"/>
        </w:rPr>
        <w:t xml:space="preserve">.1. Настоящий раздел содержит состав, последовательность и сроки выполнения административных процедур </w:t>
      </w:r>
      <w:r w:rsidR="006E3F56" w:rsidRPr="00A578DC">
        <w:rPr>
          <w:rFonts w:ascii="Times New Roman" w:eastAsiaTheme="minorHAnsi" w:hAnsi="Times New Roman" w:cs="Times New Roman"/>
          <w:sz w:val="28"/>
          <w:szCs w:val="28"/>
          <w:highlight w:val="yellow"/>
        </w:rPr>
        <w:t xml:space="preserve">для </w:t>
      </w:r>
      <w:r w:rsidR="00A578DC" w:rsidRPr="00A578DC">
        <w:rPr>
          <w:rFonts w:ascii="Times New Roman" w:eastAsiaTheme="minorHAnsi" w:hAnsi="Times New Roman" w:cs="Times New Roman"/>
          <w:sz w:val="28"/>
          <w:szCs w:val="28"/>
          <w:highlight w:val="yellow"/>
        </w:rPr>
        <w:t>следующих вариантов</w:t>
      </w:r>
      <w:r w:rsidR="00A578DC">
        <w:rPr>
          <w:rFonts w:ascii="Times New Roman" w:eastAsiaTheme="minorHAnsi" w:hAnsi="Times New Roman" w:cs="Times New Roman"/>
          <w:sz w:val="28"/>
          <w:szCs w:val="28"/>
        </w:rPr>
        <w:t xml:space="preserve"> </w:t>
      </w:r>
      <w:r w:rsidR="006E3F56">
        <w:rPr>
          <w:rFonts w:ascii="Times New Roman" w:eastAsiaTheme="minorHAnsi" w:hAnsi="Times New Roman" w:cs="Times New Roman"/>
          <w:sz w:val="28"/>
          <w:szCs w:val="28"/>
        </w:rPr>
        <w:t>предоставления государственной услуги</w:t>
      </w:r>
      <w:r w:rsidR="00A578DC">
        <w:rPr>
          <w:rFonts w:ascii="Times New Roman" w:eastAsiaTheme="minorHAnsi" w:hAnsi="Times New Roman" w:cs="Times New Roman"/>
          <w:sz w:val="28"/>
          <w:szCs w:val="28"/>
        </w:rPr>
        <w:t>:</w:t>
      </w:r>
    </w:p>
    <w:p w14:paraId="5526AAD0" w14:textId="1CA1B1B8" w:rsidR="00A578DC" w:rsidRPr="00A578DC" w:rsidRDefault="00A578DC" w:rsidP="006E3F56">
      <w:pPr>
        <w:widowControl/>
        <w:adjustRightInd w:val="0"/>
        <w:ind w:firstLine="709"/>
        <w:jc w:val="both"/>
        <w:rPr>
          <w:rFonts w:ascii="Times New Roman" w:hAnsi="Times New Roman" w:cs="Times New Roman"/>
          <w:sz w:val="28"/>
          <w:szCs w:val="28"/>
          <w:highlight w:val="yellow"/>
        </w:rPr>
      </w:pPr>
      <w:r w:rsidRPr="00A578DC">
        <w:rPr>
          <w:rFonts w:ascii="Times New Roman" w:eastAsiaTheme="minorHAnsi" w:hAnsi="Times New Roman" w:cs="Times New Roman"/>
          <w:sz w:val="28"/>
          <w:szCs w:val="28"/>
          <w:highlight w:val="yellow"/>
        </w:rPr>
        <w:t xml:space="preserve">вариант 1 - </w:t>
      </w:r>
      <w:r w:rsidRPr="00A578DC">
        <w:rPr>
          <w:rFonts w:ascii="Times New Roman" w:hAnsi="Times New Roman" w:cs="Times New Roman"/>
          <w:sz w:val="28"/>
          <w:szCs w:val="28"/>
          <w:highlight w:val="yellow"/>
        </w:rPr>
        <w:t>при личном обращении;</w:t>
      </w:r>
    </w:p>
    <w:p w14:paraId="082AD78A" w14:textId="517FE0EC" w:rsidR="00A578DC" w:rsidRPr="006E3F56" w:rsidRDefault="00A578DC" w:rsidP="006E3F56">
      <w:pPr>
        <w:widowControl/>
        <w:adjustRightInd w:val="0"/>
        <w:ind w:firstLine="709"/>
        <w:jc w:val="both"/>
        <w:rPr>
          <w:rFonts w:ascii="Times New Roman" w:eastAsiaTheme="minorHAnsi" w:hAnsi="Times New Roman" w:cs="Times New Roman"/>
          <w:sz w:val="28"/>
          <w:szCs w:val="28"/>
        </w:rPr>
      </w:pPr>
      <w:r w:rsidRPr="00A578DC">
        <w:rPr>
          <w:rFonts w:ascii="Times New Roman" w:hAnsi="Times New Roman" w:cs="Times New Roman"/>
          <w:sz w:val="28"/>
          <w:szCs w:val="28"/>
          <w:highlight w:val="yellow"/>
        </w:rPr>
        <w:t>вариант 2 - при обращении заявителя посредств</w:t>
      </w:r>
      <w:r w:rsidR="00AA0EE4">
        <w:rPr>
          <w:rFonts w:ascii="Times New Roman" w:hAnsi="Times New Roman" w:cs="Times New Roman"/>
          <w:sz w:val="28"/>
          <w:szCs w:val="28"/>
          <w:highlight w:val="yellow"/>
        </w:rPr>
        <w:t>о</w:t>
      </w:r>
      <w:r w:rsidRPr="00A578DC">
        <w:rPr>
          <w:rFonts w:ascii="Times New Roman" w:hAnsi="Times New Roman" w:cs="Times New Roman"/>
          <w:sz w:val="28"/>
          <w:szCs w:val="28"/>
          <w:highlight w:val="yellow"/>
        </w:rPr>
        <w:t>м личного кабинета ИСУ.</w:t>
      </w:r>
    </w:p>
    <w:p w14:paraId="0616F55A" w14:textId="13432291" w:rsidR="004033D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6D26E7" w:rsidRPr="00F231BA">
        <w:rPr>
          <w:rFonts w:ascii="Times New Roman" w:hAnsi="Times New Roman" w:cs="Times New Roman"/>
          <w:sz w:val="28"/>
          <w:szCs w:val="28"/>
        </w:rPr>
        <w:t>.</w:t>
      </w:r>
      <w:r w:rsidR="006E3F56">
        <w:rPr>
          <w:rFonts w:ascii="Times New Roman" w:hAnsi="Times New Roman" w:cs="Times New Roman"/>
          <w:sz w:val="28"/>
          <w:szCs w:val="28"/>
        </w:rPr>
        <w:t>2</w:t>
      </w:r>
      <w:r w:rsidR="006D26E7" w:rsidRPr="00F231BA">
        <w:rPr>
          <w:rFonts w:ascii="Times New Roman" w:hAnsi="Times New Roman" w:cs="Times New Roman"/>
          <w:sz w:val="28"/>
          <w:szCs w:val="28"/>
        </w:rPr>
        <w:t xml:space="preserve">. При </w:t>
      </w:r>
      <w:r w:rsidR="007510DF" w:rsidRPr="00F231BA">
        <w:rPr>
          <w:rFonts w:ascii="Times New Roman" w:hAnsi="Times New Roman" w:cs="Times New Roman"/>
          <w:sz w:val="28"/>
          <w:szCs w:val="28"/>
        </w:rPr>
        <w:t xml:space="preserve">личном обращении в Учреждение осуществляются следующие административные процедуры: </w:t>
      </w:r>
    </w:p>
    <w:p w14:paraId="4F5F1368" w14:textId="5CACC404" w:rsidR="004033D5" w:rsidRPr="000B4CD9" w:rsidRDefault="009354AD" w:rsidP="009354AD">
      <w:pPr>
        <w:pStyle w:val="a6"/>
        <w:ind w:left="0" w:right="0" w:firstLine="709"/>
        <w:rPr>
          <w:rFonts w:ascii="Times New Roman" w:hAnsi="Times New Roman" w:cs="Times New Roman"/>
          <w:sz w:val="28"/>
          <w:szCs w:val="28"/>
        </w:rPr>
      </w:pPr>
      <w:r w:rsidRPr="009354AD">
        <w:rPr>
          <w:rFonts w:ascii="Times New Roman" w:hAnsi="Times New Roman" w:cs="Times New Roman"/>
          <w:sz w:val="28"/>
          <w:szCs w:val="28"/>
          <w:highlight w:val="yellow"/>
        </w:rPr>
        <w:t>17.2.1.</w:t>
      </w:r>
      <w:r>
        <w:rPr>
          <w:rFonts w:ascii="Times New Roman" w:hAnsi="Times New Roman" w:cs="Times New Roman"/>
          <w:sz w:val="28"/>
          <w:szCs w:val="28"/>
        </w:rPr>
        <w:t xml:space="preserve"> </w:t>
      </w:r>
      <w:r w:rsidR="007510DF" w:rsidRPr="00F231BA">
        <w:rPr>
          <w:rFonts w:ascii="Times New Roman" w:hAnsi="Times New Roman" w:cs="Times New Roman"/>
          <w:sz w:val="28"/>
          <w:szCs w:val="28"/>
        </w:rPr>
        <w:t>прием и регистрация заявления и документов,</w:t>
      </w:r>
      <w:r w:rsidR="00512692" w:rsidRPr="00F231BA">
        <w:rPr>
          <w:rFonts w:ascii="Times New Roman" w:hAnsi="Times New Roman" w:cs="Times New Roman"/>
          <w:sz w:val="28"/>
          <w:szCs w:val="28"/>
        </w:rPr>
        <w:t xml:space="preserve"> в том числе полученных через операторов почтовой связи с доставкой корреспонденции,</w:t>
      </w:r>
      <w:r w:rsidR="007510DF" w:rsidRPr="00F231BA">
        <w:rPr>
          <w:rFonts w:ascii="Times New Roman" w:hAnsi="Times New Roman" w:cs="Times New Roman"/>
          <w:sz w:val="28"/>
          <w:szCs w:val="28"/>
        </w:rPr>
        <w:t xml:space="preserve"> необходимых для оказания государственной услуги;</w:t>
      </w:r>
    </w:p>
    <w:p w14:paraId="205C3B73" w14:textId="77063F1D" w:rsidR="004033D5" w:rsidRPr="000B4CD9" w:rsidRDefault="009354AD" w:rsidP="000B4CD9">
      <w:pPr>
        <w:pStyle w:val="a6"/>
        <w:ind w:left="0" w:right="0" w:firstLine="709"/>
        <w:rPr>
          <w:rFonts w:ascii="Times New Roman" w:hAnsi="Times New Roman" w:cs="Times New Roman"/>
          <w:sz w:val="28"/>
          <w:szCs w:val="28"/>
        </w:rPr>
      </w:pPr>
      <w:r w:rsidRPr="009354AD">
        <w:rPr>
          <w:rFonts w:ascii="Times New Roman" w:hAnsi="Times New Roman" w:cs="Times New Roman"/>
          <w:sz w:val="28"/>
          <w:szCs w:val="28"/>
          <w:highlight w:val="yellow"/>
        </w:rPr>
        <w:t>17.2.2.</w:t>
      </w:r>
      <w:r>
        <w:rPr>
          <w:rFonts w:ascii="Times New Roman" w:hAnsi="Times New Roman" w:cs="Times New Roman"/>
          <w:sz w:val="28"/>
          <w:szCs w:val="28"/>
        </w:rPr>
        <w:t xml:space="preserve"> </w:t>
      </w:r>
      <w:r w:rsidR="00997AB8" w:rsidRPr="00F231BA">
        <w:rPr>
          <w:rFonts w:ascii="Times New Roman" w:hAnsi="Times New Roman" w:cs="Times New Roman"/>
          <w:sz w:val="28"/>
          <w:szCs w:val="28"/>
        </w:rPr>
        <w:t>рассмотрение документов и принятие решения о подготовке результата предоставления государственной услуги</w:t>
      </w:r>
      <w:r w:rsidR="007510DF" w:rsidRPr="00F231BA">
        <w:rPr>
          <w:rFonts w:ascii="Times New Roman" w:hAnsi="Times New Roman" w:cs="Times New Roman"/>
          <w:sz w:val="28"/>
          <w:szCs w:val="28"/>
        </w:rPr>
        <w:t>;</w:t>
      </w:r>
    </w:p>
    <w:p w14:paraId="29C9A20E" w14:textId="089980E3" w:rsidR="004033D5" w:rsidRPr="000B4CD9" w:rsidRDefault="009354AD" w:rsidP="000B4CD9">
      <w:pPr>
        <w:pStyle w:val="a6"/>
        <w:ind w:left="0" w:right="0" w:firstLine="709"/>
        <w:rPr>
          <w:rFonts w:ascii="Times New Roman" w:hAnsi="Times New Roman" w:cs="Times New Roman"/>
          <w:sz w:val="28"/>
          <w:szCs w:val="28"/>
        </w:rPr>
      </w:pPr>
      <w:r w:rsidRPr="009354AD">
        <w:rPr>
          <w:rFonts w:ascii="Times New Roman" w:hAnsi="Times New Roman" w:cs="Times New Roman"/>
          <w:sz w:val="28"/>
          <w:szCs w:val="28"/>
          <w:highlight w:val="yellow"/>
        </w:rPr>
        <w:t>17.2.3.</w:t>
      </w:r>
      <w:r>
        <w:rPr>
          <w:rFonts w:ascii="Times New Roman" w:hAnsi="Times New Roman" w:cs="Times New Roman"/>
          <w:sz w:val="28"/>
          <w:szCs w:val="28"/>
        </w:rPr>
        <w:t xml:space="preserve"> </w:t>
      </w:r>
      <w:r w:rsidR="00997AB8" w:rsidRPr="00F231BA">
        <w:rPr>
          <w:rFonts w:ascii="Times New Roman" w:hAnsi="Times New Roman" w:cs="Times New Roman"/>
          <w:sz w:val="28"/>
          <w:szCs w:val="28"/>
        </w:rPr>
        <w:t>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14:paraId="0D9575B7" w14:textId="0F066783" w:rsidR="004033D5" w:rsidRPr="000B4CD9" w:rsidRDefault="009354AD" w:rsidP="000B4CD9">
      <w:pPr>
        <w:pStyle w:val="a6"/>
        <w:ind w:left="0" w:right="0" w:firstLine="709"/>
        <w:rPr>
          <w:rFonts w:ascii="Times New Roman" w:hAnsi="Times New Roman" w:cs="Times New Roman"/>
          <w:sz w:val="28"/>
          <w:szCs w:val="28"/>
        </w:rPr>
      </w:pPr>
      <w:r w:rsidRPr="009354AD">
        <w:rPr>
          <w:rFonts w:ascii="Times New Roman" w:hAnsi="Times New Roman" w:cs="Times New Roman"/>
          <w:sz w:val="28"/>
          <w:szCs w:val="28"/>
          <w:highlight w:val="yellow"/>
        </w:rPr>
        <w:t>17.2.4.</w:t>
      </w:r>
      <w:r>
        <w:rPr>
          <w:rFonts w:ascii="Times New Roman" w:hAnsi="Times New Roman" w:cs="Times New Roman"/>
          <w:sz w:val="28"/>
          <w:szCs w:val="28"/>
        </w:rPr>
        <w:t xml:space="preserve"> </w:t>
      </w:r>
      <w:r w:rsidR="007510DF" w:rsidRPr="00F231BA">
        <w:rPr>
          <w:rFonts w:ascii="Times New Roman" w:hAnsi="Times New Roman" w:cs="Times New Roman"/>
          <w:sz w:val="28"/>
          <w:szCs w:val="28"/>
        </w:rPr>
        <w:t>выдача результата предоставления услуги заявителю;</w:t>
      </w:r>
    </w:p>
    <w:p w14:paraId="4B8605B3" w14:textId="79E0405E" w:rsidR="004033D5" w:rsidRPr="000B4CD9" w:rsidRDefault="009354AD" w:rsidP="000B4CD9">
      <w:pPr>
        <w:pStyle w:val="a6"/>
        <w:ind w:left="0" w:right="0" w:firstLine="709"/>
        <w:rPr>
          <w:rFonts w:ascii="Times New Roman" w:hAnsi="Times New Roman" w:cs="Times New Roman"/>
          <w:sz w:val="28"/>
          <w:szCs w:val="28"/>
        </w:rPr>
      </w:pPr>
      <w:r w:rsidRPr="009354AD">
        <w:rPr>
          <w:rFonts w:ascii="Times New Roman" w:hAnsi="Times New Roman" w:cs="Times New Roman"/>
          <w:sz w:val="28"/>
          <w:szCs w:val="28"/>
          <w:highlight w:val="yellow"/>
        </w:rPr>
        <w:t>17.2.5.</w:t>
      </w:r>
      <w:r>
        <w:rPr>
          <w:rFonts w:ascii="Times New Roman" w:hAnsi="Times New Roman" w:cs="Times New Roman"/>
          <w:sz w:val="28"/>
          <w:szCs w:val="28"/>
        </w:rPr>
        <w:t xml:space="preserve"> </w:t>
      </w:r>
      <w:r w:rsidR="007510DF" w:rsidRPr="00F231BA">
        <w:rPr>
          <w:rFonts w:ascii="Times New Roman" w:hAnsi="Times New Roman" w:cs="Times New Roman"/>
          <w:sz w:val="28"/>
          <w:szCs w:val="28"/>
        </w:rPr>
        <w:t>исправление допущенных опечаток и ошибок в выданном в результате предоставления государственной услуги документе.</w:t>
      </w:r>
    </w:p>
    <w:p w14:paraId="4536B8E8" w14:textId="2A07CF08" w:rsidR="004033D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lastRenderedPageBreak/>
        <w:t>17</w:t>
      </w:r>
      <w:r w:rsidR="00512692" w:rsidRPr="00F231BA">
        <w:rPr>
          <w:rFonts w:ascii="Times New Roman" w:hAnsi="Times New Roman" w:cs="Times New Roman"/>
          <w:sz w:val="28"/>
          <w:szCs w:val="28"/>
        </w:rPr>
        <w:t>.</w:t>
      </w:r>
      <w:r w:rsidR="006E3F56">
        <w:rPr>
          <w:rFonts w:ascii="Times New Roman" w:hAnsi="Times New Roman" w:cs="Times New Roman"/>
          <w:sz w:val="28"/>
          <w:szCs w:val="28"/>
        </w:rPr>
        <w:t>3</w:t>
      </w:r>
      <w:r w:rsidR="00512692" w:rsidRPr="00F231BA">
        <w:rPr>
          <w:rFonts w:ascii="Times New Roman" w:hAnsi="Times New Roman" w:cs="Times New Roman"/>
          <w:sz w:val="28"/>
          <w:szCs w:val="28"/>
        </w:rPr>
        <w:t>. При обращении заявителя посредств</w:t>
      </w:r>
      <w:r w:rsidR="00AA0EE4">
        <w:rPr>
          <w:rFonts w:ascii="Times New Roman" w:hAnsi="Times New Roman" w:cs="Times New Roman"/>
          <w:sz w:val="28"/>
          <w:szCs w:val="28"/>
        </w:rPr>
        <w:t>о</w:t>
      </w:r>
      <w:r w:rsidR="00512692" w:rsidRPr="00F231BA">
        <w:rPr>
          <w:rFonts w:ascii="Times New Roman" w:hAnsi="Times New Roman" w:cs="Times New Roman"/>
          <w:sz w:val="28"/>
          <w:szCs w:val="28"/>
        </w:rPr>
        <w:t>м личного кабинета ИСУ:</w:t>
      </w:r>
    </w:p>
    <w:p w14:paraId="449E2078" w14:textId="6E10CE42" w:rsidR="004033D5" w:rsidRPr="000B4CD9" w:rsidRDefault="00BD5106" w:rsidP="000B4CD9">
      <w:pPr>
        <w:pStyle w:val="a6"/>
        <w:ind w:left="0" w:right="0" w:firstLine="709"/>
        <w:rPr>
          <w:rFonts w:ascii="Times New Roman" w:hAnsi="Times New Roman" w:cs="Times New Roman"/>
          <w:sz w:val="28"/>
          <w:szCs w:val="28"/>
        </w:rPr>
      </w:pPr>
      <w:r w:rsidRPr="00BD5106">
        <w:rPr>
          <w:rFonts w:ascii="Times New Roman" w:hAnsi="Times New Roman" w:cs="Times New Roman"/>
          <w:sz w:val="28"/>
          <w:szCs w:val="28"/>
          <w:highlight w:val="yellow"/>
        </w:rPr>
        <w:t>17.3.1.</w:t>
      </w:r>
      <w:r>
        <w:rPr>
          <w:rFonts w:ascii="Times New Roman" w:hAnsi="Times New Roman" w:cs="Times New Roman"/>
          <w:sz w:val="28"/>
          <w:szCs w:val="28"/>
        </w:rPr>
        <w:t xml:space="preserve"> </w:t>
      </w:r>
      <w:r w:rsidR="00512692" w:rsidRPr="00F231BA">
        <w:rPr>
          <w:rFonts w:ascii="Times New Roman" w:hAnsi="Times New Roman" w:cs="Times New Roman"/>
          <w:sz w:val="28"/>
          <w:szCs w:val="28"/>
        </w:rPr>
        <w:t xml:space="preserve">предоставление информации о порядке и сроках предоставления </w:t>
      </w:r>
      <w:r w:rsidR="00042FF3" w:rsidRPr="00F231BA">
        <w:rPr>
          <w:rFonts w:ascii="Times New Roman" w:hAnsi="Times New Roman" w:cs="Times New Roman"/>
          <w:sz w:val="28"/>
          <w:szCs w:val="28"/>
        </w:rPr>
        <w:t xml:space="preserve">государственной </w:t>
      </w:r>
      <w:r w:rsidR="00512692" w:rsidRPr="00F231BA">
        <w:rPr>
          <w:rFonts w:ascii="Times New Roman" w:hAnsi="Times New Roman" w:cs="Times New Roman"/>
          <w:sz w:val="28"/>
          <w:szCs w:val="28"/>
        </w:rPr>
        <w:t>услуги;</w:t>
      </w:r>
    </w:p>
    <w:p w14:paraId="50EFB578" w14:textId="2A783A3E" w:rsidR="004033D5" w:rsidRPr="000B4CD9" w:rsidRDefault="00BD5106" w:rsidP="000B4CD9">
      <w:pPr>
        <w:pStyle w:val="a6"/>
        <w:ind w:left="0" w:right="0" w:firstLine="709"/>
        <w:rPr>
          <w:rFonts w:ascii="Times New Roman" w:hAnsi="Times New Roman" w:cs="Times New Roman"/>
          <w:sz w:val="28"/>
          <w:szCs w:val="28"/>
        </w:rPr>
      </w:pPr>
      <w:r w:rsidRPr="00BD5106">
        <w:rPr>
          <w:rFonts w:ascii="Times New Roman" w:hAnsi="Times New Roman" w:cs="Times New Roman"/>
          <w:sz w:val="28"/>
          <w:szCs w:val="28"/>
          <w:highlight w:val="yellow"/>
        </w:rPr>
        <w:t>17.3.2.</w:t>
      </w:r>
      <w:r>
        <w:rPr>
          <w:rFonts w:ascii="Times New Roman" w:hAnsi="Times New Roman" w:cs="Times New Roman"/>
          <w:sz w:val="28"/>
          <w:szCs w:val="28"/>
        </w:rPr>
        <w:t xml:space="preserve"> </w:t>
      </w:r>
      <w:r w:rsidR="00512692" w:rsidRPr="00F231BA">
        <w:rPr>
          <w:rFonts w:ascii="Times New Roman" w:hAnsi="Times New Roman" w:cs="Times New Roman"/>
          <w:sz w:val="28"/>
          <w:szCs w:val="28"/>
        </w:rPr>
        <w:t>подача заявления и документации;</w:t>
      </w:r>
    </w:p>
    <w:p w14:paraId="2D551CF9" w14:textId="6B13A360" w:rsidR="004033D5" w:rsidRPr="000B4CD9" w:rsidRDefault="00BD5106" w:rsidP="000B4CD9">
      <w:pPr>
        <w:pStyle w:val="a6"/>
        <w:ind w:left="0" w:right="0" w:firstLine="709"/>
        <w:rPr>
          <w:rFonts w:ascii="Times New Roman" w:hAnsi="Times New Roman" w:cs="Times New Roman"/>
          <w:sz w:val="28"/>
          <w:szCs w:val="28"/>
        </w:rPr>
      </w:pPr>
      <w:r w:rsidRPr="00BD5106">
        <w:rPr>
          <w:rFonts w:ascii="Times New Roman" w:hAnsi="Times New Roman" w:cs="Times New Roman"/>
          <w:sz w:val="28"/>
          <w:szCs w:val="28"/>
          <w:highlight w:val="yellow"/>
        </w:rPr>
        <w:t>17.3.3.</w:t>
      </w:r>
      <w:r>
        <w:rPr>
          <w:rFonts w:ascii="Times New Roman" w:hAnsi="Times New Roman" w:cs="Times New Roman"/>
          <w:sz w:val="28"/>
          <w:szCs w:val="28"/>
        </w:rPr>
        <w:t xml:space="preserve"> </w:t>
      </w:r>
      <w:r w:rsidR="00512692" w:rsidRPr="00F231BA">
        <w:rPr>
          <w:rFonts w:ascii="Times New Roman" w:hAnsi="Times New Roman" w:cs="Times New Roman"/>
          <w:sz w:val="28"/>
          <w:szCs w:val="28"/>
        </w:rPr>
        <w:t>прием и регистрация заявления и документации;</w:t>
      </w:r>
    </w:p>
    <w:p w14:paraId="19CC5622" w14:textId="7E187D0C" w:rsidR="00B36BFD" w:rsidRPr="000B4CD9" w:rsidRDefault="00BD5106" w:rsidP="000B4CD9">
      <w:pPr>
        <w:pStyle w:val="a6"/>
        <w:ind w:left="0" w:right="0" w:firstLine="709"/>
        <w:rPr>
          <w:rFonts w:ascii="Times New Roman" w:hAnsi="Times New Roman" w:cs="Times New Roman"/>
          <w:sz w:val="28"/>
          <w:szCs w:val="28"/>
        </w:rPr>
      </w:pPr>
      <w:r w:rsidRPr="00BD5106">
        <w:rPr>
          <w:rFonts w:ascii="Times New Roman" w:hAnsi="Times New Roman" w:cs="Times New Roman"/>
          <w:sz w:val="28"/>
          <w:szCs w:val="28"/>
          <w:highlight w:val="yellow"/>
        </w:rPr>
        <w:t>17.3.4.</w:t>
      </w:r>
      <w:r>
        <w:rPr>
          <w:rFonts w:ascii="Times New Roman" w:hAnsi="Times New Roman" w:cs="Times New Roman"/>
          <w:sz w:val="28"/>
          <w:szCs w:val="28"/>
        </w:rPr>
        <w:t xml:space="preserve"> </w:t>
      </w:r>
      <w:r w:rsidR="003B48CB" w:rsidRPr="00F231BA">
        <w:rPr>
          <w:rFonts w:ascii="Times New Roman" w:hAnsi="Times New Roman" w:cs="Times New Roman"/>
          <w:sz w:val="28"/>
          <w:szCs w:val="28"/>
        </w:rPr>
        <w:t>получение заявителем сведений о ходе предоставления государственной услуги;</w:t>
      </w:r>
    </w:p>
    <w:p w14:paraId="5B87BDA0" w14:textId="1953D440" w:rsidR="00B36BFD" w:rsidRPr="000B4CD9" w:rsidRDefault="00BD5106" w:rsidP="000B4CD9">
      <w:pPr>
        <w:pStyle w:val="a6"/>
        <w:ind w:left="0" w:right="0" w:firstLine="709"/>
        <w:rPr>
          <w:rFonts w:ascii="Times New Roman" w:hAnsi="Times New Roman" w:cs="Times New Roman"/>
          <w:sz w:val="28"/>
          <w:szCs w:val="28"/>
        </w:rPr>
      </w:pPr>
      <w:r w:rsidRPr="00BD5106">
        <w:rPr>
          <w:rFonts w:ascii="Times New Roman" w:hAnsi="Times New Roman" w:cs="Times New Roman"/>
          <w:sz w:val="28"/>
          <w:szCs w:val="28"/>
          <w:highlight w:val="yellow"/>
        </w:rPr>
        <w:t>17.3.5.</w:t>
      </w:r>
      <w:r>
        <w:rPr>
          <w:rFonts w:ascii="Times New Roman" w:hAnsi="Times New Roman" w:cs="Times New Roman"/>
          <w:sz w:val="28"/>
          <w:szCs w:val="28"/>
        </w:rPr>
        <w:t xml:space="preserve"> </w:t>
      </w:r>
      <w:r w:rsidR="00B36BFD" w:rsidRPr="00F231BA">
        <w:rPr>
          <w:rFonts w:ascii="Times New Roman" w:hAnsi="Times New Roman" w:cs="Times New Roman"/>
          <w:sz w:val="28"/>
          <w:szCs w:val="28"/>
        </w:rPr>
        <w:t>выдача результата предоставления услуги заявителю;</w:t>
      </w:r>
    </w:p>
    <w:p w14:paraId="3EC51C52" w14:textId="1EFA6568" w:rsidR="00512692" w:rsidRPr="000B4CD9" w:rsidRDefault="003B48CB"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исправление допущенных опечаток и ошибок в выданном в результате предоставления государственной услуги документе.</w:t>
      </w:r>
    </w:p>
    <w:p w14:paraId="17D65A2A" w14:textId="6B672ADD" w:rsidR="004033D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8A2FA0" w:rsidRPr="00F231BA">
        <w:rPr>
          <w:rFonts w:ascii="Times New Roman" w:hAnsi="Times New Roman" w:cs="Times New Roman"/>
          <w:sz w:val="28"/>
          <w:szCs w:val="28"/>
        </w:rPr>
        <w:t>.</w:t>
      </w:r>
      <w:r w:rsidR="006E3F56">
        <w:rPr>
          <w:rFonts w:ascii="Times New Roman" w:hAnsi="Times New Roman" w:cs="Times New Roman"/>
          <w:sz w:val="28"/>
          <w:szCs w:val="28"/>
        </w:rPr>
        <w:t>4</w:t>
      </w:r>
      <w:r w:rsidR="008A2FA0" w:rsidRPr="00F231BA">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государственной услуги в документах: </w:t>
      </w:r>
    </w:p>
    <w:p w14:paraId="2AFEEF42" w14:textId="6F6ECBD3" w:rsidR="0046472E"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065690" w:rsidRPr="00F231BA">
        <w:rPr>
          <w:rFonts w:ascii="Times New Roman" w:hAnsi="Times New Roman" w:cs="Times New Roman"/>
          <w:sz w:val="28"/>
          <w:szCs w:val="28"/>
        </w:rPr>
        <w:t>.</w:t>
      </w:r>
      <w:r w:rsidR="006E3F56">
        <w:rPr>
          <w:rFonts w:ascii="Times New Roman" w:hAnsi="Times New Roman" w:cs="Times New Roman"/>
          <w:sz w:val="28"/>
          <w:szCs w:val="28"/>
        </w:rPr>
        <w:t>4</w:t>
      </w:r>
      <w:r w:rsidR="00065690" w:rsidRPr="00F231BA">
        <w:rPr>
          <w:rFonts w:ascii="Times New Roman" w:hAnsi="Times New Roman" w:cs="Times New Roman"/>
          <w:sz w:val="28"/>
          <w:szCs w:val="28"/>
        </w:rPr>
        <w:t>.1. Заявитель при обнаружении допущенных опечаток и ошибок в выданном в результате предоставления государственной услуги документе обращается в Учреждение лично, по электронной почте</w:t>
      </w:r>
      <w:r w:rsidR="00042FF3" w:rsidRPr="00F231BA">
        <w:rPr>
          <w:rFonts w:ascii="Times New Roman" w:hAnsi="Times New Roman" w:cs="Times New Roman"/>
          <w:sz w:val="28"/>
          <w:szCs w:val="28"/>
        </w:rPr>
        <w:t xml:space="preserve"> или</w:t>
      </w:r>
      <w:r w:rsidR="00065690" w:rsidRPr="00F231BA">
        <w:rPr>
          <w:rFonts w:ascii="Times New Roman" w:hAnsi="Times New Roman" w:cs="Times New Roman"/>
          <w:sz w:val="28"/>
          <w:szCs w:val="28"/>
        </w:rPr>
        <w:t xml:space="preserve">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14:paraId="1808F96B" w14:textId="7DE9D0B8" w:rsidR="0046472E" w:rsidRPr="000B4CD9" w:rsidRDefault="00062CFB"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17.4.2.</w:t>
      </w:r>
      <w:r>
        <w:rPr>
          <w:rFonts w:ascii="Times New Roman" w:hAnsi="Times New Roman" w:cs="Times New Roman"/>
          <w:sz w:val="28"/>
          <w:szCs w:val="28"/>
        </w:rPr>
        <w:t xml:space="preserve"> </w:t>
      </w:r>
      <w:r w:rsidR="00065690" w:rsidRPr="00F231BA">
        <w:rPr>
          <w:rFonts w:ascii="Times New Roman" w:hAnsi="Times New Roman" w:cs="Times New Roman"/>
          <w:sz w:val="28"/>
          <w:szCs w:val="28"/>
        </w:rPr>
        <w:t xml:space="preserve">Учреждение при получении указанного заявления рассматривает вопрос о необходимости внесения изменений в выданном в результате предоставления услуги документе. </w:t>
      </w:r>
    </w:p>
    <w:p w14:paraId="051AED98" w14:textId="35271B74" w:rsidR="00124CBC" w:rsidRPr="000B4CD9" w:rsidRDefault="00062CFB"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17.4.3.</w:t>
      </w:r>
      <w:r>
        <w:rPr>
          <w:rFonts w:ascii="Times New Roman" w:hAnsi="Times New Roman" w:cs="Times New Roman"/>
          <w:sz w:val="28"/>
          <w:szCs w:val="28"/>
        </w:rPr>
        <w:t xml:space="preserve"> </w:t>
      </w:r>
      <w:r w:rsidR="00065690" w:rsidRPr="00F231BA">
        <w:rPr>
          <w:rFonts w:ascii="Times New Roman" w:hAnsi="Times New Roman" w:cs="Times New Roman"/>
          <w:sz w:val="28"/>
          <w:szCs w:val="28"/>
        </w:rPr>
        <w:t xml:space="preserve">Учреждение обеспечивает устранение допущенных опечаток и ошибок в выданных в результате предоставления </w:t>
      </w:r>
      <w:r w:rsidR="00042FF3" w:rsidRPr="00F231BA">
        <w:rPr>
          <w:rFonts w:ascii="Times New Roman" w:hAnsi="Times New Roman" w:cs="Times New Roman"/>
          <w:sz w:val="28"/>
          <w:szCs w:val="28"/>
        </w:rPr>
        <w:t xml:space="preserve">государственной </w:t>
      </w:r>
      <w:r w:rsidR="00065690" w:rsidRPr="00F231BA">
        <w:rPr>
          <w:rFonts w:ascii="Times New Roman" w:hAnsi="Times New Roman" w:cs="Times New Roman"/>
          <w:sz w:val="28"/>
          <w:szCs w:val="28"/>
        </w:rPr>
        <w:t>услуги документах и направляет заявителю уведомление об их исправлении либо результат предоставления услуги лично, по электронной почте</w:t>
      </w:r>
      <w:r w:rsidR="00042FF3" w:rsidRPr="00F231BA">
        <w:rPr>
          <w:rFonts w:ascii="Times New Roman" w:hAnsi="Times New Roman" w:cs="Times New Roman"/>
          <w:sz w:val="28"/>
          <w:szCs w:val="28"/>
        </w:rPr>
        <w:t xml:space="preserve"> или</w:t>
      </w:r>
      <w:r w:rsidR="00065690" w:rsidRPr="00F231BA">
        <w:rPr>
          <w:rFonts w:ascii="Times New Roman" w:hAnsi="Times New Roman" w:cs="Times New Roman"/>
          <w:sz w:val="28"/>
          <w:szCs w:val="28"/>
        </w:rPr>
        <w:t xml:space="preserve"> почтовым отправлением в срок, не превышающий 5 рабочих дней со дня регистрации заявления о необходимости исправления опечаток и ошибок. </w:t>
      </w:r>
    </w:p>
    <w:p w14:paraId="1B29D998" w14:textId="38D84161" w:rsidR="00EF5E8F" w:rsidRPr="000B4CD9" w:rsidRDefault="0095208F"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w:t>
      </w:r>
      <w:r w:rsidR="00065690" w:rsidRPr="00062CFB">
        <w:rPr>
          <w:rFonts w:ascii="Times New Roman" w:hAnsi="Times New Roman" w:cs="Times New Roman"/>
          <w:sz w:val="28"/>
          <w:szCs w:val="28"/>
          <w:highlight w:val="yellow"/>
        </w:rPr>
        <w:t>.</w:t>
      </w:r>
      <w:r w:rsidR="006E3F56" w:rsidRPr="00062CFB">
        <w:rPr>
          <w:rFonts w:ascii="Times New Roman" w:hAnsi="Times New Roman" w:cs="Times New Roman"/>
          <w:sz w:val="28"/>
          <w:szCs w:val="28"/>
          <w:highlight w:val="yellow"/>
        </w:rPr>
        <w:t>4</w:t>
      </w:r>
      <w:r w:rsidR="00065690"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4</w:t>
      </w:r>
      <w:r w:rsidR="00065690" w:rsidRPr="00F231BA">
        <w:rPr>
          <w:rFonts w:ascii="Times New Roman" w:hAnsi="Times New Roman" w:cs="Times New Roman"/>
          <w:sz w:val="28"/>
          <w:szCs w:val="28"/>
        </w:rPr>
        <w:t>. Учреждение при обнаружении допущенных опечаток и ошибок в выданн</w:t>
      </w:r>
      <w:r w:rsidR="00B57910" w:rsidRPr="00F231BA">
        <w:rPr>
          <w:rFonts w:ascii="Times New Roman" w:hAnsi="Times New Roman" w:cs="Times New Roman"/>
          <w:sz w:val="28"/>
          <w:szCs w:val="28"/>
        </w:rPr>
        <w:t>ом</w:t>
      </w:r>
      <w:r w:rsidR="00065690" w:rsidRPr="00F231BA">
        <w:rPr>
          <w:rFonts w:ascii="Times New Roman" w:hAnsi="Times New Roman" w:cs="Times New Roman"/>
          <w:sz w:val="28"/>
          <w:szCs w:val="28"/>
        </w:rPr>
        <w:t xml:space="preserve"> в результате предоставления </w:t>
      </w:r>
      <w:r w:rsidR="00042FF3" w:rsidRPr="00F231BA">
        <w:rPr>
          <w:rFonts w:ascii="Times New Roman" w:hAnsi="Times New Roman" w:cs="Times New Roman"/>
          <w:sz w:val="28"/>
          <w:szCs w:val="28"/>
        </w:rPr>
        <w:t xml:space="preserve">государственной </w:t>
      </w:r>
      <w:r w:rsidR="00065690" w:rsidRPr="00F231BA">
        <w:rPr>
          <w:rFonts w:ascii="Times New Roman" w:hAnsi="Times New Roman" w:cs="Times New Roman"/>
          <w:sz w:val="28"/>
          <w:szCs w:val="28"/>
        </w:rPr>
        <w:t>услуги документ</w:t>
      </w:r>
      <w:r w:rsidR="00B57910" w:rsidRPr="00F231BA">
        <w:rPr>
          <w:rFonts w:ascii="Times New Roman" w:hAnsi="Times New Roman" w:cs="Times New Roman"/>
          <w:sz w:val="28"/>
          <w:szCs w:val="28"/>
        </w:rPr>
        <w:t>е</w:t>
      </w:r>
      <w:r w:rsidR="00065690" w:rsidRPr="00F231BA">
        <w:rPr>
          <w:rFonts w:ascii="Times New Roman" w:hAnsi="Times New Roman" w:cs="Times New Roman"/>
          <w:sz w:val="28"/>
          <w:szCs w:val="28"/>
        </w:rPr>
        <w:t xml:space="preserve"> обеспечивает их устранение</w:t>
      </w:r>
      <w:r w:rsidR="00042FF3" w:rsidRPr="00F231BA">
        <w:rPr>
          <w:rFonts w:ascii="Times New Roman" w:hAnsi="Times New Roman" w:cs="Times New Roman"/>
          <w:sz w:val="28"/>
          <w:szCs w:val="28"/>
        </w:rPr>
        <w:t xml:space="preserve"> и</w:t>
      </w:r>
      <w:r w:rsidR="00065690" w:rsidRPr="00F231BA">
        <w:rPr>
          <w:rFonts w:ascii="Times New Roman" w:hAnsi="Times New Roman" w:cs="Times New Roman"/>
          <w:sz w:val="28"/>
          <w:szCs w:val="28"/>
        </w:rPr>
        <w:t xml:space="preserve"> направляет заявителю уведомление об их исправлении либо результат предоставления услуги лично, по электронной почте, почтовым</w:t>
      </w:r>
      <w:r w:rsidR="00B57910" w:rsidRPr="00F231BA">
        <w:rPr>
          <w:rFonts w:ascii="Times New Roman" w:hAnsi="Times New Roman" w:cs="Times New Roman"/>
          <w:sz w:val="28"/>
          <w:szCs w:val="28"/>
        </w:rPr>
        <w:t xml:space="preserve"> отправлением</w:t>
      </w:r>
      <w:r w:rsidR="0046472E" w:rsidRPr="00F231BA">
        <w:rPr>
          <w:rFonts w:ascii="Times New Roman" w:hAnsi="Times New Roman" w:cs="Times New Roman"/>
          <w:sz w:val="28"/>
          <w:szCs w:val="28"/>
        </w:rPr>
        <w:t>, посредств</w:t>
      </w:r>
      <w:r w:rsidR="00AA0EE4">
        <w:rPr>
          <w:rFonts w:ascii="Times New Roman" w:hAnsi="Times New Roman" w:cs="Times New Roman"/>
          <w:sz w:val="28"/>
          <w:szCs w:val="28"/>
        </w:rPr>
        <w:t>о</w:t>
      </w:r>
      <w:r w:rsidR="0046472E" w:rsidRPr="00F231BA">
        <w:rPr>
          <w:rFonts w:ascii="Times New Roman" w:hAnsi="Times New Roman" w:cs="Times New Roman"/>
          <w:sz w:val="28"/>
          <w:szCs w:val="28"/>
        </w:rPr>
        <w:t>м личного кабинета ИСУ</w:t>
      </w:r>
      <w:r w:rsidR="00B57910" w:rsidRPr="00F231BA">
        <w:rPr>
          <w:rFonts w:ascii="Times New Roman" w:hAnsi="Times New Roman" w:cs="Times New Roman"/>
          <w:sz w:val="28"/>
          <w:szCs w:val="28"/>
        </w:rPr>
        <w:t xml:space="preserve"> в срок, не превышающий 5 рабочих дней со дня обнаружения таких опечаток и ошибок. </w:t>
      </w:r>
    </w:p>
    <w:p w14:paraId="45596208" w14:textId="48E9992A" w:rsidR="00EF5E8F"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EF5E8F" w:rsidRPr="00F231BA">
        <w:rPr>
          <w:rFonts w:ascii="Times New Roman" w:hAnsi="Times New Roman" w:cs="Times New Roman"/>
          <w:sz w:val="28"/>
          <w:szCs w:val="28"/>
        </w:rPr>
        <w:t>.</w:t>
      </w:r>
      <w:r w:rsidR="006E3F56">
        <w:rPr>
          <w:rFonts w:ascii="Times New Roman" w:hAnsi="Times New Roman" w:cs="Times New Roman"/>
          <w:sz w:val="28"/>
          <w:szCs w:val="28"/>
        </w:rPr>
        <w:t>5</w:t>
      </w:r>
      <w:r w:rsidR="00EF5E8F" w:rsidRPr="00F231BA">
        <w:rPr>
          <w:rFonts w:ascii="Times New Roman" w:hAnsi="Times New Roman" w:cs="Times New Roman"/>
          <w:sz w:val="28"/>
          <w:szCs w:val="28"/>
        </w:rPr>
        <w:t xml:space="preserve">. Порядок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w:t>
      </w:r>
    </w:p>
    <w:p w14:paraId="748476ED" w14:textId="22D48BAF" w:rsidR="00EF5E8F"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EF5E8F" w:rsidRPr="00F231BA">
        <w:rPr>
          <w:rFonts w:ascii="Times New Roman" w:hAnsi="Times New Roman" w:cs="Times New Roman"/>
          <w:sz w:val="28"/>
          <w:szCs w:val="28"/>
        </w:rPr>
        <w:t>.</w:t>
      </w:r>
      <w:r w:rsidR="006E3F56">
        <w:rPr>
          <w:rFonts w:ascii="Times New Roman" w:hAnsi="Times New Roman" w:cs="Times New Roman"/>
          <w:sz w:val="28"/>
          <w:szCs w:val="28"/>
        </w:rPr>
        <w:t>5</w:t>
      </w:r>
      <w:r w:rsidR="00EF5E8F" w:rsidRPr="00F231BA">
        <w:rPr>
          <w:rFonts w:ascii="Times New Roman" w:hAnsi="Times New Roman" w:cs="Times New Roman"/>
          <w:sz w:val="28"/>
          <w:szCs w:val="28"/>
        </w:rPr>
        <w:t>.1. При необходимости получения дубликата документа, выданного по результатам предоставления государственной услуги, заявитель обращается в Учреждение лично, по электронной почте</w:t>
      </w:r>
      <w:r w:rsidR="00C904CC" w:rsidRPr="00F231BA">
        <w:rPr>
          <w:rFonts w:ascii="Times New Roman" w:hAnsi="Times New Roman" w:cs="Times New Roman"/>
          <w:sz w:val="28"/>
          <w:szCs w:val="28"/>
        </w:rPr>
        <w:t xml:space="preserve"> или</w:t>
      </w:r>
      <w:r w:rsidR="00EF5E8F" w:rsidRPr="00F231BA">
        <w:rPr>
          <w:rFonts w:ascii="Times New Roman" w:hAnsi="Times New Roman" w:cs="Times New Roman"/>
          <w:sz w:val="28"/>
          <w:szCs w:val="28"/>
        </w:rPr>
        <w:t xml:space="preserve"> почтовым отправлением с заявлением о выдаче дубликата документа, выданного по результатам предоставления государственной услуги, составленным в свободной форме. </w:t>
      </w:r>
    </w:p>
    <w:p w14:paraId="07C5654F" w14:textId="6B6C3643" w:rsidR="00EF5E8F" w:rsidRPr="000B4CD9" w:rsidRDefault="00062CFB"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17.5.2.</w:t>
      </w:r>
      <w:r w:rsidRPr="00F231BA">
        <w:rPr>
          <w:rFonts w:ascii="Times New Roman" w:hAnsi="Times New Roman" w:cs="Times New Roman"/>
          <w:sz w:val="28"/>
          <w:szCs w:val="28"/>
        </w:rPr>
        <w:t xml:space="preserve"> </w:t>
      </w:r>
      <w:r w:rsidR="00EF5E8F" w:rsidRPr="00F231BA">
        <w:rPr>
          <w:rFonts w:ascii="Times New Roman" w:hAnsi="Times New Roman" w:cs="Times New Roman"/>
          <w:sz w:val="28"/>
          <w:szCs w:val="28"/>
        </w:rPr>
        <w:t xml:space="preserve">Учреждение при получении указанного заявления рассматривает возможность выдачи дубликата документа, выданного по результатам предоставления государственной услуги. </w:t>
      </w:r>
    </w:p>
    <w:p w14:paraId="1BA4B7B5" w14:textId="1CABFC86" w:rsidR="00EF5E8F" w:rsidRPr="000B4CD9" w:rsidRDefault="00062CFB"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17.5.3.</w:t>
      </w:r>
      <w:r w:rsidRPr="00F231BA">
        <w:rPr>
          <w:rFonts w:ascii="Times New Roman" w:hAnsi="Times New Roman" w:cs="Times New Roman"/>
          <w:sz w:val="28"/>
          <w:szCs w:val="28"/>
        </w:rPr>
        <w:t xml:space="preserve"> </w:t>
      </w:r>
      <w:r w:rsidR="00C904CC" w:rsidRPr="00F231BA">
        <w:rPr>
          <w:rFonts w:ascii="Times New Roman" w:hAnsi="Times New Roman" w:cs="Times New Roman"/>
          <w:sz w:val="28"/>
          <w:szCs w:val="28"/>
        </w:rPr>
        <w:t>Учреждение</w:t>
      </w:r>
      <w:r w:rsidR="00EF5E8F" w:rsidRPr="00F231BA">
        <w:rPr>
          <w:rFonts w:ascii="Times New Roman" w:hAnsi="Times New Roman" w:cs="Times New Roman"/>
          <w:sz w:val="28"/>
          <w:szCs w:val="28"/>
        </w:rPr>
        <w:t xml:space="preserve">, при отсутствии оснований для отказа в выдаче дубликата документа, выданного по результатам предоставления государственной услуги, </w:t>
      </w:r>
      <w:r w:rsidR="00EF5E8F" w:rsidRPr="00F231BA">
        <w:rPr>
          <w:rFonts w:ascii="Times New Roman" w:hAnsi="Times New Roman" w:cs="Times New Roman"/>
          <w:sz w:val="28"/>
          <w:szCs w:val="28"/>
        </w:rPr>
        <w:lastRenderedPageBreak/>
        <w:t>выдает такой дубликат заявителю лично, по электронной почте</w:t>
      </w:r>
      <w:r w:rsidR="00C904CC" w:rsidRPr="00F231BA">
        <w:rPr>
          <w:rFonts w:ascii="Times New Roman" w:hAnsi="Times New Roman" w:cs="Times New Roman"/>
          <w:sz w:val="28"/>
          <w:szCs w:val="28"/>
        </w:rPr>
        <w:t xml:space="preserve"> или</w:t>
      </w:r>
      <w:r w:rsidR="00EF5E8F" w:rsidRPr="00F231BA">
        <w:rPr>
          <w:rFonts w:ascii="Times New Roman" w:hAnsi="Times New Roman" w:cs="Times New Roman"/>
          <w:sz w:val="28"/>
          <w:szCs w:val="28"/>
        </w:rPr>
        <w:t xml:space="preserve"> почтовым отправлением в срок, не превышающий 5 рабочих дней со дня регистрации заявления о выдаче дубликата документа, выданного по результатам предоставления государственной услуги. </w:t>
      </w:r>
    </w:p>
    <w:p w14:paraId="472F73F8" w14:textId="0F907A52" w:rsidR="00EF5E8F" w:rsidRPr="000B4CD9" w:rsidRDefault="0095208F"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5</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3</w:t>
      </w:r>
      <w:r w:rsidR="00EF5E8F" w:rsidRPr="00062CFB">
        <w:rPr>
          <w:rFonts w:ascii="Times New Roman" w:hAnsi="Times New Roman" w:cs="Times New Roman"/>
          <w:sz w:val="28"/>
          <w:szCs w:val="28"/>
          <w:highlight w:val="yellow"/>
        </w:rPr>
        <w:t>.</w:t>
      </w:r>
      <w:r w:rsidR="00EF5E8F" w:rsidRPr="00F231BA">
        <w:rPr>
          <w:rFonts w:ascii="Times New Roman" w:hAnsi="Times New Roman" w:cs="Times New Roman"/>
          <w:sz w:val="28"/>
          <w:szCs w:val="28"/>
        </w:rPr>
        <w:t xml:space="preserve"> Исчерпывающий перечень оснований для отказа в выдаче дубликата документа, выданного по результатам предоставления государственной услуги: </w:t>
      </w:r>
    </w:p>
    <w:p w14:paraId="1934234D" w14:textId="4C2E85EB" w:rsidR="00EF5E8F" w:rsidRPr="000B4CD9" w:rsidRDefault="0095208F"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5</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3</w:t>
      </w:r>
      <w:r w:rsidR="00EF5E8F" w:rsidRPr="00062CFB">
        <w:rPr>
          <w:rFonts w:ascii="Times New Roman" w:hAnsi="Times New Roman" w:cs="Times New Roman"/>
          <w:sz w:val="28"/>
          <w:szCs w:val="28"/>
          <w:highlight w:val="yellow"/>
        </w:rPr>
        <w:t>.1.</w:t>
      </w:r>
      <w:r w:rsidR="00EF5E8F" w:rsidRPr="00F231BA">
        <w:rPr>
          <w:rFonts w:ascii="Times New Roman" w:hAnsi="Times New Roman" w:cs="Times New Roman"/>
          <w:sz w:val="28"/>
          <w:szCs w:val="28"/>
        </w:rPr>
        <w:t xml:space="preserve"> Отсутствие в заявлении о выдаче дубликата документа, выданного по результатам предоставления государственной услуги, информации, позволяющей идентифицировать ранее выданный по результатам предоставления государственной услуги документ. </w:t>
      </w:r>
    </w:p>
    <w:p w14:paraId="6D1FA9E8" w14:textId="252B45AE" w:rsidR="00EF5E8F" w:rsidRPr="000B4CD9" w:rsidRDefault="0095208F" w:rsidP="000B4CD9">
      <w:pPr>
        <w:pStyle w:val="a6"/>
        <w:ind w:left="0" w:right="0" w:firstLine="709"/>
        <w:rPr>
          <w:rFonts w:ascii="Times New Roman" w:hAnsi="Times New Roman" w:cs="Times New Roman"/>
          <w:sz w:val="28"/>
          <w:szCs w:val="28"/>
        </w:rPr>
      </w:pPr>
      <w:r w:rsidRPr="00062CFB">
        <w:rPr>
          <w:rFonts w:ascii="Times New Roman" w:hAnsi="Times New Roman" w:cs="Times New Roman"/>
          <w:sz w:val="28"/>
          <w:szCs w:val="28"/>
          <w:highlight w:val="yellow"/>
        </w:rPr>
        <w:t>17</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5</w:t>
      </w:r>
      <w:r w:rsidR="00EF5E8F" w:rsidRPr="00062CFB">
        <w:rPr>
          <w:rFonts w:ascii="Times New Roman" w:hAnsi="Times New Roman" w:cs="Times New Roman"/>
          <w:sz w:val="28"/>
          <w:szCs w:val="28"/>
          <w:highlight w:val="yellow"/>
        </w:rPr>
        <w:t>.</w:t>
      </w:r>
      <w:r w:rsidR="00062CFB" w:rsidRPr="00062CFB">
        <w:rPr>
          <w:rFonts w:ascii="Times New Roman" w:hAnsi="Times New Roman" w:cs="Times New Roman"/>
          <w:sz w:val="28"/>
          <w:szCs w:val="28"/>
          <w:highlight w:val="yellow"/>
        </w:rPr>
        <w:t>3</w:t>
      </w:r>
      <w:r w:rsidR="00EF5E8F" w:rsidRPr="00062CFB">
        <w:rPr>
          <w:rFonts w:ascii="Times New Roman" w:hAnsi="Times New Roman" w:cs="Times New Roman"/>
          <w:sz w:val="28"/>
          <w:szCs w:val="28"/>
          <w:highlight w:val="yellow"/>
        </w:rPr>
        <w:t>.2.</w:t>
      </w:r>
      <w:r w:rsidR="00EF5E8F" w:rsidRPr="00F231BA">
        <w:rPr>
          <w:rFonts w:ascii="Times New Roman" w:hAnsi="Times New Roman" w:cs="Times New Roman"/>
          <w:sz w:val="28"/>
          <w:szCs w:val="28"/>
        </w:rPr>
        <w:t xml:space="preserve"> Представление заявления о выдаче дубликата документа, выданного по результатам предоставления государственной услуги, неуполномоченным лицом.</w:t>
      </w:r>
    </w:p>
    <w:p w14:paraId="723D6CF7" w14:textId="71558F45" w:rsidR="006B6DB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19289A" w:rsidRPr="00F231BA">
        <w:rPr>
          <w:rFonts w:ascii="Times New Roman" w:hAnsi="Times New Roman" w:cs="Times New Roman"/>
          <w:sz w:val="28"/>
          <w:szCs w:val="28"/>
        </w:rPr>
        <w:t>.</w:t>
      </w:r>
      <w:r w:rsidR="00062CFB">
        <w:rPr>
          <w:rFonts w:ascii="Times New Roman" w:hAnsi="Times New Roman" w:cs="Times New Roman"/>
          <w:sz w:val="28"/>
          <w:szCs w:val="28"/>
        </w:rPr>
        <w:t>6</w:t>
      </w:r>
      <w:r w:rsidR="0019289A" w:rsidRPr="00F231BA">
        <w:rPr>
          <w:rFonts w:ascii="Times New Roman" w:hAnsi="Times New Roman" w:cs="Times New Roman"/>
          <w:sz w:val="28"/>
          <w:szCs w:val="28"/>
        </w:rPr>
        <w:t>. Исчерпывающий перечень документов, необходимых для предоставления государственной услуги, которые заявитель должен представить</w:t>
      </w:r>
      <w:r w:rsidR="00C904CC" w:rsidRPr="00F231BA">
        <w:rPr>
          <w:rFonts w:ascii="Times New Roman" w:hAnsi="Times New Roman" w:cs="Times New Roman"/>
          <w:sz w:val="28"/>
          <w:szCs w:val="28"/>
        </w:rPr>
        <w:t>,</w:t>
      </w:r>
      <w:r w:rsidR="0019289A" w:rsidRPr="00F231BA">
        <w:rPr>
          <w:rFonts w:ascii="Times New Roman" w:hAnsi="Times New Roman" w:cs="Times New Roman"/>
          <w:sz w:val="28"/>
          <w:szCs w:val="28"/>
        </w:rPr>
        <w:t xml:space="preserve"> указан в </w:t>
      </w:r>
      <w:r w:rsidR="0019289A" w:rsidRPr="00062CFB">
        <w:rPr>
          <w:rFonts w:ascii="Times New Roman" w:hAnsi="Times New Roman" w:cs="Times New Roman"/>
          <w:sz w:val="28"/>
          <w:szCs w:val="28"/>
          <w:highlight w:val="yellow"/>
        </w:rPr>
        <w:t xml:space="preserve">подразделе </w:t>
      </w:r>
      <w:r w:rsidR="00062CFB" w:rsidRPr="00062CFB">
        <w:rPr>
          <w:rFonts w:ascii="Times New Roman" w:hAnsi="Times New Roman" w:cs="Times New Roman"/>
          <w:sz w:val="28"/>
          <w:szCs w:val="28"/>
          <w:highlight w:val="yellow"/>
        </w:rPr>
        <w:t>8</w:t>
      </w:r>
      <w:r w:rsidR="0019289A" w:rsidRPr="00F231BA">
        <w:rPr>
          <w:rFonts w:ascii="Times New Roman" w:hAnsi="Times New Roman" w:cs="Times New Roman"/>
          <w:sz w:val="28"/>
          <w:szCs w:val="28"/>
        </w:rPr>
        <w:t xml:space="preserve"> настоящего </w:t>
      </w:r>
      <w:r w:rsidR="00C904CC" w:rsidRPr="00F231BA">
        <w:rPr>
          <w:rFonts w:ascii="Times New Roman" w:hAnsi="Times New Roman" w:cs="Times New Roman"/>
          <w:sz w:val="28"/>
          <w:szCs w:val="28"/>
        </w:rPr>
        <w:t>Р</w:t>
      </w:r>
      <w:r w:rsidR="0019289A" w:rsidRPr="00F231BA">
        <w:rPr>
          <w:rFonts w:ascii="Times New Roman" w:hAnsi="Times New Roman" w:cs="Times New Roman"/>
          <w:sz w:val="28"/>
          <w:szCs w:val="28"/>
        </w:rPr>
        <w:t xml:space="preserve">егламента. </w:t>
      </w:r>
    </w:p>
    <w:p w14:paraId="391A427F" w14:textId="40BD9081" w:rsidR="006B6DB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19289A" w:rsidRPr="00F231BA">
        <w:rPr>
          <w:rFonts w:ascii="Times New Roman" w:hAnsi="Times New Roman" w:cs="Times New Roman"/>
          <w:sz w:val="28"/>
          <w:szCs w:val="28"/>
        </w:rPr>
        <w:t>.</w:t>
      </w:r>
      <w:r w:rsidR="00062CFB">
        <w:rPr>
          <w:rFonts w:ascii="Times New Roman" w:hAnsi="Times New Roman" w:cs="Times New Roman"/>
          <w:sz w:val="28"/>
          <w:szCs w:val="28"/>
        </w:rPr>
        <w:t>7</w:t>
      </w:r>
      <w:r w:rsidR="0019289A" w:rsidRPr="00F231BA">
        <w:rPr>
          <w:rFonts w:ascii="Times New Roman" w:hAnsi="Times New Roman" w:cs="Times New Roman"/>
          <w:sz w:val="28"/>
          <w:szCs w:val="28"/>
        </w:rPr>
        <w:t xml:space="preserve">. Результатом предоставления государственной услуги является результат предоставления услуги, указанный в подразделе 6 настоящего </w:t>
      </w:r>
      <w:r w:rsidR="00C904CC" w:rsidRPr="00F231BA">
        <w:rPr>
          <w:rFonts w:ascii="Times New Roman" w:hAnsi="Times New Roman" w:cs="Times New Roman"/>
          <w:sz w:val="28"/>
          <w:szCs w:val="28"/>
        </w:rPr>
        <w:t>Р</w:t>
      </w:r>
      <w:r w:rsidR="0019289A" w:rsidRPr="00F231BA">
        <w:rPr>
          <w:rFonts w:ascii="Times New Roman" w:hAnsi="Times New Roman" w:cs="Times New Roman"/>
          <w:sz w:val="28"/>
          <w:szCs w:val="28"/>
        </w:rPr>
        <w:t xml:space="preserve">егламента. </w:t>
      </w:r>
    </w:p>
    <w:p w14:paraId="2F5DF0AB" w14:textId="743D17C9" w:rsidR="006B6DB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19289A" w:rsidRPr="00F231BA">
        <w:rPr>
          <w:rFonts w:ascii="Times New Roman" w:hAnsi="Times New Roman" w:cs="Times New Roman"/>
          <w:sz w:val="28"/>
          <w:szCs w:val="28"/>
        </w:rPr>
        <w:t>.</w:t>
      </w:r>
      <w:r w:rsidR="00062CFB">
        <w:rPr>
          <w:rFonts w:ascii="Times New Roman" w:hAnsi="Times New Roman" w:cs="Times New Roman"/>
          <w:sz w:val="28"/>
          <w:szCs w:val="28"/>
        </w:rPr>
        <w:t>8</w:t>
      </w:r>
      <w:r w:rsidR="0019289A" w:rsidRPr="00F231BA">
        <w:rPr>
          <w:rFonts w:ascii="Times New Roman" w:hAnsi="Times New Roman" w:cs="Times New Roman"/>
          <w:sz w:val="28"/>
          <w:szCs w:val="28"/>
        </w:rPr>
        <w:t xml:space="preserve">. Максимальный срок предоставления услуги не превышает максимальный срок, указанный в подразделе 7 настоящего Регламента. </w:t>
      </w:r>
    </w:p>
    <w:p w14:paraId="3FCE5C3B" w14:textId="6FCF4466" w:rsidR="006B6DB5"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19289A" w:rsidRPr="00F231BA">
        <w:rPr>
          <w:rFonts w:ascii="Times New Roman" w:hAnsi="Times New Roman" w:cs="Times New Roman"/>
          <w:sz w:val="28"/>
          <w:szCs w:val="28"/>
        </w:rPr>
        <w:t>.</w:t>
      </w:r>
      <w:r w:rsidR="00062CFB">
        <w:rPr>
          <w:rFonts w:ascii="Times New Roman" w:hAnsi="Times New Roman" w:cs="Times New Roman"/>
          <w:sz w:val="28"/>
          <w:szCs w:val="28"/>
        </w:rPr>
        <w:t>9</w:t>
      </w:r>
      <w:r w:rsidR="0019289A" w:rsidRPr="00F231B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государственной услуги</w:t>
      </w:r>
      <w:r w:rsidR="004F37FB" w:rsidRPr="00F231BA">
        <w:rPr>
          <w:rFonts w:ascii="Times New Roman" w:hAnsi="Times New Roman" w:cs="Times New Roman"/>
          <w:sz w:val="28"/>
          <w:szCs w:val="28"/>
        </w:rPr>
        <w:t>,</w:t>
      </w:r>
      <w:r w:rsidR="0019289A" w:rsidRPr="00F231BA">
        <w:rPr>
          <w:rFonts w:ascii="Times New Roman" w:hAnsi="Times New Roman" w:cs="Times New Roman"/>
          <w:sz w:val="28"/>
          <w:szCs w:val="28"/>
        </w:rPr>
        <w:t xml:space="preserve"> указан в </w:t>
      </w:r>
      <w:r w:rsidR="0019289A" w:rsidRPr="00062CFB">
        <w:rPr>
          <w:rFonts w:ascii="Times New Roman" w:hAnsi="Times New Roman" w:cs="Times New Roman"/>
          <w:sz w:val="28"/>
          <w:szCs w:val="28"/>
          <w:highlight w:val="yellow"/>
        </w:rPr>
        <w:t xml:space="preserve">подразделе </w:t>
      </w:r>
      <w:r w:rsidR="00062CFB" w:rsidRPr="00062CFB">
        <w:rPr>
          <w:rFonts w:ascii="Times New Roman" w:hAnsi="Times New Roman" w:cs="Times New Roman"/>
          <w:sz w:val="28"/>
          <w:szCs w:val="28"/>
          <w:highlight w:val="yellow"/>
        </w:rPr>
        <w:t>9</w:t>
      </w:r>
      <w:r w:rsidR="0019289A" w:rsidRPr="00F231BA">
        <w:rPr>
          <w:rFonts w:ascii="Times New Roman" w:hAnsi="Times New Roman" w:cs="Times New Roman"/>
          <w:sz w:val="28"/>
          <w:szCs w:val="28"/>
        </w:rPr>
        <w:t xml:space="preserve"> настоящего </w:t>
      </w:r>
      <w:r w:rsidR="004F37FB" w:rsidRPr="00F231BA">
        <w:rPr>
          <w:rFonts w:ascii="Times New Roman" w:hAnsi="Times New Roman" w:cs="Times New Roman"/>
          <w:sz w:val="28"/>
          <w:szCs w:val="28"/>
        </w:rPr>
        <w:t>Р</w:t>
      </w:r>
      <w:r w:rsidR="0019289A" w:rsidRPr="00F231BA">
        <w:rPr>
          <w:rFonts w:ascii="Times New Roman" w:hAnsi="Times New Roman" w:cs="Times New Roman"/>
          <w:sz w:val="28"/>
          <w:szCs w:val="28"/>
        </w:rPr>
        <w:t xml:space="preserve">егламента. </w:t>
      </w:r>
    </w:p>
    <w:p w14:paraId="339A4F17" w14:textId="19CFAA42" w:rsidR="00A55418"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19289A" w:rsidRPr="00F231BA">
        <w:rPr>
          <w:rFonts w:ascii="Times New Roman" w:hAnsi="Times New Roman" w:cs="Times New Roman"/>
          <w:sz w:val="28"/>
          <w:szCs w:val="28"/>
        </w:rPr>
        <w:t>.</w:t>
      </w:r>
      <w:r w:rsidR="00B8108C">
        <w:rPr>
          <w:rFonts w:ascii="Times New Roman" w:hAnsi="Times New Roman" w:cs="Times New Roman"/>
          <w:sz w:val="28"/>
          <w:szCs w:val="28"/>
        </w:rPr>
        <w:t>10</w:t>
      </w:r>
      <w:r w:rsidR="0019289A" w:rsidRPr="00F231BA">
        <w:rPr>
          <w:rFonts w:ascii="Times New Roman" w:hAnsi="Times New Roman" w:cs="Times New Roman"/>
          <w:sz w:val="28"/>
          <w:szCs w:val="28"/>
        </w:rPr>
        <w:t xml:space="preserve">. Исчерпывающий перечень оснований для отказа в предоставлении государственной услуги указан в </w:t>
      </w:r>
      <w:r w:rsidR="0019289A" w:rsidRPr="00062CFB">
        <w:rPr>
          <w:rFonts w:ascii="Times New Roman" w:hAnsi="Times New Roman" w:cs="Times New Roman"/>
          <w:sz w:val="28"/>
          <w:szCs w:val="28"/>
          <w:highlight w:val="yellow"/>
        </w:rPr>
        <w:t xml:space="preserve">подразделе </w:t>
      </w:r>
      <w:r w:rsidR="00062CFB" w:rsidRPr="00062CFB">
        <w:rPr>
          <w:rFonts w:ascii="Times New Roman" w:hAnsi="Times New Roman" w:cs="Times New Roman"/>
          <w:sz w:val="28"/>
          <w:szCs w:val="28"/>
          <w:highlight w:val="yellow"/>
        </w:rPr>
        <w:t>10</w:t>
      </w:r>
      <w:r w:rsidR="0019289A" w:rsidRPr="00F231BA">
        <w:rPr>
          <w:rFonts w:ascii="Times New Roman" w:hAnsi="Times New Roman" w:cs="Times New Roman"/>
          <w:sz w:val="28"/>
          <w:szCs w:val="28"/>
        </w:rPr>
        <w:t xml:space="preserve"> настоящего </w:t>
      </w:r>
      <w:r w:rsidR="004F37FB" w:rsidRPr="00F231BA">
        <w:rPr>
          <w:rFonts w:ascii="Times New Roman" w:hAnsi="Times New Roman" w:cs="Times New Roman"/>
          <w:sz w:val="28"/>
          <w:szCs w:val="28"/>
        </w:rPr>
        <w:t>Р</w:t>
      </w:r>
      <w:r w:rsidR="0019289A" w:rsidRPr="00F231BA">
        <w:rPr>
          <w:rFonts w:ascii="Times New Roman" w:hAnsi="Times New Roman" w:cs="Times New Roman"/>
          <w:sz w:val="28"/>
          <w:szCs w:val="28"/>
        </w:rPr>
        <w:t>егламента.</w:t>
      </w:r>
    </w:p>
    <w:p w14:paraId="4BE29D1F" w14:textId="6BD86F4B" w:rsidR="00A55418" w:rsidRPr="000B4CD9"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A55418" w:rsidRPr="00F231BA">
        <w:rPr>
          <w:rFonts w:ascii="Times New Roman" w:hAnsi="Times New Roman" w:cs="Times New Roman"/>
          <w:sz w:val="28"/>
          <w:szCs w:val="28"/>
        </w:rPr>
        <w:t>.</w:t>
      </w:r>
      <w:r w:rsidR="00B8108C">
        <w:rPr>
          <w:rFonts w:ascii="Times New Roman" w:hAnsi="Times New Roman" w:cs="Times New Roman"/>
          <w:sz w:val="28"/>
          <w:szCs w:val="28"/>
        </w:rPr>
        <w:t>11</w:t>
      </w:r>
      <w:r w:rsidR="00A55418" w:rsidRPr="00F231BA">
        <w:rPr>
          <w:rFonts w:ascii="Times New Roman" w:hAnsi="Times New Roman" w:cs="Times New Roman"/>
          <w:sz w:val="28"/>
          <w:szCs w:val="28"/>
        </w:rPr>
        <w:t>. Возможность оставления заявления (запроса) заявителя о предоставлении услуги без рассмотрения не предусмотрена.</w:t>
      </w:r>
    </w:p>
    <w:p w14:paraId="0D9AF073" w14:textId="17998C91" w:rsidR="00A55418" w:rsidRPr="00F231BA" w:rsidRDefault="0095208F"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17</w:t>
      </w:r>
      <w:r w:rsidR="00A55418" w:rsidRPr="00F231BA">
        <w:rPr>
          <w:rFonts w:ascii="Times New Roman" w:hAnsi="Times New Roman" w:cs="Times New Roman"/>
          <w:sz w:val="28"/>
          <w:szCs w:val="28"/>
        </w:rPr>
        <w:t>.</w:t>
      </w:r>
      <w:r w:rsidR="00B8108C">
        <w:rPr>
          <w:rFonts w:ascii="Times New Roman" w:hAnsi="Times New Roman" w:cs="Times New Roman"/>
          <w:sz w:val="28"/>
          <w:szCs w:val="28"/>
        </w:rPr>
        <w:t>12</w:t>
      </w:r>
      <w:r w:rsidR="00A55418" w:rsidRPr="00F231BA">
        <w:rPr>
          <w:rFonts w:ascii="Times New Roman" w:hAnsi="Times New Roman" w:cs="Times New Roman"/>
          <w:sz w:val="28"/>
          <w:szCs w:val="28"/>
        </w:rPr>
        <w:t xml:space="preserve">. Формирование реестровой записи в качестве результата предоставления </w:t>
      </w:r>
      <w:r w:rsidR="004F37FB" w:rsidRPr="00F231BA">
        <w:rPr>
          <w:rFonts w:ascii="Times New Roman" w:hAnsi="Times New Roman" w:cs="Times New Roman"/>
          <w:sz w:val="28"/>
          <w:szCs w:val="28"/>
        </w:rPr>
        <w:t>государственной</w:t>
      </w:r>
      <w:r w:rsidR="00A55418" w:rsidRPr="00F231BA">
        <w:rPr>
          <w:rFonts w:ascii="Times New Roman" w:hAnsi="Times New Roman" w:cs="Times New Roman"/>
          <w:sz w:val="28"/>
          <w:szCs w:val="28"/>
        </w:rPr>
        <w:t xml:space="preserve"> услуги не предусмотрено.</w:t>
      </w:r>
    </w:p>
    <w:p w14:paraId="587F0FDE" w14:textId="77777777" w:rsidR="00A55418" w:rsidRPr="00F231BA" w:rsidRDefault="00A55418" w:rsidP="000B4CD9">
      <w:pPr>
        <w:pStyle w:val="a3"/>
        <w:ind w:firstLine="709"/>
        <w:jc w:val="center"/>
        <w:rPr>
          <w:rFonts w:ascii="Times New Roman" w:hAnsi="Times New Roman" w:cs="Times New Roman"/>
          <w:b/>
          <w:bCs/>
          <w:sz w:val="28"/>
          <w:szCs w:val="28"/>
        </w:rPr>
      </w:pPr>
    </w:p>
    <w:p w14:paraId="554DFDB0" w14:textId="4168F8B4" w:rsidR="0019289A" w:rsidRPr="00F231BA" w:rsidRDefault="0095208F" w:rsidP="000B4CD9">
      <w:pPr>
        <w:pStyle w:val="a3"/>
        <w:ind w:hanging="35"/>
        <w:jc w:val="center"/>
        <w:rPr>
          <w:rFonts w:ascii="Times New Roman" w:hAnsi="Times New Roman" w:cs="Times New Roman"/>
          <w:sz w:val="28"/>
          <w:szCs w:val="28"/>
        </w:rPr>
      </w:pPr>
      <w:r>
        <w:rPr>
          <w:rFonts w:ascii="Times New Roman" w:hAnsi="Times New Roman" w:cs="Times New Roman"/>
          <w:b/>
          <w:bCs/>
          <w:sz w:val="28"/>
          <w:szCs w:val="28"/>
        </w:rPr>
        <w:t>18</w:t>
      </w:r>
      <w:r w:rsidR="00A55418" w:rsidRPr="00F231BA">
        <w:rPr>
          <w:rFonts w:ascii="Times New Roman" w:hAnsi="Times New Roman" w:cs="Times New Roman"/>
          <w:b/>
          <w:bCs/>
          <w:sz w:val="28"/>
          <w:szCs w:val="28"/>
        </w:rPr>
        <w:t>. Описание административной процедуры профилирования заявителя</w:t>
      </w:r>
    </w:p>
    <w:p w14:paraId="1FFA88E8" w14:textId="77777777" w:rsidR="00A55418" w:rsidRPr="00F231BA" w:rsidRDefault="00A55418" w:rsidP="000B4CD9">
      <w:pPr>
        <w:pStyle w:val="a3"/>
        <w:ind w:firstLine="709"/>
        <w:jc w:val="center"/>
        <w:rPr>
          <w:rFonts w:ascii="Times New Roman" w:hAnsi="Times New Roman" w:cs="Times New Roman"/>
          <w:b/>
          <w:bCs/>
          <w:sz w:val="28"/>
          <w:szCs w:val="28"/>
        </w:rPr>
      </w:pPr>
    </w:p>
    <w:p w14:paraId="19FAE686" w14:textId="77E984D7" w:rsidR="00380108" w:rsidRPr="00F231BA" w:rsidRDefault="00B8108C"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18</w:t>
      </w:r>
      <w:r w:rsidR="00380108" w:rsidRPr="00F231BA">
        <w:rPr>
          <w:rFonts w:ascii="Times New Roman" w:hAnsi="Times New Roman" w:cs="Times New Roman"/>
          <w:sz w:val="28"/>
          <w:szCs w:val="28"/>
        </w:rPr>
        <w:t>.1.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w:t>
      </w:r>
      <w:r w:rsidR="00B97C9C" w:rsidRPr="00F231BA">
        <w:rPr>
          <w:rFonts w:ascii="Times New Roman" w:hAnsi="Times New Roman" w:cs="Times New Roman"/>
          <w:sz w:val="28"/>
          <w:szCs w:val="28"/>
        </w:rPr>
        <w:t>,</w:t>
      </w:r>
      <w:r w:rsidR="00380108" w:rsidRPr="00F231BA">
        <w:rPr>
          <w:rFonts w:ascii="Times New Roman" w:hAnsi="Times New Roman" w:cs="Times New Roman"/>
          <w:sz w:val="28"/>
          <w:szCs w:val="28"/>
        </w:rPr>
        <w:t xml:space="preserve"> предоставляющим услугу) не проводится.</w:t>
      </w:r>
    </w:p>
    <w:p w14:paraId="13D63BE6" w14:textId="77777777" w:rsidR="00380108" w:rsidRPr="00F231BA" w:rsidRDefault="00380108" w:rsidP="000B4CD9">
      <w:pPr>
        <w:pStyle w:val="a6"/>
        <w:ind w:left="0" w:right="0" w:firstLine="709"/>
        <w:rPr>
          <w:rFonts w:ascii="Times New Roman" w:hAnsi="Times New Roman" w:cs="Times New Roman"/>
          <w:sz w:val="28"/>
          <w:szCs w:val="28"/>
        </w:rPr>
      </w:pPr>
    </w:p>
    <w:p w14:paraId="2CD73659" w14:textId="450FFDE0" w:rsidR="00B97C9C" w:rsidRDefault="00BE0039" w:rsidP="000B4CD9">
      <w:pPr>
        <w:pStyle w:val="a3"/>
        <w:ind w:hanging="35"/>
        <w:jc w:val="center"/>
        <w:rPr>
          <w:rFonts w:ascii="Times New Roman" w:hAnsi="Times New Roman" w:cs="Times New Roman"/>
          <w:b/>
          <w:bCs/>
          <w:sz w:val="28"/>
          <w:szCs w:val="28"/>
        </w:rPr>
      </w:pPr>
      <w:r>
        <w:rPr>
          <w:rFonts w:ascii="Times New Roman" w:hAnsi="Times New Roman" w:cs="Times New Roman"/>
          <w:b/>
          <w:bCs/>
          <w:sz w:val="28"/>
          <w:szCs w:val="28"/>
        </w:rPr>
        <w:t>19</w:t>
      </w:r>
      <w:r w:rsidR="00B97C9C" w:rsidRPr="00F231BA">
        <w:rPr>
          <w:rFonts w:ascii="Times New Roman" w:hAnsi="Times New Roman" w:cs="Times New Roman"/>
          <w:b/>
          <w:bCs/>
          <w:sz w:val="28"/>
          <w:szCs w:val="28"/>
        </w:rPr>
        <w:t>. Описание административных процедур</w:t>
      </w:r>
    </w:p>
    <w:p w14:paraId="2E13AAF1" w14:textId="77777777" w:rsidR="00A578DC" w:rsidRDefault="00A578DC" w:rsidP="000B4CD9">
      <w:pPr>
        <w:pStyle w:val="a3"/>
        <w:ind w:hanging="35"/>
        <w:jc w:val="center"/>
        <w:rPr>
          <w:rFonts w:ascii="Times New Roman" w:hAnsi="Times New Roman" w:cs="Times New Roman"/>
          <w:b/>
          <w:bCs/>
          <w:sz w:val="28"/>
          <w:szCs w:val="28"/>
        </w:rPr>
      </w:pPr>
    </w:p>
    <w:p w14:paraId="44E46CA5" w14:textId="272C4CE0" w:rsidR="00A578DC" w:rsidRPr="00F231BA" w:rsidRDefault="00A578DC" w:rsidP="000B4CD9">
      <w:pPr>
        <w:pStyle w:val="a3"/>
        <w:ind w:hanging="35"/>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14:paraId="3E7E0942" w14:textId="77777777" w:rsidR="00380108" w:rsidRPr="00F231BA" w:rsidRDefault="00380108" w:rsidP="000B4CD9">
      <w:pPr>
        <w:pStyle w:val="a6"/>
        <w:ind w:left="0" w:right="0" w:firstLine="709"/>
        <w:rPr>
          <w:rFonts w:ascii="Times New Roman" w:hAnsi="Times New Roman" w:cs="Times New Roman"/>
          <w:sz w:val="28"/>
          <w:szCs w:val="28"/>
        </w:rPr>
      </w:pPr>
    </w:p>
    <w:p w14:paraId="3B1159C6" w14:textId="090D92BA" w:rsidR="00380108"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FA4A55" w:rsidRPr="00F231BA">
        <w:rPr>
          <w:rFonts w:ascii="Times New Roman" w:hAnsi="Times New Roman" w:cs="Times New Roman"/>
          <w:sz w:val="28"/>
          <w:szCs w:val="28"/>
        </w:rPr>
        <w:t xml:space="preserve">.1. </w:t>
      </w:r>
      <w:r w:rsidR="005E1885" w:rsidRPr="00F231BA">
        <w:rPr>
          <w:rFonts w:ascii="Times New Roman" w:hAnsi="Times New Roman" w:cs="Times New Roman"/>
          <w:sz w:val="28"/>
          <w:szCs w:val="28"/>
        </w:rPr>
        <w:t>Перечень административных процедур при подаче заявления посредством личного обращения в Учреждение.</w:t>
      </w:r>
    </w:p>
    <w:p w14:paraId="3699D876" w14:textId="47A4A49E" w:rsidR="005E1885"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lastRenderedPageBreak/>
        <w:t>19</w:t>
      </w:r>
      <w:r w:rsidR="00FA4A55" w:rsidRPr="00F231BA">
        <w:rPr>
          <w:rFonts w:ascii="Times New Roman" w:hAnsi="Times New Roman" w:cs="Times New Roman"/>
          <w:sz w:val="28"/>
          <w:szCs w:val="28"/>
        </w:rPr>
        <w:t xml:space="preserve">.1.1. </w:t>
      </w:r>
      <w:r w:rsidR="005E1885" w:rsidRPr="00F231BA">
        <w:rPr>
          <w:rFonts w:ascii="Times New Roman" w:hAnsi="Times New Roman" w:cs="Times New Roman"/>
          <w:sz w:val="28"/>
          <w:szCs w:val="28"/>
        </w:rPr>
        <w:t xml:space="preserve">При подаче </w:t>
      </w:r>
      <w:r w:rsidR="00570531" w:rsidRPr="00F231BA">
        <w:rPr>
          <w:rFonts w:ascii="Times New Roman" w:hAnsi="Times New Roman" w:cs="Times New Roman"/>
          <w:sz w:val="28"/>
          <w:szCs w:val="28"/>
        </w:rPr>
        <w:t>заявления</w:t>
      </w:r>
      <w:r w:rsidR="005E1885" w:rsidRPr="00F231BA">
        <w:rPr>
          <w:rFonts w:ascii="Times New Roman" w:hAnsi="Times New Roman" w:cs="Times New Roman"/>
          <w:sz w:val="28"/>
          <w:szCs w:val="28"/>
        </w:rPr>
        <w:t xml:space="preserve"> в Учреждение лично</w:t>
      </w:r>
      <w:r w:rsidR="002B732D" w:rsidRPr="00F231BA">
        <w:rPr>
          <w:rFonts w:ascii="Times New Roman" w:hAnsi="Times New Roman" w:cs="Times New Roman"/>
          <w:sz w:val="28"/>
          <w:szCs w:val="28"/>
        </w:rPr>
        <w:t xml:space="preserve"> или</w:t>
      </w:r>
      <w:r w:rsidR="005E1885" w:rsidRPr="00F231BA">
        <w:rPr>
          <w:rFonts w:ascii="Times New Roman" w:hAnsi="Times New Roman" w:cs="Times New Roman"/>
          <w:sz w:val="28"/>
          <w:szCs w:val="28"/>
        </w:rPr>
        <w:t xml:space="preserve"> по электронной почте работник Учреждения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а также предоставляемый заявителем пакет документов.</w:t>
      </w:r>
    </w:p>
    <w:p w14:paraId="60E7DB24" w14:textId="107BEE4A" w:rsidR="00380108"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5E1885" w:rsidRPr="00F231BA">
        <w:rPr>
          <w:rFonts w:ascii="Times New Roman" w:hAnsi="Times New Roman" w:cs="Times New Roman"/>
          <w:sz w:val="28"/>
          <w:szCs w:val="28"/>
        </w:rPr>
        <w:t>.1.</w:t>
      </w:r>
      <w:r w:rsidR="00B82ECE" w:rsidRPr="00F231BA">
        <w:rPr>
          <w:rFonts w:ascii="Times New Roman" w:hAnsi="Times New Roman" w:cs="Times New Roman"/>
          <w:sz w:val="28"/>
          <w:szCs w:val="28"/>
        </w:rPr>
        <w:t>2</w:t>
      </w:r>
      <w:r w:rsidR="005E1885" w:rsidRPr="00F231BA">
        <w:rPr>
          <w:rFonts w:ascii="Times New Roman" w:hAnsi="Times New Roman" w:cs="Times New Roman"/>
          <w:sz w:val="28"/>
          <w:szCs w:val="28"/>
        </w:rPr>
        <w:t xml:space="preserve">. Работник Учреждения проверяет </w:t>
      </w:r>
      <w:r w:rsidR="00570531" w:rsidRPr="00F231BA">
        <w:rPr>
          <w:rFonts w:ascii="Times New Roman" w:hAnsi="Times New Roman" w:cs="Times New Roman"/>
          <w:sz w:val="28"/>
          <w:szCs w:val="28"/>
        </w:rPr>
        <w:t>заявление и приложенны</w:t>
      </w:r>
      <w:r w:rsidR="002B732D" w:rsidRPr="00F231BA">
        <w:rPr>
          <w:rFonts w:ascii="Times New Roman" w:hAnsi="Times New Roman" w:cs="Times New Roman"/>
          <w:sz w:val="28"/>
          <w:szCs w:val="28"/>
        </w:rPr>
        <w:t>е</w:t>
      </w:r>
      <w:r w:rsidR="00570531" w:rsidRPr="00F231BA">
        <w:rPr>
          <w:rFonts w:ascii="Times New Roman" w:hAnsi="Times New Roman" w:cs="Times New Roman"/>
          <w:sz w:val="28"/>
          <w:szCs w:val="28"/>
        </w:rPr>
        <w:t xml:space="preserve"> к нему документ</w:t>
      </w:r>
      <w:r w:rsidR="002B732D" w:rsidRPr="00F231BA">
        <w:rPr>
          <w:rFonts w:ascii="Times New Roman" w:hAnsi="Times New Roman" w:cs="Times New Roman"/>
          <w:sz w:val="28"/>
          <w:szCs w:val="28"/>
        </w:rPr>
        <w:t>ы</w:t>
      </w:r>
      <w:r w:rsidR="00570531" w:rsidRPr="00F231BA">
        <w:rPr>
          <w:rFonts w:ascii="Times New Roman" w:hAnsi="Times New Roman" w:cs="Times New Roman"/>
          <w:sz w:val="28"/>
          <w:szCs w:val="28"/>
        </w:rPr>
        <w:t xml:space="preserve"> </w:t>
      </w:r>
      <w:r w:rsidR="005E1885" w:rsidRPr="00F231BA">
        <w:rPr>
          <w:rFonts w:ascii="Times New Roman" w:hAnsi="Times New Roman" w:cs="Times New Roman"/>
          <w:sz w:val="28"/>
          <w:szCs w:val="28"/>
        </w:rPr>
        <w:t xml:space="preserve">на предмет наличия оснований для отказа в приеме документов, необходимых для предоставления услуги, предусмотренных подразделом 9 </w:t>
      </w:r>
      <w:r w:rsidR="002B732D" w:rsidRPr="00F231BA">
        <w:rPr>
          <w:rFonts w:ascii="Times New Roman" w:hAnsi="Times New Roman" w:cs="Times New Roman"/>
          <w:sz w:val="28"/>
          <w:szCs w:val="28"/>
        </w:rPr>
        <w:t>Р</w:t>
      </w:r>
      <w:r w:rsidR="005E1885" w:rsidRPr="00F231BA">
        <w:rPr>
          <w:rFonts w:ascii="Times New Roman" w:hAnsi="Times New Roman" w:cs="Times New Roman"/>
          <w:sz w:val="28"/>
          <w:szCs w:val="28"/>
        </w:rPr>
        <w:t>егламента.</w:t>
      </w:r>
    </w:p>
    <w:p w14:paraId="3A8064F9" w14:textId="375DF787" w:rsidR="00997AB8" w:rsidRPr="000B4CD9" w:rsidRDefault="0063053C"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При наличии таких оснований работник Учреждения формирует решение об отказе в приеме заявления, готовит письмо в адрес заявителя (заказчика) о несоответствии предоставленных документов либо об отсутствии необходимых документов. </w:t>
      </w:r>
    </w:p>
    <w:p w14:paraId="28D6FAE9" w14:textId="2A6E7144" w:rsidR="0063053C" w:rsidRPr="000B4CD9" w:rsidRDefault="00FC0EA3"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В письме о несоответствии предоставленных документов либо об отсутствии необходимых документов работник уведомляет заявителя о наличии препятствий для предоставления государственной услуги, разъясняет содержание выявленных недостатков представленных документов и запрашивает у заявителя недостающие документы, которые должны быть представлены им в течение </w:t>
      </w:r>
      <w:r w:rsidR="00FF2EAA" w:rsidRPr="00F231BA">
        <w:rPr>
          <w:rFonts w:ascii="Times New Roman" w:hAnsi="Times New Roman" w:cs="Times New Roman"/>
          <w:sz w:val="28"/>
          <w:szCs w:val="28"/>
        </w:rPr>
        <w:t>5</w:t>
      </w:r>
      <w:r w:rsidRPr="00F231BA">
        <w:rPr>
          <w:rFonts w:ascii="Times New Roman" w:hAnsi="Times New Roman" w:cs="Times New Roman"/>
          <w:sz w:val="28"/>
          <w:szCs w:val="28"/>
        </w:rPr>
        <w:t xml:space="preserve"> дней со дня получения такого запроса.</w:t>
      </w:r>
    </w:p>
    <w:p w14:paraId="3FCCE383" w14:textId="04E3FAE8" w:rsidR="00997AB8" w:rsidRPr="000B4CD9" w:rsidRDefault="0063053C"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Указанное решение подписывается усиленной квалифицированной </w:t>
      </w:r>
      <w:r w:rsidR="00FF2EAA" w:rsidRPr="00F231BA">
        <w:rPr>
          <w:rFonts w:ascii="Times New Roman" w:hAnsi="Times New Roman" w:cs="Times New Roman"/>
          <w:sz w:val="28"/>
          <w:szCs w:val="28"/>
        </w:rPr>
        <w:t xml:space="preserve">электронной подписью </w:t>
      </w:r>
      <w:r w:rsidRPr="00F231BA">
        <w:rPr>
          <w:rFonts w:ascii="Times New Roman" w:hAnsi="Times New Roman" w:cs="Times New Roman"/>
          <w:sz w:val="28"/>
          <w:szCs w:val="28"/>
        </w:rPr>
        <w:t>уполномоченного работника Учреждения и не позднее первого рабочего дня, следующего за днем поступления запроса, направляется заявителю в личный кабинет ИСУ, по электронной почте, почтовым отправлением или выдается заявителю лично в Учреждении в срок не позднее 30 минут с момента получения от него документов.</w:t>
      </w:r>
    </w:p>
    <w:p w14:paraId="3FDA3C3A" w14:textId="4AA8AFA4" w:rsidR="00006A79"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FC0EA3" w:rsidRPr="00F231BA">
        <w:rPr>
          <w:rFonts w:ascii="Times New Roman" w:hAnsi="Times New Roman" w:cs="Times New Roman"/>
          <w:sz w:val="28"/>
          <w:szCs w:val="28"/>
        </w:rPr>
        <w:t>.1.</w:t>
      </w:r>
      <w:r w:rsidR="00B82ECE" w:rsidRPr="00F231BA">
        <w:rPr>
          <w:rFonts w:ascii="Times New Roman" w:hAnsi="Times New Roman" w:cs="Times New Roman"/>
          <w:sz w:val="28"/>
          <w:szCs w:val="28"/>
        </w:rPr>
        <w:t>3</w:t>
      </w:r>
      <w:r w:rsidR="00FC0EA3" w:rsidRPr="00F231BA">
        <w:rPr>
          <w:rFonts w:ascii="Times New Roman" w:hAnsi="Times New Roman" w:cs="Times New Roman"/>
          <w:sz w:val="28"/>
          <w:szCs w:val="28"/>
        </w:rPr>
        <w:t xml:space="preserve">. В случае если такие основания отсутствуют, работник Учреждения регистрирует </w:t>
      </w:r>
      <w:r w:rsidR="00570531" w:rsidRPr="00F231BA">
        <w:rPr>
          <w:rFonts w:ascii="Times New Roman" w:hAnsi="Times New Roman" w:cs="Times New Roman"/>
          <w:sz w:val="28"/>
          <w:szCs w:val="28"/>
        </w:rPr>
        <w:t>заявление</w:t>
      </w:r>
      <w:r w:rsidR="00FC0EA3" w:rsidRPr="00F231BA">
        <w:rPr>
          <w:rFonts w:ascii="Times New Roman" w:hAnsi="Times New Roman" w:cs="Times New Roman"/>
          <w:sz w:val="28"/>
          <w:szCs w:val="28"/>
        </w:rPr>
        <w:t xml:space="preserve">. После регистрации </w:t>
      </w:r>
      <w:r w:rsidR="00570531" w:rsidRPr="00F231BA">
        <w:rPr>
          <w:rFonts w:ascii="Times New Roman" w:hAnsi="Times New Roman" w:cs="Times New Roman"/>
          <w:sz w:val="28"/>
          <w:szCs w:val="28"/>
        </w:rPr>
        <w:t>заявления</w:t>
      </w:r>
      <w:r w:rsidR="00FF2EAA" w:rsidRPr="00F231BA">
        <w:rPr>
          <w:rFonts w:ascii="Times New Roman" w:hAnsi="Times New Roman" w:cs="Times New Roman"/>
          <w:sz w:val="28"/>
          <w:szCs w:val="28"/>
        </w:rPr>
        <w:t xml:space="preserve"> </w:t>
      </w:r>
      <w:r w:rsidR="00FC0EA3" w:rsidRPr="00F231BA">
        <w:rPr>
          <w:rFonts w:ascii="Times New Roman" w:hAnsi="Times New Roman" w:cs="Times New Roman"/>
          <w:sz w:val="28"/>
          <w:szCs w:val="28"/>
        </w:rPr>
        <w:t xml:space="preserve">заявителю направляется на электронную почту или выдается лично </w:t>
      </w:r>
      <w:r w:rsidR="00FF2EAA" w:rsidRPr="00F231BA">
        <w:rPr>
          <w:rFonts w:ascii="Times New Roman" w:hAnsi="Times New Roman" w:cs="Times New Roman"/>
          <w:sz w:val="28"/>
          <w:szCs w:val="28"/>
        </w:rPr>
        <w:t xml:space="preserve">уведомление </w:t>
      </w:r>
      <w:r w:rsidR="00FC0EA3" w:rsidRPr="00F231BA">
        <w:rPr>
          <w:rFonts w:ascii="Times New Roman" w:hAnsi="Times New Roman" w:cs="Times New Roman"/>
          <w:sz w:val="28"/>
          <w:szCs w:val="28"/>
        </w:rPr>
        <w:t>(не позднее 15 минут после регистрации запроса).</w:t>
      </w:r>
    </w:p>
    <w:p w14:paraId="0852D45F" w14:textId="573F9563" w:rsidR="00997AB8"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006A79" w:rsidRPr="00F231BA">
        <w:rPr>
          <w:rFonts w:ascii="Times New Roman" w:hAnsi="Times New Roman" w:cs="Times New Roman"/>
          <w:sz w:val="28"/>
          <w:szCs w:val="28"/>
        </w:rPr>
        <w:t>.1.</w:t>
      </w:r>
      <w:r w:rsidR="00B82ECE" w:rsidRPr="00F231BA">
        <w:rPr>
          <w:rFonts w:ascii="Times New Roman" w:hAnsi="Times New Roman" w:cs="Times New Roman"/>
          <w:sz w:val="28"/>
          <w:szCs w:val="28"/>
        </w:rPr>
        <w:t>4</w:t>
      </w:r>
      <w:r w:rsidR="00006A79" w:rsidRPr="00F231BA">
        <w:rPr>
          <w:rFonts w:ascii="Times New Roman" w:hAnsi="Times New Roman" w:cs="Times New Roman"/>
          <w:sz w:val="28"/>
          <w:szCs w:val="28"/>
        </w:rPr>
        <w:t xml:space="preserve">. Результатом административного действия (процедуры) является регистрация </w:t>
      </w:r>
      <w:r w:rsidR="00570531" w:rsidRPr="00F231BA">
        <w:rPr>
          <w:rFonts w:ascii="Times New Roman" w:hAnsi="Times New Roman" w:cs="Times New Roman"/>
          <w:sz w:val="28"/>
          <w:szCs w:val="28"/>
        </w:rPr>
        <w:t>заявления</w:t>
      </w:r>
      <w:r w:rsidR="00006A79" w:rsidRPr="00F231BA">
        <w:rPr>
          <w:rFonts w:ascii="Times New Roman" w:hAnsi="Times New Roman" w:cs="Times New Roman"/>
          <w:sz w:val="28"/>
          <w:szCs w:val="28"/>
        </w:rPr>
        <w:t xml:space="preserve"> или направление (выдача) заявителю (представитель заявителя) решения об отказе в приеме документов, необходимых для предоставления услуги.</w:t>
      </w:r>
    </w:p>
    <w:p w14:paraId="25D1CF10" w14:textId="3811D3F4" w:rsidR="00997AB8"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006A79" w:rsidRPr="00F231BA">
        <w:rPr>
          <w:rFonts w:ascii="Times New Roman" w:hAnsi="Times New Roman" w:cs="Times New Roman"/>
          <w:sz w:val="28"/>
          <w:szCs w:val="28"/>
        </w:rPr>
        <w:t>.1.</w:t>
      </w:r>
      <w:r w:rsidR="00B82ECE" w:rsidRPr="00F231BA">
        <w:rPr>
          <w:rFonts w:ascii="Times New Roman" w:hAnsi="Times New Roman" w:cs="Times New Roman"/>
          <w:sz w:val="28"/>
          <w:szCs w:val="28"/>
        </w:rPr>
        <w:t>5</w:t>
      </w:r>
      <w:r w:rsidR="00006A79" w:rsidRPr="00F231BA">
        <w:rPr>
          <w:rFonts w:ascii="Times New Roman" w:hAnsi="Times New Roman" w:cs="Times New Roman"/>
          <w:sz w:val="28"/>
          <w:szCs w:val="28"/>
        </w:rPr>
        <w:t xml:space="preserve">. Работник Учреждения на основании собранного комплекта документов, исходя из критериев предоставления </w:t>
      </w:r>
      <w:r w:rsidR="00FF2EAA" w:rsidRPr="00F231BA">
        <w:rPr>
          <w:rFonts w:ascii="Times New Roman" w:hAnsi="Times New Roman" w:cs="Times New Roman"/>
          <w:sz w:val="28"/>
          <w:szCs w:val="28"/>
        </w:rPr>
        <w:t xml:space="preserve">государственной </w:t>
      </w:r>
      <w:r w:rsidR="00006A79" w:rsidRPr="00F231BA">
        <w:rPr>
          <w:rFonts w:ascii="Times New Roman" w:hAnsi="Times New Roman" w:cs="Times New Roman"/>
          <w:sz w:val="28"/>
          <w:szCs w:val="28"/>
        </w:rPr>
        <w:t xml:space="preserve">услуги, установленных </w:t>
      </w:r>
      <w:r w:rsidR="00FF2EAA" w:rsidRPr="00F231BA">
        <w:rPr>
          <w:rFonts w:ascii="Times New Roman" w:hAnsi="Times New Roman" w:cs="Times New Roman"/>
          <w:sz w:val="28"/>
          <w:szCs w:val="28"/>
        </w:rPr>
        <w:t>Р</w:t>
      </w:r>
      <w:r w:rsidR="00006A79" w:rsidRPr="00F231BA">
        <w:rPr>
          <w:rFonts w:ascii="Times New Roman" w:hAnsi="Times New Roman" w:cs="Times New Roman"/>
          <w:sz w:val="28"/>
          <w:szCs w:val="28"/>
        </w:rPr>
        <w:t xml:space="preserve">егламентом, определяет возможность предоставления </w:t>
      </w:r>
      <w:r w:rsidR="00FF2EAA" w:rsidRPr="00F231BA">
        <w:rPr>
          <w:rFonts w:ascii="Times New Roman" w:hAnsi="Times New Roman" w:cs="Times New Roman"/>
          <w:sz w:val="28"/>
          <w:szCs w:val="28"/>
        </w:rPr>
        <w:t xml:space="preserve">государственной </w:t>
      </w:r>
      <w:r w:rsidR="00006A79" w:rsidRPr="00F231BA">
        <w:rPr>
          <w:rFonts w:ascii="Times New Roman" w:hAnsi="Times New Roman" w:cs="Times New Roman"/>
          <w:sz w:val="28"/>
          <w:szCs w:val="28"/>
        </w:rPr>
        <w:t xml:space="preserve">услуги или об отказе в ее предоставлении. Основания для принятия решения об отказе в приеме запроса и документов указаны в пунктах </w:t>
      </w:r>
      <w:r>
        <w:rPr>
          <w:rFonts w:ascii="Times New Roman" w:hAnsi="Times New Roman" w:cs="Times New Roman"/>
          <w:sz w:val="28"/>
          <w:szCs w:val="28"/>
        </w:rPr>
        <w:t>9</w:t>
      </w:r>
      <w:r w:rsidR="00006A79" w:rsidRPr="00F231BA">
        <w:rPr>
          <w:rFonts w:ascii="Times New Roman" w:hAnsi="Times New Roman" w:cs="Times New Roman"/>
          <w:sz w:val="28"/>
          <w:szCs w:val="28"/>
        </w:rPr>
        <w:t xml:space="preserve">.1. настоящего </w:t>
      </w:r>
      <w:r w:rsidR="00FF2EAA" w:rsidRPr="00F231BA">
        <w:rPr>
          <w:rFonts w:ascii="Times New Roman" w:hAnsi="Times New Roman" w:cs="Times New Roman"/>
          <w:sz w:val="28"/>
          <w:szCs w:val="28"/>
        </w:rPr>
        <w:t>Р</w:t>
      </w:r>
      <w:r w:rsidR="00006A79" w:rsidRPr="00F231BA">
        <w:rPr>
          <w:rFonts w:ascii="Times New Roman" w:hAnsi="Times New Roman" w:cs="Times New Roman"/>
          <w:sz w:val="28"/>
          <w:szCs w:val="28"/>
        </w:rPr>
        <w:t>егламента.</w:t>
      </w:r>
    </w:p>
    <w:p w14:paraId="5B9EF033" w14:textId="18385C2F" w:rsidR="00997AB8"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A85F8C" w:rsidRPr="00F231BA">
        <w:rPr>
          <w:rFonts w:ascii="Times New Roman" w:hAnsi="Times New Roman" w:cs="Times New Roman"/>
          <w:sz w:val="28"/>
          <w:szCs w:val="28"/>
        </w:rPr>
        <w:t>.1.</w:t>
      </w:r>
      <w:r w:rsidR="00B82ECE" w:rsidRPr="00F231BA">
        <w:rPr>
          <w:rFonts w:ascii="Times New Roman" w:hAnsi="Times New Roman" w:cs="Times New Roman"/>
          <w:sz w:val="28"/>
          <w:szCs w:val="28"/>
        </w:rPr>
        <w:t>6</w:t>
      </w:r>
      <w:r w:rsidR="00A85F8C" w:rsidRPr="00F231BA">
        <w:rPr>
          <w:rFonts w:ascii="Times New Roman" w:hAnsi="Times New Roman" w:cs="Times New Roman"/>
          <w:sz w:val="28"/>
          <w:szCs w:val="28"/>
        </w:rPr>
        <w:t>. Результатом административного действия является установление наличия или отсутствия оснований для отказа в предоставлении</w:t>
      </w:r>
      <w:r w:rsidR="00FF2EAA" w:rsidRPr="00F231BA">
        <w:rPr>
          <w:rFonts w:ascii="Times New Roman" w:hAnsi="Times New Roman" w:cs="Times New Roman"/>
          <w:sz w:val="28"/>
          <w:szCs w:val="28"/>
        </w:rPr>
        <w:t xml:space="preserve"> государственной</w:t>
      </w:r>
      <w:r w:rsidR="00A85F8C" w:rsidRPr="00F231BA">
        <w:rPr>
          <w:rFonts w:ascii="Times New Roman" w:hAnsi="Times New Roman" w:cs="Times New Roman"/>
          <w:sz w:val="28"/>
          <w:szCs w:val="28"/>
        </w:rPr>
        <w:t xml:space="preserve"> услуги, принятие решения о предоставлении </w:t>
      </w:r>
      <w:r w:rsidR="00FF2EAA" w:rsidRPr="00F231BA">
        <w:rPr>
          <w:rFonts w:ascii="Times New Roman" w:hAnsi="Times New Roman" w:cs="Times New Roman"/>
          <w:sz w:val="28"/>
          <w:szCs w:val="28"/>
        </w:rPr>
        <w:t xml:space="preserve">государственной </w:t>
      </w:r>
      <w:r w:rsidR="00A85F8C" w:rsidRPr="00F231BA">
        <w:rPr>
          <w:rFonts w:ascii="Times New Roman" w:hAnsi="Times New Roman" w:cs="Times New Roman"/>
          <w:sz w:val="28"/>
          <w:szCs w:val="28"/>
        </w:rPr>
        <w:t>услуги</w:t>
      </w:r>
      <w:r w:rsidR="00FF2EAA" w:rsidRPr="00F231BA">
        <w:rPr>
          <w:rFonts w:ascii="Times New Roman" w:hAnsi="Times New Roman" w:cs="Times New Roman"/>
          <w:sz w:val="28"/>
          <w:szCs w:val="28"/>
        </w:rPr>
        <w:t xml:space="preserve"> </w:t>
      </w:r>
      <w:r w:rsidR="00A85F8C" w:rsidRPr="00F231BA">
        <w:rPr>
          <w:rFonts w:ascii="Times New Roman" w:hAnsi="Times New Roman" w:cs="Times New Roman"/>
          <w:sz w:val="28"/>
          <w:szCs w:val="28"/>
        </w:rPr>
        <w:t>или об отказе в ее предоставлении.</w:t>
      </w:r>
    </w:p>
    <w:p w14:paraId="2065309A" w14:textId="5D7C79A4" w:rsidR="00997AB8" w:rsidRPr="00F231BA" w:rsidRDefault="00BE0039" w:rsidP="000B4CD9">
      <w:pPr>
        <w:pStyle w:val="a3"/>
        <w:ind w:firstLine="709"/>
        <w:jc w:val="both"/>
        <w:rPr>
          <w:rFonts w:ascii="Times New Roman" w:hAnsi="Times New Roman" w:cs="Times New Roman"/>
          <w:spacing w:val="-2"/>
          <w:sz w:val="28"/>
          <w:szCs w:val="28"/>
        </w:rPr>
      </w:pPr>
      <w:r>
        <w:rPr>
          <w:rFonts w:ascii="Times New Roman" w:hAnsi="Times New Roman" w:cs="Times New Roman"/>
          <w:sz w:val="28"/>
          <w:szCs w:val="28"/>
        </w:rPr>
        <w:t>19</w:t>
      </w:r>
      <w:r w:rsidR="00997AB8" w:rsidRPr="00F231BA">
        <w:rPr>
          <w:rFonts w:ascii="Times New Roman" w:hAnsi="Times New Roman" w:cs="Times New Roman"/>
          <w:sz w:val="28"/>
          <w:szCs w:val="28"/>
        </w:rPr>
        <w:t>.1.</w:t>
      </w:r>
      <w:r w:rsidR="00B82ECE" w:rsidRPr="00F231BA">
        <w:rPr>
          <w:rFonts w:ascii="Times New Roman" w:hAnsi="Times New Roman" w:cs="Times New Roman"/>
          <w:sz w:val="28"/>
          <w:szCs w:val="28"/>
        </w:rPr>
        <w:t>7</w:t>
      </w:r>
      <w:r w:rsidR="00997AB8" w:rsidRPr="00F231BA">
        <w:rPr>
          <w:rFonts w:ascii="Times New Roman" w:hAnsi="Times New Roman" w:cs="Times New Roman"/>
          <w:sz w:val="28"/>
          <w:szCs w:val="28"/>
        </w:rPr>
        <w:t xml:space="preserve">. </w:t>
      </w:r>
      <w:r w:rsidR="00A85F8C" w:rsidRPr="00F231BA">
        <w:rPr>
          <w:rFonts w:ascii="Times New Roman" w:hAnsi="Times New Roman" w:cs="Times New Roman"/>
          <w:sz w:val="28"/>
          <w:szCs w:val="28"/>
        </w:rPr>
        <w:t xml:space="preserve">Максимальный срок проведения проверки представленной сметной документации составляет </w:t>
      </w:r>
      <w:r w:rsidR="00FF2EAA" w:rsidRPr="00F231BA">
        <w:rPr>
          <w:rFonts w:ascii="Times New Roman" w:hAnsi="Times New Roman" w:cs="Times New Roman"/>
          <w:sz w:val="28"/>
          <w:szCs w:val="28"/>
        </w:rPr>
        <w:t>10</w:t>
      </w:r>
      <w:r w:rsidR="00A85F8C" w:rsidRPr="00F231BA">
        <w:rPr>
          <w:rFonts w:ascii="Times New Roman" w:hAnsi="Times New Roman" w:cs="Times New Roman"/>
          <w:sz w:val="28"/>
          <w:szCs w:val="28"/>
        </w:rPr>
        <w:t xml:space="preserve"> рабочих дней с момента получения документов </w:t>
      </w:r>
      <w:r w:rsidR="00A85F8C" w:rsidRPr="00F231BA">
        <w:rPr>
          <w:rFonts w:ascii="Times New Roman" w:hAnsi="Times New Roman" w:cs="Times New Roman"/>
          <w:sz w:val="28"/>
          <w:szCs w:val="28"/>
        </w:rPr>
        <w:lastRenderedPageBreak/>
        <w:t xml:space="preserve">специалистом, в чьи должностные обязанности входит </w:t>
      </w:r>
      <w:r w:rsidR="00A85F8C" w:rsidRPr="00F231BA">
        <w:rPr>
          <w:rFonts w:ascii="Times New Roman" w:hAnsi="Times New Roman" w:cs="Times New Roman"/>
          <w:spacing w:val="-2"/>
          <w:sz w:val="28"/>
          <w:szCs w:val="28"/>
        </w:rPr>
        <w:t>проверка.</w:t>
      </w:r>
    </w:p>
    <w:p w14:paraId="591C8E45" w14:textId="4E93838D" w:rsidR="006F7B7B" w:rsidRPr="000B4CD9" w:rsidRDefault="00997AB8" w:rsidP="000B4CD9">
      <w:pPr>
        <w:pStyle w:val="a3"/>
        <w:ind w:firstLine="709"/>
        <w:jc w:val="both"/>
        <w:rPr>
          <w:rFonts w:ascii="Times New Roman" w:hAnsi="Times New Roman" w:cs="Times New Roman"/>
          <w:sz w:val="28"/>
          <w:szCs w:val="28"/>
        </w:rPr>
      </w:pPr>
      <w:r w:rsidRPr="00F231BA">
        <w:rPr>
          <w:rFonts w:ascii="Times New Roman" w:hAnsi="Times New Roman" w:cs="Times New Roman"/>
          <w:sz w:val="28"/>
          <w:szCs w:val="28"/>
        </w:rPr>
        <w:t>Максимальный срок ожидания в очереди при подаче заявления в Учреждение и при получении результата предоставления государственной услуги не должен превышать 15 минут.</w:t>
      </w:r>
    </w:p>
    <w:p w14:paraId="2E6B7FC9" w14:textId="487A9429" w:rsidR="006F7B7B"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6F7B7B" w:rsidRPr="00F231BA">
        <w:rPr>
          <w:rFonts w:ascii="Times New Roman" w:hAnsi="Times New Roman" w:cs="Times New Roman"/>
          <w:sz w:val="28"/>
          <w:szCs w:val="28"/>
        </w:rPr>
        <w:t>.1.</w:t>
      </w:r>
      <w:r w:rsidR="00B82ECE" w:rsidRPr="00F231BA">
        <w:rPr>
          <w:rFonts w:ascii="Times New Roman" w:hAnsi="Times New Roman" w:cs="Times New Roman"/>
          <w:sz w:val="28"/>
          <w:szCs w:val="28"/>
        </w:rPr>
        <w:t>8</w:t>
      </w:r>
      <w:r w:rsidR="006F7B7B" w:rsidRPr="00F231BA">
        <w:rPr>
          <w:rFonts w:ascii="Times New Roman" w:hAnsi="Times New Roman" w:cs="Times New Roman"/>
          <w:sz w:val="28"/>
          <w:szCs w:val="28"/>
        </w:rPr>
        <w:t>. Результатом административного действия является утверждение и подписание, в том числе усиленной квалифицированной ЭП, решения о предоставлении</w:t>
      </w:r>
      <w:r w:rsidR="00067BB3" w:rsidRPr="00F231BA">
        <w:rPr>
          <w:rFonts w:ascii="Times New Roman" w:hAnsi="Times New Roman" w:cs="Times New Roman"/>
          <w:sz w:val="28"/>
          <w:szCs w:val="28"/>
        </w:rPr>
        <w:t xml:space="preserve"> государственной</w:t>
      </w:r>
      <w:r w:rsidR="006F7B7B" w:rsidRPr="00F231BA">
        <w:rPr>
          <w:rFonts w:ascii="Times New Roman" w:hAnsi="Times New Roman" w:cs="Times New Roman"/>
          <w:sz w:val="28"/>
          <w:szCs w:val="28"/>
        </w:rPr>
        <w:t xml:space="preserve"> услуги или отказ в ее предоставлении.</w:t>
      </w:r>
    </w:p>
    <w:p w14:paraId="247018ED" w14:textId="043D5CC4" w:rsidR="006F7B7B"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6F7B7B" w:rsidRPr="00F231BA">
        <w:rPr>
          <w:rFonts w:ascii="Times New Roman" w:hAnsi="Times New Roman" w:cs="Times New Roman"/>
          <w:sz w:val="28"/>
          <w:szCs w:val="28"/>
        </w:rPr>
        <w:t>.1.</w:t>
      </w:r>
      <w:r w:rsidR="00B82ECE" w:rsidRPr="00F231BA">
        <w:rPr>
          <w:rFonts w:ascii="Times New Roman" w:hAnsi="Times New Roman" w:cs="Times New Roman"/>
          <w:sz w:val="28"/>
          <w:szCs w:val="28"/>
        </w:rPr>
        <w:t>9</w:t>
      </w:r>
      <w:r w:rsidR="006F7B7B" w:rsidRPr="00F231BA">
        <w:rPr>
          <w:rFonts w:ascii="Times New Roman" w:hAnsi="Times New Roman" w:cs="Times New Roman"/>
          <w:sz w:val="28"/>
          <w:szCs w:val="28"/>
        </w:rPr>
        <w:t>. Заявитель (представитель заявителя) уведомляется о готовности к выдаче результата в Учреждении по контактному телефону, указанному в запросе, о направлении результата услуги почтовым отправлением, по электронной почте.</w:t>
      </w:r>
    </w:p>
    <w:p w14:paraId="14BF2662" w14:textId="5A7A7CBB" w:rsidR="009563D6" w:rsidRPr="000B4CD9" w:rsidRDefault="006F7B7B"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Срок предоставления (направления) заявителю (представителю заявителя) результата услуги - не более 1 рабочего дня с момента принятия решения о предоставлении услуги.</w:t>
      </w:r>
    </w:p>
    <w:p w14:paraId="4FFBA4A8" w14:textId="3B77BBD9" w:rsidR="009563D6"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6F7B7B" w:rsidRPr="00F231BA">
        <w:rPr>
          <w:rFonts w:ascii="Times New Roman" w:hAnsi="Times New Roman" w:cs="Times New Roman"/>
          <w:sz w:val="28"/>
          <w:szCs w:val="28"/>
        </w:rPr>
        <w:t>.1.1</w:t>
      </w:r>
      <w:r w:rsidR="00B82ECE" w:rsidRPr="00F231BA">
        <w:rPr>
          <w:rFonts w:ascii="Times New Roman" w:hAnsi="Times New Roman" w:cs="Times New Roman"/>
          <w:sz w:val="28"/>
          <w:szCs w:val="28"/>
        </w:rPr>
        <w:t>0</w:t>
      </w:r>
      <w:r w:rsidR="006F7B7B" w:rsidRPr="00F231BA">
        <w:rPr>
          <w:rFonts w:ascii="Times New Roman" w:hAnsi="Times New Roman" w:cs="Times New Roman"/>
          <w:sz w:val="28"/>
          <w:szCs w:val="28"/>
        </w:rPr>
        <w:t xml:space="preserve">. Работник </w:t>
      </w:r>
      <w:r w:rsidR="00F374DD" w:rsidRPr="00F231BA">
        <w:rPr>
          <w:rFonts w:ascii="Times New Roman" w:hAnsi="Times New Roman" w:cs="Times New Roman"/>
          <w:sz w:val="28"/>
          <w:szCs w:val="28"/>
        </w:rPr>
        <w:t>Учреждения</w:t>
      </w:r>
      <w:r w:rsidR="006F7B7B" w:rsidRPr="00F231BA">
        <w:rPr>
          <w:rFonts w:ascii="Times New Roman" w:hAnsi="Times New Roman" w:cs="Times New Roman"/>
          <w:sz w:val="28"/>
          <w:szCs w:val="28"/>
        </w:rPr>
        <w:t xml:space="preserve"> при выдаче результата предоставления </w:t>
      </w:r>
      <w:r w:rsidR="00067BB3" w:rsidRPr="00F231BA">
        <w:rPr>
          <w:rFonts w:ascii="Times New Roman" w:hAnsi="Times New Roman" w:cs="Times New Roman"/>
          <w:sz w:val="28"/>
          <w:szCs w:val="28"/>
        </w:rPr>
        <w:t xml:space="preserve">государственной </w:t>
      </w:r>
      <w:r w:rsidR="006F7B7B" w:rsidRPr="00F231BA">
        <w:rPr>
          <w:rFonts w:ascii="Times New Roman" w:hAnsi="Times New Roman" w:cs="Times New Roman"/>
          <w:sz w:val="28"/>
          <w:szCs w:val="28"/>
        </w:rPr>
        <w:t xml:space="preserve">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00067BB3" w:rsidRPr="00F231BA">
        <w:rPr>
          <w:rFonts w:ascii="Times New Roman" w:hAnsi="Times New Roman" w:cs="Times New Roman"/>
          <w:sz w:val="28"/>
          <w:szCs w:val="28"/>
        </w:rPr>
        <w:t xml:space="preserve">государственной </w:t>
      </w:r>
      <w:r w:rsidR="006F7B7B" w:rsidRPr="00F231BA">
        <w:rPr>
          <w:rFonts w:ascii="Times New Roman" w:hAnsi="Times New Roman" w:cs="Times New Roman"/>
          <w:sz w:val="28"/>
          <w:szCs w:val="28"/>
        </w:rPr>
        <w:t>услуги обращается представитель заявителя).</w:t>
      </w:r>
    </w:p>
    <w:p w14:paraId="6B723F6D" w14:textId="13E8CC0D" w:rsidR="009563D6" w:rsidRPr="000B4CD9" w:rsidRDefault="00D23843"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 xml:space="preserve">После установления личности заявителя (представителя заявителя) работник Учреждения выдает заявителю (представителю заявителя) результат предоставления </w:t>
      </w:r>
      <w:r w:rsidR="00067BB3" w:rsidRPr="00F231BA">
        <w:rPr>
          <w:rFonts w:ascii="Times New Roman" w:hAnsi="Times New Roman" w:cs="Times New Roman"/>
          <w:sz w:val="28"/>
          <w:szCs w:val="28"/>
        </w:rPr>
        <w:t xml:space="preserve">государственной </w:t>
      </w:r>
      <w:r w:rsidRPr="00F231BA">
        <w:rPr>
          <w:rFonts w:ascii="Times New Roman" w:hAnsi="Times New Roman" w:cs="Times New Roman"/>
          <w:sz w:val="28"/>
          <w:szCs w:val="28"/>
        </w:rPr>
        <w:t>услуги.</w:t>
      </w:r>
    </w:p>
    <w:p w14:paraId="1B02A999" w14:textId="10D42861" w:rsidR="009563D6" w:rsidRPr="000B4CD9" w:rsidRDefault="00D23843" w:rsidP="000B4CD9">
      <w:pPr>
        <w:pStyle w:val="a6"/>
        <w:ind w:left="0" w:right="0" w:firstLine="709"/>
        <w:rPr>
          <w:rFonts w:ascii="Times New Roman" w:hAnsi="Times New Roman" w:cs="Times New Roman"/>
          <w:sz w:val="28"/>
          <w:szCs w:val="28"/>
        </w:rPr>
      </w:pPr>
      <w:r w:rsidRPr="00F231BA">
        <w:rPr>
          <w:rFonts w:ascii="Times New Roman" w:hAnsi="Times New Roman" w:cs="Times New Roman"/>
          <w:sz w:val="28"/>
          <w:szCs w:val="28"/>
        </w:rPr>
        <w:t>Работник Учреждения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Учреждении). Либо работник Учреждения направляет заявителю (представителю заявителя) результат предоставления услуги почтовым отправлением</w:t>
      </w:r>
      <w:r w:rsidR="00067BB3" w:rsidRPr="00F231BA">
        <w:rPr>
          <w:rFonts w:ascii="Times New Roman" w:hAnsi="Times New Roman" w:cs="Times New Roman"/>
          <w:sz w:val="28"/>
          <w:szCs w:val="28"/>
        </w:rPr>
        <w:t xml:space="preserve"> или</w:t>
      </w:r>
      <w:r w:rsidRPr="00F231BA">
        <w:rPr>
          <w:rFonts w:ascii="Times New Roman" w:hAnsi="Times New Roman" w:cs="Times New Roman"/>
          <w:sz w:val="28"/>
          <w:szCs w:val="28"/>
        </w:rPr>
        <w:t xml:space="preserve"> электронной почте.</w:t>
      </w:r>
    </w:p>
    <w:p w14:paraId="7646194C" w14:textId="64E57BD0" w:rsidR="009563D6"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23843" w:rsidRPr="00F231BA">
        <w:rPr>
          <w:rFonts w:ascii="Times New Roman" w:hAnsi="Times New Roman" w:cs="Times New Roman"/>
          <w:sz w:val="28"/>
          <w:szCs w:val="28"/>
        </w:rPr>
        <w:t>.1.1</w:t>
      </w:r>
      <w:r w:rsidR="00B82ECE" w:rsidRPr="00F231BA">
        <w:rPr>
          <w:rFonts w:ascii="Times New Roman" w:hAnsi="Times New Roman" w:cs="Times New Roman"/>
          <w:sz w:val="28"/>
          <w:szCs w:val="28"/>
        </w:rPr>
        <w:t>1</w:t>
      </w:r>
      <w:r w:rsidR="00D23843" w:rsidRPr="00F231BA">
        <w:rPr>
          <w:rFonts w:ascii="Times New Roman" w:hAnsi="Times New Roman" w:cs="Times New Roman"/>
          <w:sz w:val="28"/>
          <w:szCs w:val="28"/>
        </w:rPr>
        <w:t xml:space="preserve">. Результатом административного действия является уведомление заявителя о получении результата предоставления </w:t>
      </w:r>
      <w:r w:rsidR="00067BB3" w:rsidRPr="00F231BA">
        <w:rPr>
          <w:rFonts w:ascii="Times New Roman" w:hAnsi="Times New Roman" w:cs="Times New Roman"/>
          <w:sz w:val="28"/>
          <w:szCs w:val="28"/>
        </w:rPr>
        <w:t xml:space="preserve">государственной </w:t>
      </w:r>
      <w:r w:rsidR="00D23843" w:rsidRPr="00F231BA">
        <w:rPr>
          <w:rFonts w:ascii="Times New Roman" w:hAnsi="Times New Roman" w:cs="Times New Roman"/>
          <w:sz w:val="28"/>
          <w:szCs w:val="28"/>
        </w:rPr>
        <w:t xml:space="preserve">услуги, получение результата предоставления </w:t>
      </w:r>
      <w:r w:rsidR="00067BB3" w:rsidRPr="00F231BA">
        <w:rPr>
          <w:rFonts w:ascii="Times New Roman" w:hAnsi="Times New Roman" w:cs="Times New Roman"/>
          <w:sz w:val="28"/>
          <w:szCs w:val="28"/>
        </w:rPr>
        <w:t xml:space="preserve">государственной </w:t>
      </w:r>
      <w:r w:rsidR="00D23843" w:rsidRPr="00F231BA">
        <w:rPr>
          <w:rFonts w:ascii="Times New Roman" w:hAnsi="Times New Roman" w:cs="Times New Roman"/>
          <w:sz w:val="28"/>
          <w:szCs w:val="28"/>
        </w:rPr>
        <w:t>услуги заявителем (представителя заявителя).</w:t>
      </w:r>
    </w:p>
    <w:p w14:paraId="6A7BE091" w14:textId="68264136" w:rsidR="006F7AB6" w:rsidRDefault="006F7AB6" w:rsidP="006F7AB6">
      <w:pPr>
        <w:pStyle w:val="a6"/>
        <w:ind w:left="0" w:right="0" w:firstLine="709"/>
        <w:jc w:val="center"/>
        <w:rPr>
          <w:rFonts w:ascii="Times New Roman" w:hAnsi="Times New Roman" w:cs="Times New Roman"/>
          <w:b/>
          <w:bCs/>
          <w:sz w:val="28"/>
          <w:szCs w:val="28"/>
        </w:rPr>
      </w:pPr>
      <w:r w:rsidRPr="006F7AB6">
        <w:rPr>
          <w:rFonts w:ascii="Times New Roman" w:hAnsi="Times New Roman" w:cs="Times New Roman"/>
          <w:b/>
          <w:bCs/>
          <w:sz w:val="28"/>
          <w:szCs w:val="28"/>
        </w:rPr>
        <w:t xml:space="preserve">Вариант 2 </w:t>
      </w:r>
    </w:p>
    <w:p w14:paraId="1337D124" w14:textId="77777777" w:rsidR="006F7AB6" w:rsidRPr="006F7AB6" w:rsidRDefault="006F7AB6" w:rsidP="006F7AB6">
      <w:pPr>
        <w:pStyle w:val="a6"/>
        <w:ind w:left="0" w:right="0" w:firstLine="709"/>
        <w:jc w:val="center"/>
        <w:rPr>
          <w:rFonts w:ascii="Times New Roman" w:hAnsi="Times New Roman" w:cs="Times New Roman"/>
          <w:b/>
          <w:bCs/>
          <w:sz w:val="28"/>
          <w:szCs w:val="28"/>
        </w:rPr>
      </w:pPr>
    </w:p>
    <w:p w14:paraId="724D1E6F" w14:textId="2886DDF0" w:rsidR="008C03FA" w:rsidRPr="008C03FA" w:rsidRDefault="008C03FA" w:rsidP="000B4CD9">
      <w:pPr>
        <w:pStyle w:val="a6"/>
        <w:ind w:left="0" w:right="0" w:firstLine="709"/>
        <w:rPr>
          <w:rFonts w:ascii="Times New Roman" w:hAnsi="Times New Roman" w:cs="Times New Roman"/>
          <w:sz w:val="28"/>
          <w:szCs w:val="28"/>
          <w:highlight w:val="yellow"/>
        </w:rPr>
      </w:pPr>
      <w:r w:rsidRPr="008C03FA">
        <w:rPr>
          <w:rFonts w:ascii="Times New Roman" w:hAnsi="Times New Roman" w:cs="Times New Roman"/>
          <w:sz w:val="28"/>
          <w:szCs w:val="28"/>
          <w:highlight w:val="yellow"/>
        </w:rPr>
        <w:t>19.2 Перечень административных процедур при подаче заявления посредством личного кабинета ИСУ.</w:t>
      </w:r>
    </w:p>
    <w:p w14:paraId="1EE94D24" w14:textId="4EF9759B" w:rsidR="008C03FA" w:rsidRPr="008C03FA" w:rsidRDefault="008C03FA" w:rsidP="000B4CD9">
      <w:pPr>
        <w:pStyle w:val="a6"/>
        <w:ind w:left="0" w:right="0" w:firstLine="709"/>
        <w:rPr>
          <w:rFonts w:ascii="Times New Roman" w:hAnsi="Times New Roman" w:cs="Times New Roman"/>
          <w:sz w:val="28"/>
          <w:szCs w:val="28"/>
          <w:highlight w:val="yellow"/>
        </w:rPr>
      </w:pPr>
      <w:r>
        <w:rPr>
          <w:rFonts w:ascii="Times New Roman" w:hAnsi="Times New Roman" w:cs="Times New Roman"/>
          <w:sz w:val="28"/>
          <w:szCs w:val="28"/>
          <w:highlight w:val="yellow"/>
        </w:rPr>
        <w:t>19</w:t>
      </w:r>
      <w:r w:rsidRPr="008C03FA">
        <w:rPr>
          <w:rFonts w:ascii="Times New Roman" w:hAnsi="Times New Roman" w:cs="Times New Roman"/>
          <w:sz w:val="28"/>
          <w:szCs w:val="28"/>
          <w:highlight w:val="yellow"/>
        </w:rPr>
        <w:t>.2.1. Авторизация в личном кабинете ИСУ.</w:t>
      </w:r>
    </w:p>
    <w:p w14:paraId="6E8BA099" w14:textId="7353D685" w:rsidR="008C03FA" w:rsidRPr="008C03FA" w:rsidRDefault="008C03FA" w:rsidP="008C03FA">
      <w:pPr>
        <w:pStyle w:val="a6"/>
        <w:ind w:left="0" w:right="0" w:firstLine="709"/>
        <w:rPr>
          <w:rFonts w:ascii="Times New Roman" w:hAnsi="Times New Roman" w:cs="Times New Roman"/>
          <w:sz w:val="28"/>
          <w:szCs w:val="28"/>
          <w:highlight w:val="yellow"/>
        </w:rPr>
      </w:pPr>
      <w:r w:rsidRPr="008C03FA">
        <w:rPr>
          <w:rFonts w:ascii="Times New Roman" w:hAnsi="Times New Roman" w:cs="Times New Roman"/>
          <w:sz w:val="28"/>
          <w:szCs w:val="28"/>
          <w:highlight w:val="yellow"/>
        </w:rPr>
        <w:t>19.2.2. Основанием для начала исполнения административной процедуры является подача заявителем в электронной форме в личном кабинете ИСУ либо его уполномоченным представителем заявления об оказании услуги со всеми необходимыми документами.</w:t>
      </w:r>
    </w:p>
    <w:p w14:paraId="0D43687A" w14:textId="04C0A1DD" w:rsidR="008C03FA" w:rsidRPr="008C03FA" w:rsidRDefault="008C03FA" w:rsidP="008C03FA">
      <w:pPr>
        <w:pStyle w:val="a6"/>
        <w:ind w:left="0" w:right="0" w:firstLine="709"/>
        <w:rPr>
          <w:rFonts w:ascii="Times New Roman" w:hAnsi="Times New Roman" w:cs="Times New Roman"/>
          <w:sz w:val="28"/>
          <w:szCs w:val="28"/>
          <w:highlight w:val="yellow"/>
        </w:rPr>
      </w:pPr>
      <w:r>
        <w:rPr>
          <w:rFonts w:ascii="Times New Roman" w:hAnsi="Times New Roman" w:cs="Times New Roman"/>
          <w:sz w:val="28"/>
          <w:szCs w:val="28"/>
          <w:highlight w:val="yellow"/>
        </w:rPr>
        <w:t>19</w:t>
      </w:r>
      <w:r w:rsidRPr="008C03FA">
        <w:rPr>
          <w:rFonts w:ascii="Times New Roman" w:hAnsi="Times New Roman" w:cs="Times New Roman"/>
          <w:sz w:val="28"/>
          <w:szCs w:val="28"/>
          <w:highlight w:val="yellow"/>
        </w:rPr>
        <w:t>.2.3. В личном кабинете ИСУ работник заявителя, непосредственно осуществляющий взаимодействие с Учреждением, подготавливает заявление в электронной форме о предоставлении услуги и загружает файлы документации.</w:t>
      </w:r>
    </w:p>
    <w:p w14:paraId="54F2F450" w14:textId="77777777" w:rsidR="008C03FA" w:rsidRPr="008C03FA" w:rsidRDefault="008C03FA" w:rsidP="008C03FA">
      <w:pPr>
        <w:pStyle w:val="a6"/>
        <w:ind w:left="0" w:right="0" w:firstLine="709"/>
        <w:rPr>
          <w:rFonts w:ascii="Times New Roman" w:hAnsi="Times New Roman" w:cs="Times New Roman"/>
          <w:sz w:val="28"/>
          <w:szCs w:val="28"/>
          <w:highlight w:val="yellow"/>
        </w:rPr>
      </w:pPr>
      <w:r w:rsidRPr="008C03FA">
        <w:rPr>
          <w:rFonts w:ascii="Times New Roman" w:hAnsi="Times New Roman" w:cs="Times New Roman"/>
          <w:sz w:val="28"/>
          <w:szCs w:val="28"/>
          <w:highlight w:val="yellow"/>
        </w:rPr>
        <w:t xml:space="preserve">Формирование заявления осуществляется посредством заполнения интерактивной формы в личном кабинете ИСУ без необходимости дополнительной </w:t>
      </w:r>
      <w:r w:rsidRPr="008C03FA">
        <w:rPr>
          <w:rFonts w:ascii="Times New Roman" w:hAnsi="Times New Roman" w:cs="Times New Roman"/>
          <w:sz w:val="28"/>
          <w:szCs w:val="28"/>
          <w:highlight w:val="yellow"/>
        </w:rPr>
        <w:lastRenderedPageBreak/>
        <w:t>подачи заявления в какой-либо иной форме.</w:t>
      </w:r>
    </w:p>
    <w:p w14:paraId="436B18B9" w14:textId="77777777" w:rsidR="008C03FA" w:rsidRPr="008C03FA" w:rsidRDefault="008C03FA" w:rsidP="008C03FA">
      <w:pPr>
        <w:pStyle w:val="a6"/>
        <w:ind w:left="0" w:right="0" w:firstLine="709"/>
        <w:rPr>
          <w:rFonts w:ascii="Times New Roman" w:hAnsi="Times New Roman" w:cs="Times New Roman"/>
          <w:sz w:val="28"/>
          <w:szCs w:val="28"/>
          <w:highlight w:val="yellow"/>
        </w:rPr>
      </w:pPr>
      <w:r w:rsidRPr="008C03FA">
        <w:rPr>
          <w:rFonts w:ascii="Times New Roman" w:hAnsi="Times New Roman" w:cs="Times New Roman"/>
          <w:sz w:val="28"/>
          <w:szCs w:val="28"/>
          <w:highlight w:val="yellow"/>
        </w:rPr>
        <w:t>В заявлении заявитель указывает данные в соответствии с полями интерактивной формы заявления.</w:t>
      </w:r>
    </w:p>
    <w:p w14:paraId="66AB1A2F" w14:textId="37DC4AA5" w:rsidR="008C03FA" w:rsidRPr="008C03FA" w:rsidRDefault="008C03FA" w:rsidP="008C03FA">
      <w:pPr>
        <w:pStyle w:val="a6"/>
        <w:ind w:left="0" w:right="0" w:firstLine="709"/>
        <w:rPr>
          <w:rFonts w:ascii="Times New Roman" w:hAnsi="Times New Roman" w:cs="Times New Roman"/>
          <w:sz w:val="28"/>
          <w:szCs w:val="28"/>
          <w:highlight w:val="yellow"/>
        </w:rPr>
      </w:pPr>
      <w:r>
        <w:rPr>
          <w:rFonts w:ascii="Times New Roman" w:hAnsi="Times New Roman" w:cs="Times New Roman"/>
          <w:sz w:val="28"/>
          <w:szCs w:val="28"/>
          <w:highlight w:val="yellow"/>
        </w:rPr>
        <w:t>19</w:t>
      </w:r>
      <w:r w:rsidRPr="008C03FA">
        <w:rPr>
          <w:rFonts w:ascii="Times New Roman" w:hAnsi="Times New Roman" w:cs="Times New Roman"/>
          <w:sz w:val="28"/>
          <w:szCs w:val="28"/>
          <w:highlight w:val="yellow"/>
        </w:rPr>
        <w:t xml:space="preserve">.2.4. Перечень сведений и документов, предоставляемых заявителем для предоставления государственной услуги, установлен подразделом 9 настоящего Регламента. </w:t>
      </w:r>
    </w:p>
    <w:p w14:paraId="3D62F74C" w14:textId="7B48B020" w:rsidR="008C03FA" w:rsidRPr="008C03FA" w:rsidRDefault="008C03FA" w:rsidP="008C03FA">
      <w:pPr>
        <w:pStyle w:val="a6"/>
        <w:ind w:left="0" w:right="0" w:firstLine="709"/>
        <w:rPr>
          <w:rFonts w:ascii="Times New Roman" w:hAnsi="Times New Roman" w:cs="Times New Roman"/>
          <w:sz w:val="28"/>
          <w:szCs w:val="28"/>
          <w:highlight w:val="yellow"/>
        </w:rPr>
      </w:pPr>
      <w:r>
        <w:rPr>
          <w:rFonts w:ascii="Times New Roman" w:hAnsi="Times New Roman" w:cs="Times New Roman"/>
          <w:sz w:val="28"/>
          <w:szCs w:val="28"/>
          <w:highlight w:val="yellow"/>
        </w:rPr>
        <w:t>19</w:t>
      </w:r>
      <w:r w:rsidRPr="008C03FA">
        <w:rPr>
          <w:rFonts w:ascii="Times New Roman" w:hAnsi="Times New Roman" w:cs="Times New Roman"/>
          <w:sz w:val="28"/>
          <w:szCs w:val="28"/>
          <w:highlight w:val="yellow"/>
        </w:rPr>
        <w:t>.2.5. Заявление и документы, представляемые в электронной форме для предоставления услуги, подписываются руководителем организации или уполномоченным им лицом с использованием усиленной квалифицированной электронной подписи.</w:t>
      </w:r>
    </w:p>
    <w:p w14:paraId="2E8045DE" w14:textId="48CBAB54" w:rsidR="008C03FA" w:rsidRPr="008C03FA" w:rsidRDefault="008C03FA" w:rsidP="008C03FA">
      <w:pPr>
        <w:pStyle w:val="a6"/>
        <w:ind w:left="0" w:right="0" w:firstLine="709"/>
        <w:rPr>
          <w:rFonts w:ascii="Times New Roman" w:hAnsi="Times New Roman" w:cs="Times New Roman"/>
          <w:sz w:val="28"/>
          <w:szCs w:val="28"/>
        </w:rPr>
      </w:pPr>
      <w:r>
        <w:rPr>
          <w:rFonts w:ascii="Times New Roman" w:hAnsi="Times New Roman" w:cs="Times New Roman"/>
          <w:sz w:val="28"/>
          <w:szCs w:val="28"/>
          <w:highlight w:val="yellow"/>
        </w:rPr>
        <w:t>19</w:t>
      </w:r>
      <w:r w:rsidRPr="008C03FA">
        <w:rPr>
          <w:rFonts w:ascii="Times New Roman" w:hAnsi="Times New Roman" w:cs="Times New Roman"/>
          <w:sz w:val="28"/>
          <w:szCs w:val="28"/>
          <w:highlight w:val="yellow"/>
        </w:rPr>
        <w:t>.2.6. Заполненное и отправленное заявление автоматически регистрируется в личном кабинете ИСУ, где ему присваиваются регистрационный номер, дата и время отправки, а также статус "Первичное рассмотрение". Одновременно с этим на электронную почту заявителя направляется уведомление о поступлении в личный кабинет ИСУ нового заявления.</w:t>
      </w:r>
    </w:p>
    <w:p w14:paraId="783B642B" w14:textId="4DEE711B"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0E64E7" w:rsidRPr="00F231BA">
        <w:rPr>
          <w:rFonts w:ascii="Times New Roman" w:hAnsi="Times New Roman" w:cs="Times New Roman"/>
          <w:sz w:val="28"/>
          <w:szCs w:val="28"/>
        </w:rPr>
        <w:t xml:space="preserve">.2.7. Прием и регистрация заявления </w:t>
      </w:r>
      <w:r w:rsidR="006667E1" w:rsidRPr="00F231BA">
        <w:rPr>
          <w:rFonts w:ascii="Times New Roman" w:hAnsi="Times New Roman" w:cs="Times New Roman"/>
          <w:sz w:val="28"/>
          <w:szCs w:val="28"/>
        </w:rPr>
        <w:t>Учреждением</w:t>
      </w:r>
      <w:r w:rsidR="000E64E7" w:rsidRPr="00F231BA">
        <w:rPr>
          <w:rFonts w:ascii="Times New Roman" w:hAnsi="Times New Roman" w:cs="Times New Roman"/>
          <w:sz w:val="28"/>
          <w:szCs w:val="28"/>
        </w:rPr>
        <w:t>.</w:t>
      </w:r>
    </w:p>
    <w:p w14:paraId="6125E572" w14:textId="1F6D87F6" w:rsidR="00510B86"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510B86" w:rsidRPr="00F231BA">
        <w:rPr>
          <w:rFonts w:ascii="Times New Roman" w:hAnsi="Times New Roman" w:cs="Times New Roman"/>
          <w:sz w:val="28"/>
          <w:szCs w:val="28"/>
        </w:rPr>
        <w:t>.2.8. Основанием для начала административной процедуры является поступление ответственному должностному лицу заявления в электронной форме, подписанного усиленной квалифицированной электронной подписью.</w:t>
      </w:r>
    </w:p>
    <w:p w14:paraId="7B5CCFCD" w14:textId="6CE5020F"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510B86" w:rsidRPr="00F231BA">
        <w:rPr>
          <w:rFonts w:ascii="Times New Roman" w:hAnsi="Times New Roman" w:cs="Times New Roman"/>
          <w:sz w:val="28"/>
          <w:szCs w:val="28"/>
        </w:rPr>
        <w:t>.2.9. Должностным лицом, ответственным за выполнение административной процедуры, является специалист отдела, ответственный за предоставление государственной услуги.</w:t>
      </w:r>
    </w:p>
    <w:p w14:paraId="1AA98DD9" w14:textId="0D0EA1A6"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1A34C6" w:rsidRPr="00F231BA">
        <w:rPr>
          <w:rFonts w:ascii="Times New Roman" w:hAnsi="Times New Roman" w:cs="Times New Roman"/>
          <w:sz w:val="28"/>
          <w:szCs w:val="28"/>
        </w:rPr>
        <w:t xml:space="preserve">.2.10.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w:t>
      </w:r>
      <w:r w:rsidR="00DC0686" w:rsidRPr="00F231BA">
        <w:rPr>
          <w:rFonts w:ascii="Times New Roman" w:hAnsi="Times New Roman" w:cs="Times New Roman"/>
          <w:sz w:val="28"/>
          <w:szCs w:val="28"/>
        </w:rPr>
        <w:t xml:space="preserve">подраздела 9 настоящего </w:t>
      </w:r>
      <w:r w:rsidR="005066D2" w:rsidRPr="00F231BA">
        <w:rPr>
          <w:rFonts w:ascii="Times New Roman" w:hAnsi="Times New Roman" w:cs="Times New Roman"/>
          <w:sz w:val="28"/>
          <w:szCs w:val="28"/>
        </w:rPr>
        <w:t>Р</w:t>
      </w:r>
      <w:r w:rsidR="00DC0686" w:rsidRPr="00F231BA">
        <w:rPr>
          <w:rFonts w:ascii="Times New Roman" w:hAnsi="Times New Roman" w:cs="Times New Roman"/>
          <w:sz w:val="28"/>
          <w:szCs w:val="28"/>
        </w:rPr>
        <w:t>егламента</w:t>
      </w:r>
      <w:r w:rsidR="001A34C6" w:rsidRPr="00F231BA">
        <w:rPr>
          <w:rFonts w:ascii="Times New Roman" w:hAnsi="Times New Roman" w:cs="Times New Roman"/>
          <w:sz w:val="28"/>
          <w:szCs w:val="28"/>
        </w:rPr>
        <w:t>, а также на наличие оснований для отказа в предоставлении государственной услуги.</w:t>
      </w:r>
    </w:p>
    <w:p w14:paraId="3D630893" w14:textId="592C027F"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1A34C6" w:rsidRPr="00F231BA">
        <w:rPr>
          <w:rFonts w:ascii="Times New Roman" w:hAnsi="Times New Roman" w:cs="Times New Roman"/>
          <w:sz w:val="28"/>
          <w:szCs w:val="28"/>
        </w:rPr>
        <w:t>.</w:t>
      </w:r>
      <w:r w:rsidR="00DC0686" w:rsidRPr="00F231BA">
        <w:rPr>
          <w:rFonts w:ascii="Times New Roman" w:hAnsi="Times New Roman" w:cs="Times New Roman"/>
          <w:sz w:val="28"/>
          <w:szCs w:val="28"/>
        </w:rPr>
        <w:t>2</w:t>
      </w:r>
      <w:r w:rsidR="001A34C6" w:rsidRPr="00F231BA">
        <w:rPr>
          <w:rFonts w:ascii="Times New Roman" w:hAnsi="Times New Roman" w:cs="Times New Roman"/>
          <w:sz w:val="28"/>
          <w:szCs w:val="28"/>
        </w:rPr>
        <w:t>.</w:t>
      </w:r>
      <w:r w:rsidR="00DC0686" w:rsidRPr="00F231BA">
        <w:rPr>
          <w:rFonts w:ascii="Times New Roman" w:hAnsi="Times New Roman" w:cs="Times New Roman"/>
          <w:sz w:val="28"/>
          <w:szCs w:val="28"/>
        </w:rPr>
        <w:t>11.</w:t>
      </w:r>
      <w:r w:rsidR="001A34C6" w:rsidRPr="00F231BA">
        <w:rPr>
          <w:rFonts w:ascii="Times New Roman" w:hAnsi="Times New Roman" w:cs="Times New Roman"/>
          <w:sz w:val="28"/>
          <w:szCs w:val="28"/>
        </w:rPr>
        <w:t xml:space="preserve"> Максимальный срок выполнения данного действия составляет 5 рабочих дней.</w:t>
      </w:r>
    </w:p>
    <w:p w14:paraId="7809B899" w14:textId="3F136417"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 xml:space="preserve">.2.12. В случае если не соблюдены требования к заявлению, представлен неполный комплект документов, указанных в подразделе 9 </w:t>
      </w:r>
      <w:r w:rsidR="005066D2" w:rsidRPr="00F231BA">
        <w:rPr>
          <w:rFonts w:ascii="Times New Roman" w:hAnsi="Times New Roman" w:cs="Times New Roman"/>
          <w:sz w:val="28"/>
          <w:szCs w:val="28"/>
        </w:rPr>
        <w:t>настоящего Ре</w:t>
      </w:r>
      <w:r w:rsidR="00DC0686" w:rsidRPr="00F231BA">
        <w:rPr>
          <w:rFonts w:ascii="Times New Roman" w:hAnsi="Times New Roman" w:cs="Times New Roman"/>
          <w:sz w:val="28"/>
          <w:szCs w:val="28"/>
        </w:rPr>
        <w:t>гламента, ответственное должностное лицо обеспечивает подготовку, согласование и подписание письма в адрес заявителя о возврате заявления и приложенных к нему документов с информированием о возможности повторно представить такое заявление с приложением полного комплекта документов и указанием причин такого возврата.</w:t>
      </w:r>
    </w:p>
    <w:p w14:paraId="2449DB4F" w14:textId="09645EB3"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.2.13. Максимальный срок выполнения данного действия составляет 10 дней со дня поступления заявления.</w:t>
      </w:r>
    </w:p>
    <w:p w14:paraId="05260A07" w14:textId="78B1C0EE"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.2.14. При наличии оснований для отказа в предоставлении государственной услуги ответственное должностное лицо обеспечивает подготовку, согласование и подписание соответствующего письма в адрес заявителя, в котором должны быть указаны все основания для такого отказа.</w:t>
      </w:r>
    </w:p>
    <w:p w14:paraId="6FDDAA2E" w14:textId="300B71C6" w:rsidR="00DC0686"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.2.15. Максимальный срок выполнения данного действия составляет 30 дней со дня поступления заявления.</w:t>
      </w:r>
    </w:p>
    <w:p w14:paraId="02FBB13F" w14:textId="042A5B1E"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 xml:space="preserve">.2.16. Если представлен комплект необходимых документов и основания для отказа в предоставлении государственной услуги отсутствуют, ответственное </w:t>
      </w:r>
      <w:r w:rsidR="00DC0686" w:rsidRPr="00F231BA">
        <w:rPr>
          <w:rFonts w:ascii="Times New Roman" w:hAnsi="Times New Roman" w:cs="Times New Roman"/>
          <w:sz w:val="28"/>
          <w:szCs w:val="28"/>
        </w:rPr>
        <w:lastRenderedPageBreak/>
        <w:t>должностное лицо обеспечивает выполнение административных процедур.</w:t>
      </w:r>
    </w:p>
    <w:p w14:paraId="59BAF6CD" w14:textId="1BF44706"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.2.17. По результатам принятого заключения (решения) принимается решение о предоставлении либо об отказе в предоставлении государственной услуги.</w:t>
      </w:r>
    </w:p>
    <w:p w14:paraId="47E5F4EF" w14:textId="720C285A"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.2.18. Уведомления о предоставлении государственной услуги или об отказе в предоставлении (с указанием аргументированного обоснования отказа) направляются в письменной форме или в форме электронного документа заявителю в срок, не превышающий 1 рабочего дня со дня принятия таких решений.</w:t>
      </w:r>
    </w:p>
    <w:p w14:paraId="17782B16" w14:textId="1D617837"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.2.19. Результатом выполнения административной процедуры является решение о предоставлении государственной услуги либо об отказе в предоставлении государственной услуги.</w:t>
      </w:r>
    </w:p>
    <w:p w14:paraId="62530715" w14:textId="6A6E3584"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DC0686" w:rsidRPr="00F231BA">
        <w:rPr>
          <w:rFonts w:ascii="Times New Roman" w:hAnsi="Times New Roman" w:cs="Times New Roman"/>
          <w:sz w:val="28"/>
          <w:szCs w:val="28"/>
        </w:rPr>
        <w:t>.2.20.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w:t>
      </w:r>
    </w:p>
    <w:p w14:paraId="465A35B9" w14:textId="02D7EE20" w:rsidR="005066D2" w:rsidRPr="000B4CD9"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C6139C" w:rsidRPr="00F231BA">
        <w:rPr>
          <w:rFonts w:ascii="Times New Roman" w:hAnsi="Times New Roman" w:cs="Times New Roman"/>
          <w:sz w:val="28"/>
          <w:szCs w:val="28"/>
        </w:rPr>
        <w:t>.2.21</w:t>
      </w:r>
      <w:r w:rsidR="00DC0686" w:rsidRPr="00F231BA">
        <w:rPr>
          <w:rFonts w:ascii="Times New Roman" w:hAnsi="Times New Roman" w:cs="Times New Roman"/>
          <w:sz w:val="28"/>
          <w:szCs w:val="28"/>
        </w:rPr>
        <w:t xml:space="preserve">. Способом фиксации результата административной процедуры является направление в адрес </w:t>
      </w:r>
      <w:r w:rsidR="00C6139C" w:rsidRPr="00F231BA">
        <w:rPr>
          <w:rFonts w:ascii="Times New Roman" w:hAnsi="Times New Roman" w:cs="Times New Roman"/>
          <w:sz w:val="28"/>
          <w:szCs w:val="28"/>
        </w:rPr>
        <w:t>з</w:t>
      </w:r>
      <w:r w:rsidR="00DC0686" w:rsidRPr="00F231BA">
        <w:rPr>
          <w:rFonts w:ascii="Times New Roman" w:hAnsi="Times New Roman" w:cs="Times New Roman"/>
          <w:sz w:val="28"/>
          <w:szCs w:val="28"/>
        </w:rPr>
        <w:t>аявителя письма (уведомления) на бумажном носителе или в форме электронного документа о предоставлении государственной услуги либо об отказе в предоставлении данной государственной услуги.</w:t>
      </w:r>
    </w:p>
    <w:p w14:paraId="79CFFDBB" w14:textId="37F65E8B" w:rsidR="006667E1" w:rsidRPr="00F231BA"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C6139C" w:rsidRPr="00F231BA">
        <w:rPr>
          <w:rFonts w:ascii="Times New Roman" w:hAnsi="Times New Roman" w:cs="Times New Roman"/>
          <w:sz w:val="28"/>
          <w:szCs w:val="28"/>
        </w:rPr>
        <w:t>.2.22.</w:t>
      </w:r>
      <w:r w:rsidR="00DC0686" w:rsidRPr="00F231BA">
        <w:rPr>
          <w:rFonts w:ascii="Times New Roman" w:hAnsi="Times New Roman" w:cs="Times New Roman"/>
          <w:sz w:val="28"/>
          <w:szCs w:val="28"/>
        </w:rPr>
        <w:t xml:space="preserve"> Время выполнения административной процедуры - в течение 10 рабочих дней со дня приема заявления.</w:t>
      </w:r>
    </w:p>
    <w:p w14:paraId="7F5DBC95" w14:textId="36810CD7" w:rsidR="006667E1" w:rsidRPr="00F231BA"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C6139C" w:rsidRPr="00F231BA">
        <w:rPr>
          <w:rFonts w:ascii="Times New Roman" w:hAnsi="Times New Roman" w:cs="Times New Roman"/>
          <w:sz w:val="28"/>
          <w:szCs w:val="28"/>
        </w:rPr>
        <w:t xml:space="preserve">.2.23. Заявитель уведомляется о ходе рассмотрения и готовности результата предоставления </w:t>
      </w:r>
      <w:r w:rsidR="008255C7" w:rsidRPr="00F231BA">
        <w:rPr>
          <w:rFonts w:ascii="Times New Roman" w:hAnsi="Times New Roman" w:cs="Times New Roman"/>
          <w:sz w:val="28"/>
          <w:szCs w:val="28"/>
        </w:rPr>
        <w:t xml:space="preserve">государственной услуги </w:t>
      </w:r>
      <w:r w:rsidR="00C6139C" w:rsidRPr="00F231BA">
        <w:rPr>
          <w:rFonts w:ascii="Times New Roman" w:hAnsi="Times New Roman" w:cs="Times New Roman"/>
          <w:sz w:val="28"/>
          <w:szCs w:val="28"/>
        </w:rPr>
        <w:t>через личный кабинет ИСУ (полностью).</w:t>
      </w:r>
    </w:p>
    <w:p w14:paraId="3CCD9520" w14:textId="5B9F3612" w:rsidR="006667E1" w:rsidRPr="00F231BA"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C6139C" w:rsidRPr="00F231BA">
        <w:rPr>
          <w:rFonts w:ascii="Times New Roman" w:hAnsi="Times New Roman" w:cs="Times New Roman"/>
          <w:sz w:val="28"/>
          <w:szCs w:val="28"/>
        </w:rPr>
        <w:t xml:space="preserve">.2.24. Заявитель может самостоятельно получить информацию о ходе рассмотрения и готовности результата предоставления </w:t>
      </w:r>
      <w:r w:rsidR="008255C7" w:rsidRPr="00F231BA">
        <w:rPr>
          <w:rFonts w:ascii="Times New Roman" w:hAnsi="Times New Roman" w:cs="Times New Roman"/>
          <w:sz w:val="28"/>
          <w:szCs w:val="28"/>
        </w:rPr>
        <w:t xml:space="preserve">государственной услуги </w:t>
      </w:r>
      <w:r w:rsidR="00C6139C" w:rsidRPr="00F231BA">
        <w:rPr>
          <w:rFonts w:ascii="Times New Roman" w:hAnsi="Times New Roman" w:cs="Times New Roman"/>
          <w:sz w:val="28"/>
          <w:szCs w:val="28"/>
        </w:rPr>
        <w:t>посредством личного кабинета ИСУ.</w:t>
      </w:r>
    </w:p>
    <w:p w14:paraId="2EDE707D" w14:textId="373DAFF1" w:rsidR="00C6139C" w:rsidRPr="00F231BA" w:rsidRDefault="00BE0039" w:rsidP="000B4CD9">
      <w:pPr>
        <w:pStyle w:val="a6"/>
        <w:ind w:left="0" w:right="0" w:firstLine="709"/>
        <w:rPr>
          <w:rFonts w:ascii="Times New Roman" w:hAnsi="Times New Roman" w:cs="Times New Roman"/>
          <w:sz w:val="28"/>
          <w:szCs w:val="28"/>
        </w:rPr>
      </w:pPr>
      <w:r>
        <w:rPr>
          <w:rFonts w:ascii="Times New Roman" w:hAnsi="Times New Roman" w:cs="Times New Roman"/>
          <w:sz w:val="28"/>
          <w:szCs w:val="28"/>
        </w:rPr>
        <w:t>19</w:t>
      </w:r>
      <w:r w:rsidR="00C6139C" w:rsidRPr="00F231BA">
        <w:rPr>
          <w:rFonts w:ascii="Times New Roman" w:hAnsi="Times New Roman" w:cs="Times New Roman"/>
          <w:sz w:val="28"/>
          <w:szCs w:val="28"/>
        </w:rPr>
        <w:t xml:space="preserve">.2.25. Результат предоставления </w:t>
      </w:r>
      <w:r w:rsidR="008255C7" w:rsidRPr="00F231BA">
        <w:rPr>
          <w:rFonts w:ascii="Times New Roman" w:hAnsi="Times New Roman" w:cs="Times New Roman"/>
          <w:sz w:val="28"/>
          <w:szCs w:val="28"/>
        </w:rPr>
        <w:t xml:space="preserve">государственной услуги </w:t>
      </w:r>
      <w:r w:rsidR="00C6139C" w:rsidRPr="00F231BA">
        <w:rPr>
          <w:rFonts w:ascii="Times New Roman" w:hAnsi="Times New Roman" w:cs="Times New Roman"/>
          <w:sz w:val="28"/>
          <w:szCs w:val="28"/>
        </w:rPr>
        <w:t>может быть получен непосредственно в Учреждении, путем направления почтового отправления</w:t>
      </w:r>
      <w:r w:rsidR="008255C7" w:rsidRPr="00F231BA">
        <w:rPr>
          <w:rFonts w:ascii="Times New Roman" w:hAnsi="Times New Roman" w:cs="Times New Roman"/>
          <w:sz w:val="28"/>
          <w:szCs w:val="28"/>
        </w:rPr>
        <w:t xml:space="preserve"> или через</w:t>
      </w:r>
      <w:r w:rsidR="00C6139C" w:rsidRPr="00F231BA">
        <w:rPr>
          <w:rFonts w:ascii="Times New Roman" w:hAnsi="Times New Roman" w:cs="Times New Roman"/>
          <w:sz w:val="28"/>
          <w:szCs w:val="28"/>
        </w:rPr>
        <w:t xml:space="preserve"> личн</w:t>
      </w:r>
      <w:r w:rsidR="008255C7" w:rsidRPr="00F231BA">
        <w:rPr>
          <w:rFonts w:ascii="Times New Roman" w:hAnsi="Times New Roman" w:cs="Times New Roman"/>
          <w:sz w:val="28"/>
          <w:szCs w:val="28"/>
        </w:rPr>
        <w:t>ый</w:t>
      </w:r>
      <w:r w:rsidR="00C6139C" w:rsidRPr="00F231BA">
        <w:rPr>
          <w:rFonts w:ascii="Times New Roman" w:hAnsi="Times New Roman" w:cs="Times New Roman"/>
          <w:sz w:val="28"/>
          <w:szCs w:val="28"/>
        </w:rPr>
        <w:t xml:space="preserve"> кабинет ИСУ. </w:t>
      </w:r>
    </w:p>
    <w:p w14:paraId="5F94F7AD" w14:textId="5AD03A58" w:rsidR="00F231BA" w:rsidRDefault="00F231BA" w:rsidP="00712AAB">
      <w:pPr>
        <w:pStyle w:val="a3"/>
        <w:spacing w:before="139"/>
        <w:rPr>
          <w:rFonts w:ascii="Times New Roman" w:hAnsi="Times New Roman" w:cs="Times New Roman"/>
          <w:sz w:val="28"/>
          <w:szCs w:val="28"/>
        </w:rPr>
      </w:pPr>
    </w:p>
    <w:p w14:paraId="015B161E" w14:textId="1E6C2FB4" w:rsidR="00FF51CF" w:rsidRDefault="00FF51CF" w:rsidP="00712AAB">
      <w:pPr>
        <w:pStyle w:val="a3"/>
        <w:spacing w:before="139"/>
        <w:rPr>
          <w:rFonts w:ascii="Times New Roman" w:hAnsi="Times New Roman" w:cs="Times New Roman"/>
          <w:sz w:val="28"/>
          <w:szCs w:val="28"/>
        </w:rPr>
      </w:pPr>
    </w:p>
    <w:p w14:paraId="376EC5B6" w14:textId="2FA3BABC" w:rsidR="00FF51CF" w:rsidRDefault="00FF51CF" w:rsidP="00712AAB">
      <w:pPr>
        <w:pStyle w:val="a3"/>
        <w:spacing w:before="139"/>
        <w:rPr>
          <w:rFonts w:ascii="Times New Roman" w:hAnsi="Times New Roman" w:cs="Times New Roman"/>
          <w:sz w:val="28"/>
          <w:szCs w:val="28"/>
        </w:rPr>
      </w:pPr>
    </w:p>
    <w:p w14:paraId="373F97C3" w14:textId="1DADE909" w:rsidR="00FF51CF" w:rsidRDefault="00FF51CF" w:rsidP="00712AAB">
      <w:pPr>
        <w:pStyle w:val="a3"/>
        <w:spacing w:before="139"/>
        <w:rPr>
          <w:rFonts w:ascii="Times New Roman" w:hAnsi="Times New Roman" w:cs="Times New Roman"/>
          <w:sz w:val="28"/>
          <w:szCs w:val="28"/>
        </w:rPr>
      </w:pPr>
    </w:p>
    <w:p w14:paraId="33D1C5E7" w14:textId="11A1FB46" w:rsidR="00FF51CF" w:rsidRDefault="00FF51CF" w:rsidP="00712AAB">
      <w:pPr>
        <w:pStyle w:val="a3"/>
        <w:spacing w:before="139"/>
        <w:rPr>
          <w:rFonts w:ascii="Times New Roman" w:hAnsi="Times New Roman" w:cs="Times New Roman"/>
          <w:sz w:val="28"/>
          <w:szCs w:val="28"/>
        </w:rPr>
      </w:pPr>
    </w:p>
    <w:p w14:paraId="0E31636E" w14:textId="17C032E1" w:rsidR="00FF51CF" w:rsidRDefault="00FF51CF" w:rsidP="00712AAB">
      <w:pPr>
        <w:pStyle w:val="a3"/>
        <w:spacing w:before="139"/>
        <w:rPr>
          <w:rFonts w:ascii="Times New Roman" w:hAnsi="Times New Roman" w:cs="Times New Roman"/>
          <w:sz w:val="28"/>
          <w:szCs w:val="28"/>
        </w:rPr>
      </w:pPr>
    </w:p>
    <w:p w14:paraId="436C92E4" w14:textId="374C14AA" w:rsidR="00FF51CF" w:rsidRDefault="00FF51CF" w:rsidP="00712AAB">
      <w:pPr>
        <w:pStyle w:val="a3"/>
        <w:spacing w:before="139"/>
        <w:rPr>
          <w:rFonts w:ascii="Times New Roman" w:hAnsi="Times New Roman" w:cs="Times New Roman"/>
          <w:sz w:val="28"/>
          <w:szCs w:val="28"/>
        </w:rPr>
      </w:pPr>
    </w:p>
    <w:p w14:paraId="7CC17D72" w14:textId="25F66764" w:rsidR="00FF51CF" w:rsidRDefault="00FF51CF" w:rsidP="00712AAB">
      <w:pPr>
        <w:pStyle w:val="a3"/>
        <w:spacing w:before="139"/>
        <w:rPr>
          <w:rFonts w:ascii="Times New Roman" w:hAnsi="Times New Roman" w:cs="Times New Roman"/>
          <w:sz w:val="28"/>
          <w:szCs w:val="28"/>
        </w:rPr>
      </w:pPr>
    </w:p>
    <w:p w14:paraId="10585AD8" w14:textId="441B1E0D" w:rsidR="00FF51CF" w:rsidRDefault="00FF51CF" w:rsidP="00712AAB">
      <w:pPr>
        <w:pStyle w:val="a3"/>
        <w:spacing w:before="139"/>
        <w:rPr>
          <w:rFonts w:ascii="Times New Roman" w:hAnsi="Times New Roman" w:cs="Times New Roman"/>
          <w:sz w:val="28"/>
          <w:szCs w:val="28"/>
        </w:rPr>
      </w:pPr>
    </w:p>
    <w:p w14:paraId="5F5CB602" w14:textId="77777777" w:rsidR="00402A24" w:rsidRDefault="00402A24" w:rsidP="00712AAB">
      <w:pPr>
        <w:pStyle w:val="a3"/>
        <w:spacing w:before="139"/>
        <w:rPr>
          <w:rFonts w:ascii="Times New Roman" w:hAnsi="Times New Roman" w:cs="Times New Roman"/>
          <w:sz w:val="28"/>
          <w:szCs w:val="28"/>
        </w:rPr>
      </w:pPr>
      <w:bookmarkStart w:id="10" w:name="_GoBack"/>
      <w:bookmarkEnd w:id="10"/>
    </w:p>
    <w:p w14:paraId="607C915F" w14:textId="77777777" w:rsidR="00FF51CF" w:rsidRPr="00F231BA" w:rsidRDefault="00FF51CF" w:rsidP="00712AAB">
      <w:pPr>
        <w:pStyle w:val="a3"/>
        <w:spacing w:before="139"/>
        <w:rPr>
          <w:rFonts w:ascii="Times New Roman" w:hAnsi="Times New Roman" w:cs="Times New Roman"/>
          <w:sz w:val="28"/>
          <w:szCs w:val="28"/>
        </w:rPr>
      </w:pPr>
    </w:p>
    <w:p w14:paraId="63DC645B" w14:textId="0A004275" w:rsidR="00180A7E" w:rsidRPr="00F231BA" w:rsidRDefault="00EC492B" w:rsidP="000B4CD9">
      <w:pPr>
        <w:pStyle w:val="a3"/>
        <w:jc w:val="right"/>
        <w:rPr>
          <w:rFonts w:ascii="Times New Roman" w:hAnsi="Times New Roman" w:cs="Times New Roman"/>
          <w:spacing w:val="-10"/>
          <w:sz w:val="28"/>
          <w:szCs w:val="28"/>
        </w:rPr>
      </w:pPr>
      <w:r w:rsidRPr="00F231BA">
        <w:rPr>
          <w:rFonts w:ascii="Times New Roman" w:hAnsi="Times New Roman" w:cs="Times New Roman"/>
          <w:sz w:val="28"/>
          <w:szCs w:val="28"/>
        </w:rPr>
        <w:lastRenderedPageBreak/>
        <w:t>Приложение</w:t>
      </w:r>
      <w:r w:rsidRPr="00F231BA">
        <w:rPr>
          <w:rFonts w:ascii="Times New Roman" w:hAnsi="Times New Roman" w:cs="Times New Roman"/>
          <w:spacing w:val="-4"/>
          <w:sz w:val="28"/>
          <w:szCs w:val="28"/>
        </w:rPr>
        <w:t xml:space="preserve"> </w:t>
      </w:r>
      <w:r w:rsidR="00F231BA">
        <w:rPr>
          <w:rFonts w:ascii="Times New Roman" w:hAnsi="Times New Roman" w:cs="Times New Roman"/>
          <w:sz w:val="28"/>
          <w:szCs w:val="28"/>
        </w:rPr>
        <w:t>№</w:t>
      </w:r>
      <w:r w:rsidRPr="00F231BA">
        <w:rPr>
          <w:rFonts w:ascii="Times New Roman" w:hAnsi="Times New Roman" w:cs="Times New Roman"/>
          <w:spacing w:val="-2"/>
          <w:sz w:val="28"/>
          <w:szCs w:val="28"/>
        </w:rPr>
        <w:t xml:space="preserve"> </w:t>
      </w:r>
      <w:r w:rsidR="0004095C" w:rsidRPr="00F231BA">
        <w:rPr>
          <w:rFonts w:ascii="Times New Roman" w:hAnsi="Times New Roman" w:cs="Times New Roman"/>
          <w:spacing w:val="-10"/>
          <w:sz w:val="28"/>
          <w:szCs w:val="28"/>
        </w:rPr>
        <w:t>1</w:t>
      </w:r>
    </w:p>
    <w:p w14:paraId="0C07E2C5" w14:textId="6E1D7742" w:rsidR="00F4770B" w:rsidRPr="00F231BA" w:rsidRDefault="00F4770B" w:rsidP="000B4CD9">
      <w:pPr>
        <w:pStyle w:val="a3"/>
        <w:jc w:val="right"/>
        <w:rPr>
          <w:rFonts w:ascii="Times New Roman" w:hAnsi="Times New Roman" w:cs="Times New Roman"/>
          <w:sz w:val="28"/>
          <w:szCs w:val="28"/>
        </w:rPr>
      </w:pPr>
      <w:r w:rsidRPr="00F231BA">
        <w:rPr>
          <w:rFonts w:ascii="Times New Roman" w:hAnsi="Times New Roman" w:cs="Times New Roman"/>
          <w:sz w:val="28"/>
          <w:szCs w:val="28"/>
        </w:rPr>
        <w:t>к Административному регламенту</w:t>
      </w:r>
    </w:p>
    <w:p w14:paraId="27799C56" w14:textId="77777777" w:rsidR="00D26769" w:rsidRPr="00F231BA" w:rsidRDefault="00D26769" w:rsidP="000B4CD9">
      <w:pPr>
        <w:pStyle w:val="a3"/>
        <w:spacing w:before="139"/>
        <w:jc w:val="right"/>
        <w:rPr>
          <w:rFonts w:ascii="Times New Roman" w:hAnsi="Times New Roman" w:cs="Times New Roman"/>
          <w:sz w:val="28"/>
          <w:szCs w:val="28"/>
        </w:rPr>
      </w:pPr>
    </w:p>
    <w:p w14:paraId="1902ED00" w14:textId="77777777" w:rsidR="00180A7E" w:rsidRPr="00F231BA" w:rsidRDefault="00180A7E" w:rsidP="000B4CD9">
      <w:pPr>
        <w:pStyle w:val="a3"/>
        <w:spacing w:before="11"/>
        <w:rPr>
          <w:rFonts w:ascii="Times New Roman" w:hAnsi="Times New Roman" w:cs="Times New Roman"/>
          <w:sz w:val="28"/>
          <w:szCs w:val="28"/>
        </w:rPr>
      </w:pPr>
    </w:p>
    <w:p w14:paraId="204AC8BB" w14:textId="0FF6AE6A" w:rsidR="00180A7E" w:rsidRPr="00F231BA" w:rsidRDefault="00180A7E" w:rsidP="000B4CD9">
      <w:pPr>
        <w:rPr>
          <w:rFonts w:ascii="Times New Roman" w:hAnsi="Times New Roman" w:cs="Times New Roman"/>
          <w:sz w:val="28"/>
          <w:szCs w:val="28"/>
        </w:rPr>
      </w:pPr>
    </w:p>
    <w:p w14:paraId="70037C75" w14:textId="04246937" w:rsidR="00180A7E" w:rsidRPr="00F231BA" w:rsidRDefault="00EC492B" w:rsidP="000B4CD9">
      <w:pPr>
        <w:pStyle w:val="a3"/>
        <w:tabs>
          <w:tab w:val="left" w:pos="872"/>
          <w:tab w:val="left" w:pos="4473"/>
          <w:tab w:val="left" w:pos="8793"/>
        </w:tabs>
        <w:rPr>
          <w:rFonts w:ascii="Times New Roman" w:hAnsi="Times New Roman" w:cs="Times New Roman"/>
          <w:sz w:val="28"/>
          <w:szCs w:val="28"/>
        </w:rPr>
      </w:pPr>
      <w:r w:rsidRPr="00F231BA">
        <w:rPr>
          <w:rFonts w:ascii="Times New Roman" w:hAnsi="Times New Roman" w:cs="Times New Roman"/>
          <w:sz w:val="28"/>
          <w:szCs w:val="28"/>
        </w:rPr>
        <w:tab/>
        <w:t>Угловой</w:t>
      </w:r>
      <w:r w:rsidRPr="00F231BA">
        <w:rPr>
          <w:rFonts w:ascii="Times New Roman" w:hAnsi="Times New Roman" w:cs="Times New Roman"/>
          <w:spacing w:val="-6"/>
          <w:sz w:val="28"/>
          <w:szCs w:val="28"/>
        </w:rPr>
        <w:t xml:space="preserve"> </w:t>
      </w:r>
      <w:r w:rsidRPr="00F231BA">
        <w:rPr>
          <w:rFonts w:ascii="Times New Roman" w:hAnsi="Times New Roman" w:cs="Times New Roman"/>
          <w:sz w:val="28"/>
          <w:szCs w:val="28"/>
        </w:rPr>
        <w:t>штамп</w:t>
      </w:r>
      <w:r w:rsidRPr="00F231BA">
        <w:rPr>
          <w:rFonts w:ascii="Times New Roman" w:hAnsi="Times New Roman" w:cs="Times New Roman"/>
          <w:spacing w:val="-6"/>
          <w:sz w:val="28"/>
          <w:szCs w:val="28"/>
        </w:rPr>
        <w:t xml:space="preserve"> </w:t>
      </w:r>
      <w:r w:rsidRPr="00F231BA">
        <w:rPr>
          <w:rFonts w:ascii="Times New Roman" w:hAnsi="Times New Roman" w:cs="Times New Roman"/>
          <w:spacing w:val="-2"/>
          <w:sz w:val="28"/>
          <w:szCs w:val="28"/>
        </w:rPr>
        <w:t>организации</w:t>
      </w:r>
      <w:r w:rsidRPr="00F231BA">
        <w:rPr>
          <w:rFonts w:ascii="Times New Roman" w:hAnsi="Times New Roman" w:cs="Times New Roman"/>
          <w:sz w:val="28"/>
          <w:szCs w:val="28"/>
        </w:rPr>
        <w:tab/>
      </w:r>
      <w:r w:rsidR="003A4992" w:rsidRPr="00F231BA">
        <w:rPr>
          <w:rFonts w:ascii="Times New Roman" w:hAnsi="Times New Roman" w:cs="Times New Roman"/>
          <w:sz w:val="28"/>
          <w:szCs w:val="28"/>
        </w:rPr>
        <w:t xml:space="preserve">   </w:t>
      </w:r>
      <w:r w:rsidR="00BC3CF3" w:rsidRPr="00F231BA">
        <w:rPr>
          <w:rFonts w:ascii="Times New Roman" w:hAnsi="Times New Roman" w:cs="Times New Roman"/>
          <w:sz w:val="28"/>
          <w:szCs w:val="28"/>
        </w:rPr>
        <w:t xml:space="preserve"> </w:t>
      </w:r>
      <w:r w:rsidR="0072786B">
        <w:rPr>
          <w:rFonts w:ascii="Times New Roman" w:hAnsi="Times New Roman" w:cs="Times New Roman"/>
          <w:sz w:val="28"/>
          <w:szCs w:val="28"/>
        </w:rPr>
        <w:t xml:space="preserve">   </w:t>
      </w:r>
      <w:r w:rsidR="003A4992" w:rsidRPr="00F231BA">
        <w:rPr>
          <w:rFonts w:ascii="Times New Roman" w:hAnsi="Times New Roman" w:cs="Times New Roman"/>
          <w:sz w:val="28"/>
          <w:szCs w:val="28"/>
        </w:rPr>
        <w:t xml:space="preserve">         </w:t>
      </w:r>
      <w:r w:rsidRPr="00F231BA">
        <w:rPr>
          <w:rFonts w:ascii="Times New Roman" w:hAnsi="Times New Roman" w:cs="Times New Roman"/>
          <w:spacing w:val="52"/>
          <w:w w:val="150"/>
          <w:sz w:val="28"/>
          <w:szCs w:val="28"/>
        </w:rPr>
        <w:t xml:space="preserve"> </w:t>
      </w:r>
      <w:r w:rsidRPr="00F231BA">
        <w:rPr>
          <w:rFonts w:ascii="Times New Roman" w:hAnsi="Times New Roman" w:cs="Times New Roman"/>
          <w:sz w:val="28"/>
          <w:szCs w:val="28"/>
        </w:rPr>
        <w:t>Директору</w:t>
      </w:r>
      <w:r w:rsidRPr="00F231BA">
        <w:rPr>
          <w:rFonts w:ascii="Times New Roman" w:hAnsi="Times New Roman" w:cs="Times New Roman"/>
          <w:spacing w:val="-3"/>
          <w:sz w:val="28"/>
          <w:szCs w:val="28"/>
        </w:rPr>
        <w:t xml:space="preserve"> </w:t>
      </w:r>
      <w:r w:rsidRPr="00F231BA">
        <w:rPr>
          <w:rFonts w:ascii="Times New Roman" w:hAnsi="Times New Roman" w:cs="Times New Roman"/>
          <w:sz w:val="28"/>
          <w:szCs w:val="28"/>
        </w:rPr>
        <w:t>ГБУ</w:t>
      </w:r>
      <w:r w:rsidRPr="00F231BA">
        <w:rPr>
          <w:rFonts w:ascii="Times New Roman" w:hAnsi="Times New Roman" w:cs="Times New Roman"/>
          <w:spacing w:val="-3"/>
          <w:sz w:val="28"/>
          <w:szCs w:val="28"/>
        </w:rPr>
        <w:t xml:space="preserve"> </w:t>
      </w:r>
      <w:r w:rsidRPr="00F231BA">
        <w:rPr>
          <w:rFonts w:ascii="Times New Roman" w:hAnsi="Times New Roman" w:cs="Times New Roman"/>
          <w:sz w:val="28"/>
          <w:szCs w:val="28"/>
        </w:rPr>
        <w:t>РД</w:t>
      </w:r>
      <w:r w:rsidRPr="00F231BA">
        <w:rPr>
          <w:rFonts w:ascii="Times New Roman" w:hAnsi="Times New Roman" w:cs="Times New Roman"/>
          <w:spacing w:val="-3"/>
          <w:sz w:val="28"/>
          <w:szCs w:val="28"/>
        </w:rPr>
        <w:t xml:space="preserve"> </w:t>
      </w:r>
      <w:r w:rsidRPr="00F231BA">
        <w:rPr>
          <w:rFonts w:ascii="Times New Roman" w:hAnsi="Times New Roman" w:cs="Times New Roman"/>
          <w:spacing w:val="-2"/>
          <w:sz w:val="28"/>
          <w:szCs w:val="28"/>
        </w:rPr>
        <w:t>"Региональный</w:t>
      </w:r>
      <w:r w:rsidRPr="00F231BA">
        <w:rPr>
          <w:rFonts w:ascii="Times New Roman" w:hAnsi="Times New Roman" w:cs="Times New Roman"/>
          <w:sz w:val="28"/>
          <w:szCs w:val="28"/>
        </w:rPr>
        <w:tab/>
      </w:r>
    </w:p>
    <w:p w14:paraId="50CA7C21" w14:textId="410693D0" w:rsidR="00180A7E" w:rsidRPr="00F231BA" w:rsidRDefault="00EC492B" w:rsidP="000B4CD9">
      <w:pPr>
        <w:pStyle w:val="a3"/>
        <w:tabs>
          <w:tab w:val="left" w:pos="992"/>
          <w:tab w:val="left" w:pos="4473"/>
          <w:tab w:val="left" w:pos="5193"/>
          <w:tab w:val="left" w:pos="8793"/>
        </w:tabs>
        <w:rPr>
          <w:rFonts w:ascii="Times New Roman" w:hAnsi="Times New Roman" w:cs="Times New Roman"/>
          <w:sz w:val="28"/>
          <w:szCs w:val="28"/>
        </w:rPr>
      </w:pPr>
      <w:r w:rsidRPr="00F231BA">
        <w:rPr>
          <w:rFonts w:ascii="Times New Roman" w:hAnsi="Times New Roman" w:cs="Times New Roman"/>
          <w:sz w:val="28"/>
          <w:szCs w:val="28"/>
        </w:rPr>
        <w:tab/>
        <w:t>(дата</w:t>
      </w:r>
      <w:r w:rsidRPr="00F231BA">
        <w:rPr>
          <w:rFonts w:ascii="Times New Roman" w:hAnsi="Times New Roman" w:cs="Times New Roman"/>
          <w:spacing w:val="-5"/>
          <w:sz w:val="28"/>
          <w:szCs w:val="28"/>
        </w:rPr>
        <w:t xml:space="preserve"> </w:t>
      </w:r>
      <w:r w:rsidRPr="00F231BA">
        <w:rPr>
          <w:rFonts w:ascii="Times New Roman" w:hAnsi="Times New Roman" w:cs="Times New Roman"/>
          <w:sz w:val="28"/>
          <w:szCs w:val="28"/>
        </w:rPr>
        <w:t>и</w:t>
      </w:r>
      <w:r w:rsidRPr="00F231BA">
        <w:rPr>
          <w:rFonts w:ascii="Times New Roman" w:hAnsi="Times New Roman" w:cs="Times New Roman"/>
          <w:spacing w:val="-4"/>
          <w:sz w:val="28"/>
          <w:szCs w:val="28"/>
        </w:rPr>
        <w:t xml:space="preserve"> </w:t>
      </w:r>
      <w:r w:rsidRPr="00F231BA">
        <w:rPr>
          <w:rFonts w:ascii="Times New Roman" w:hAnsi="Times New Roman" w:cs="Times New Roman"/>
          <w:sz w:val="28"/>
          <w:szCs w:val="28"/>
        </w:rPr>
        <w:t>номер</w:t>
      </w:r>
      <w:r w:rsidRPr="00F231BA">
        <w:rPr>
          <w:rFonts w:ascii="Times New Roman" w:hAnsi="Times New Roman" w:cs="Times New Roman"/>
          <w:spacing w:val="-4"/>
          <w:sz w:val="28"/>
          <w:szCs w:val="28"/>
        </w:rPr>
        <w:t xml:space="preserve"> </w:t>
      </w:r>
      <w:r w:rsidRPr="00F231BA">
        <w:rPr>
          <w:rFonts w:ascii="Times New Roman" w:hAnsi="Times New Roman" w:cs="Times New Roman"/>
          <w:sz w:val="28"/>
          <w:szCs w:val="28"/>
        </w:rPr>
        <w:t>письма</w:t>
      </w:r>
      <w:r w:rsidRPr="00F231BA">
        <w:rPr>
          <w:rFonts w:ascii="Times New Roman" w:hAnsi="Times New Roman" w:cs="Times New Roman"/>
          <w:spacing w:val="-3"/>
          <w:sz w:val="28"/>
          <w:szCs w:val="28"/>
        </w:rPr>
        <w:t xml:space="preserve"> </w:t>
      </w:r>
      <w:r w:rsidRPr="00F231BA">
        <w:rPr>
          <w:rFonts w:ascii="Times New Roman" w:hAnsi="Times New Roman" w:cs="Times New Roman"/>
          <w:spacing w:val="-10"/>
          <w:sz w:val="28"/>
          <w:szCs w:val="28"/>
        </w:rPr>
        <w:t>-</w:t>
      </w:r>
      <w:r w:rsidRPr="00F231BA">
        <w:rPr>
          <w:rFonts w:ascii="Times New Roman" w:hAnsi="Times New Roman" w:cs="Times New Roman"/>
          <w:sz w:val="28"/>
          <w:szCs w:val="28"/>
        </w:rPr>
        <w:tab/>
      </w:r>
      <w:r w:rsidRPr="00F231BA">
        <w:rPr>
          <w:rFonts w:ascii="Times New Roman" w:hAnsi="Times New Roman" w:cs="Times New Roman"/>
          <w:sz w:val="28"/>
          <w:szCs w:val="28"/>
        </w:rPr>
        <w:tab/>
      </w:r>
      <w:r w:rsidR="00BC3CF3" w:rsidRPr="00F231BA">
        <w:rPr>
          <w:rFonts w:ascii="Times New Roman" w:hAnsi="Times New Roman" w:cs="Times New Roman"/>
          <w:sz w:val="28"/>
          <w:szCs w:val="28"/>
        </w:rPr>
        <w:t xml:space="preserve"> </w:t>
      </w:r>
      <w:r w:rsidR="003A4992" w:rsidRPr="00F231BA">
        <w:rPr>
          <w:rFonts w:ascii="Times New Roman" w:hAnsi="Times New Roman" w:cs="Times New Roman"/>
          <w:sz w:val="28"/>
          <w:szCs w:val="28"/>
        </w:rPr>
        <w:t xml:space="preserve">          </w:t>
      </w:r>
      <w:r w:rsidRPr="00F231BA">
        <w:rPr>
          <w:rFonts w:ascii="Times New Roman" w:hAnsi="Times New Roman" w:cs="Times New Roman"/>
          <w:sz w:val="28"/>
          <w:szCs w:val="28"/>
        </w:rPr>
        <w:t>центр</w:t>
      </w:r>
      <w:r w:rsidRPr="00F231BA">
        <w:rPr>
          <w:rFonts w:ascii="Times New Roman" w:hAnsi="Times New Roman" w:cs="Times New Roman"/>
          <w:spacing w:val="-10"/>
          <w:sz w:val="28"/>
          <w:szCs w:val="28"/>
        </w:rPr>
        <w:t xml:space="preserve"> </w:t>
      </w:r>
      <w:r w:rsidRPr="00F231BA">
        <w:rPr>
          <w:rFonts w:ascii="Times New Roman" w:hAnsi="Times New Roman" w:cs="Times New Roman"/>
          <w:sz w:val="28"/>
          <w:szCs w:val="28"/>
        </w:rPr>
        <w:t>Республики</w:t>
      </w:r>
      <w:r w:rsidRPr="00F231BA">
        <w:rPr>
          <w:rFonts w:ascii="Times New Roman" w:hAnsi="Times New Roman" w:cs="Times New Roman"/>
          <w:spacing w:val="-7"/>
          <w:sz w:val="28"/>
          <w:szCs w:val="28"/>
        </w:rPr>
        <w:t xml:space="preserve"> </w:t>
      </w:r>
      <w:r w:rsidRPr="00F231BA">
        <w:rPr>
          <w:rFonts w:ascii="Times New Roman" w:hAnsi="Times New Roman" w:cs="Times New Roman"/>
          <w:spacing w:val="-2"/>
          <w:sz w:val="28"/>
          <w:szCs w:val="28"/>
        </w:rPr>
        <w:t>Дагестан</w:t>
      </w:r>
      <w:r w:rsidRPr="00F231BA">
        <w:rPr>
          <w:rFonts w:ascii="Times New Roman" w:hAnsi="Times New Roman" w:cs="Times New Roman"/>
          <w:sz w:val="28"/>
          <w:szCs w:val="28"/>
        </w:rPr>
        <w:tab/>
      </w:r>
    </w:p>
    <w:p w14:paraId="0308DFEC" w14:textId="34617086" w:rsidR="00180A7E" w:rsidRPr="00F231BA" w:rsidRDefault="00EC492B" w:rsidP="000B4CD9">
      <w:pPr>
        <w:pStyle w:val="a3"/>
        <w:tabs>
          <w:tab w:val="left" w:pos="1233"/>
          <w:tab w:val="left" w:pos="4473"/>
        </w:tabs>
        <w:spacing w:before="1" w:line="226" w:lineRule="exact"/>
        <w:rPr>
          <w:rFonts w:ascii="Times New Roman" w:hAnsi="Times New Roman" w:cs="Times New Roman"/>
          <w:sz w:val="28"/>
          <w:szCs w:val="28"/>
        </w:rPr>
      </w:pPr>
      <w:r w:rsidRPr="00F231BA">
        <w:rPr>
          <w:rFonts w:ascii="Times New Roman" w:hAnsi="Times New Roman" w:cs="Times New Roman"/>
          <w:sz w:val="28"/>
          <w:szCs w:val="28"/>
        </w:rPr>
        <w:tab/>
        <w:t>для</w:t>
      </w:r>
      <w:r w:rsidRPr="00F231BA">
        <w:rPr>
          <w:rFonts w:ascii="Times New Roman" w:hAnsi="Times New Roman" w:cs="Times New Roman"/>
          <w:spacing w:val="-7"/>
          <w:sz w:val="28"/>
          <w:szCs w:val="28"/>
        </w:rPr>
        <w:t xml:space="preserve"> </w:t>
      </w:r>
      <w:r w:rsidRPr="00F231BA">
        <w:rPr>
          <w:rFonts w:ascii="Times New Roman" w:hAnsi="Times New Roman" w:cs="Times New Roman"/>
          <w:sz w:val="28"/>
          <w:szCs w:val="28"/>
        </w:rPr>
        <w:t>физических</w:t>
      </w:r>
      <w:r w:rsidRPr="00F231BA">
        <w:rPr>
          <w:rFonts w:ascii="Times New Roman" w:hAnsi="Times New Roman" w:cs="Times New Roman"/>
          <w:spacing w:val="-6"/>
          <w:sz w:val="28"/>
          <w:szCs w:val="28"/>
        </w:rPr>
        <w:t xml:space="preserve"> </w:t>
      </w:r>
      <w:r w:rsidRPr="00F231BA">
        <w:rPr>
          <w:rFonts w:ascii="Times New Roman" w:hAnsi="Times New Roman" w:cs="Times New Roman"/>
          <w:spacing w:val="-4"/>
          <w:sz w:val="28"/>
          <w:szCs w:val="28"/>
        </w:rPr>
        <w:t>лиц)</w:t>
      </w:r>
      <w:r w:rsidRPr="00F231BA">
        <w:rPr>
          <w:rFonts w:ascii="Times New Roman" w:hAnsi="Times New Roman" w:cs="Times New Roman"/>
          <w:sz w:val="28"/>
          <w:szCs w:val="28"/>
        </w:rPr>
        <w:tab/>
      </w:r>
      <w:r w:rsidR="003A4992" w:rsidRPr="00F231BA">
        <w:rPr>
          <w:rFonts w:ascii="Times New Roman" w:hAnsi="Times New Roman" w:cs="Times New Roman"/>
          <w:sz w:val="28"/>
          <w:szCs w:val="28"/>
        </w:rPr>
        <w:t xml:space="preserve">      </w:t>
      </w:r>
      <w:r w:rsidR="00BC3CF3" w:rsidRPr="00F231BA">
        <w:rPr>
          <w:rFonts w:ascii="Times New Roman" w:hAnsi="Times New Roman" w:cs="Times New Roman"/>
          <w:sz w:val="28"/>
          <w:szCs w:val="28"/>
        </w:rPr>
        <w:t xml:space="preserve"> </w:t>
      </w:r>
      <w:r w:rsidR="003A4992" w:rsidRPr="00F231BA">
        <w:rPr>
          <w:rFonts w:ascii="Times New Roman" w:hAnsi="Times New Roman" w:cs="Times New Roman"/>
          <w:sz w:val="28"/>
          <w:szCs w:val="28"/>
        </w:rPr>
        <w:t xml:space="preserve">      </w:t>
      </w:r>
      <w:r w:rsidRPr="00F231BA">
        <w:rPr>
          <w:rFonts w:ascii="Times New Roman" w:hAnsi="Times New Roman" w:cs="Times New Roman"/>
          <w:sz w:val="28"/>
          <w:szCs w:val="28"/>
        </w:rPr>
        <w:t>по</w:t>
      </w:r>
      <w:r w:rsidRPr="00F231BA">
        <w:rPr>
          <w:rFonts w:ascii="Times New Roman" w:hAnsi="Times New Roman" w:cs="Times New Roman"/>
          <w:spacing w:val="-7"/>
          <w:sz w:val="28"/>
          <w:szCs w:val="28"/>
        </w:rPr>
        <w:t xml:space="preserve"> </w:t>
      </w:r>
      <w:r w:rsidRPr="00F231BA">
        <w:rPr>
          <w:rFonts w:ascii="Times New Roman" w:hAnsi="Times New Roman" w:cs="Times New Roman"/>
          <w:sz w:val="28"/>
          <w:szCs w:val="28"/>
        </w:rPr>
        <w:t>ценообразованию</w:t>
      </w:r>
      <w:r w:rsidRPr="00F231BA">
        <w:rPr>
          <w:rFonts w:ascii="Times New Roman" w:hAnsi="Times New Roman" w:cs="Times New Roman"/>
          <w:spacing w:val="-6"/>
          <w:sz w:val="28"/>
          <w:szCs w:val="28"/>
        </w:rPr>
        <w:t xml:space="preserve"> </w:t>
      </w:r>
      <w:r w:rsidRPr="00F231BA">
        <w:rPr>
          <w:rFonts w:ascii="Times New Roman" w:hAnsi="Times New Roman" w:cs="Times New Roman"/>
          <w:sz w:val="28"/>
          <w:szCs w:val="28"/>
        </w:rPr>
        <w:t>в</w:t>
      </w:r>
      <w:r w:rsidRPr="00F231BA">
        <w:rPr>
          <w:rFonts w:ascii="Times New Roman" w:hAnsi="Times New Roman" w:cs="Times New Roman"/>
          <w:spacing w:val="-6"/>
          <w:sz w:val="28"/>
          <w:szCs w:val="28"/>
        </w:rPr>
        <w:t xml:space="preserve"> </w:t>
      </w:r>
      <w:r w:rsidRPr="00F231BA">
        <w:rPr>
          <w:rFonts w:ascii="Times New Roman" w:hAnsi="Times New Roman" w:cs="Times New Roman"/>
          <w:spacing w:val="-2"/>
          <w:sz w:val="28"/>
          <w:szCs w:val="28"/>
        </w:rPr>
        <w:t>строительстве"</w:t>
      </w:r>
    </w:p>
    <w:p w14:paraId="6FFE3285" w14:textId="77777777" w:rsidR="00180A7E" w:rsidRPr="00F231BA" w:rsidRDefault="00180A7E" w:rsidP="000B4CD9">
      <w:pPr>
        <w:pStyle w:val="a3"/>
        <w:spacing w:before="4"/>
        <w:rPr>
          <w:rFonts w:ascii="Times New Roman" w:hAnsi="Times New Roman" w:cs="Times New Roman"/>
          <w:sz w:val="28"/>
          <w:szCs w:val="28"/>
        </w:rPr>
      </w:pPr>
    </w:p>
    <w:p w14:paraId="06093E2C" w14:textId="77777777" w:rsidR="00D26769" w:rsidRPr="00F231BA" w:rsidRDefault="00D26769" w:rsidP="000B4CD9">
      <w:pPr>
        <w:pStyle w:val="a3"/>
        <w:jc w:val="center"/>
        <w:rPr>
          <w:rFonts w:ascii="Times New Roman" w:hAnsi="Times New Roman" w:cs="Times New Roman"/>
          <w:b/>
          <w:spacing w:val="-2"/>
          <w:sz w:val="28"/>
          <w:szCs w:val="28"/>
        </w:rPr>
      </w:pPr>
    </w:p>
    <w:p w14:paraId="3A1C0368" w14:textId="77777777" w:rsidR="00D26769" w:rsidRPr="00F231BA" w:rsidRDefault="00D26769" w:rsidP="000B4CD9">
      <w:pPr>
        <w:jc w:val="center"/>
        <w:rPr>
          <w:rFonts w:ascii="Times New Roman" w:hAnsi="Times New Roman" w:cs="Times New Roman"/>
          <w:b/>
          <w:spacing w:val="-2"/>
          <w:sz w:val="28"/>
          <w:szCs w:val="28"/>
        </w:rPr>
      </w:pPr>
      <w:r w:rsidRPr="00F231BA">
        <w:rPr>
          <w:rFonts w:ascii="Times New Roman" w:hAnsi="Times New Roman" w:cs="Times New Roman"/>
          <w:b/>
          <w:spacing w:val="-2"/>
          <w:sz w:val="28"/>
          <w:szCs w:val="28"/>
        </w:rPr>
        <w:t>ЗАЯВЛЕНИЕ</w:t>
      </w:r>
    </w:p>
    <w:p w14:paraId="5FBB81F9" w14:textId="77777777" w:rsidR="00D26769" w:rsidRPr="00F231BA" w:rsidRDefault="00D26769" w:rsidP="000B4CD9">
      <w:pPr>
        <w:jc w:val="center"/>
        <w:rPr>
          <w:rFonts w:ascii="Times New Roman" w:hAnsi="Times New Roman" w:cs="Times New Roman"/>
          <w:b/>
          <w:spacing w:val="-2"/>
          <w:sz w:val="28"/>
          <w:szCs w:val="28"/>
        </w:rPr>
      </w:pPr>
      <w:r w:rsidRPr="00F231BA">
        <w:rPr>
          <w:rFonts w:ascii="Times New Roman" w:hAnsi="Times New Roman" w:cs="Times New Roman"/>
          <w:b/>
          <w:spacing w:val="-2"/>
          <w:sz w:val="28"/>
          <w:szCs w:val="28"/>
        </w:rPr>
        <w:t>о проведении проверки достоверности определения сметной стоимости объектов (на предмет правильности применения в ней действующих сметных нормативов), которые финансируются с привлечением бюджетных средств в случаях, не установленных частью 2 статьи 8.3 Градостроительного кодекса Российской Федерации, и внебюджетных средств.</w:t>
      </w:r>
    </w:p>
    <w:p w14:paraId="37761B74" w14:textId="77777777" w:rsidR="00D26769" w:rsidRPr="00F231BA" w:rsidRDefault="00D26769" w:rsidP="000B4CD9">
      <w:pPr>
        <w:jc w:val="center"/>
        <w:rPr>
          <w:rFonts w:ascii="Times New Roman" w:hAnsi="Times New Roman" w:cs="Times New Roman"/>
          <w:b/>
          <w:sz w:val="28"/>
          <w:szCs w:val="28"/>
        </w:rPr>
      </w:pPr>
    </w:p>
    <w:p w14:paraId="4907FD7E" w14:textId="097D6E75" w:rsidR="00D26769" w:rsidRPr="00F231BA" w:rsidRDefault="00D26769" w:rsidP="000B4CD9">
      <w:pPr>
        <w:ind w:hanging="142"/>
        <w:jc w:val="both"/>
        <w:rPr>
          <w:rFonts w:ascii="Times New Roman" w:hAnsi="Times New Roman" w:cs="Times New Roman"/>
          <w:bCs/>
          <w:sz w:val="28"/>
          <w:szCs w:val="28"/>
          <w:u w:val="single"/>
        </w:rPr>
      </w:pPr>
      <w:r w:rsidRPr="00F231BA">
        <w:rPr>
          <w:rFonts w:ascii="Times New Roman" w:hAnsi="Times New Roman" w:cs="Times New Roman"/>
          <w:bCs/>
          <w:sz w:val="28"/>
          <w:szCs w:val="28"/>
          <w:u w:val="single"/>
        </w:rPr>
        <w:t xml:space="preserve">Наименование объекта: </w:t>
      </w:r>
      <w:r w:rsidR="003A4992" w:rsidRPr="00F231BA">
        <w:rPr>
          <w:rFonts w:ascii="Times New Roman" w:hAnsi="Times New Roman" w:cs="Times New Roman"/>
          <w:bCs/>
          <w:sz w:val="28"/>
          <w:szCs w:val="28"/>
          <w:u w:val="single"/>
        </w:rPr>
        <w:t xml:space="preserve">                                                                                                                                     </w:t>
      </w:r>
    </w:p>
    <w:p w14:paraId="5294A822" w14:textId="77777777" w:rsidR="00D26769" w:rsidRPr="00F231BA" w:rsidRDefault="00D26769" w:rsidP="000B4CD9">
      <w:pPr>
        <w:ind w:hanging="142"/>
        <w:jc w:val="center"/>
        <w:rPr>
          <w:rFonts w:ascii="Times New Roman" w:hAnsi="Times New Roman" w:cs="Times New Roman"/>
          <w:bCs/>
          <w:sz w:val="28"/>
          <w:szCs w:val="28"/>
        </w:rPr>
      </w:pPr>
      <w:r w:rsidRPr="00F231BA">
        <w:rPr>
          <w:rFonts w:ascii="Times New Roman" w:hAnsi="Times New Roman" w:cs="Times New Roman"/>
          <w:bCs/>
          <w:sz w:val="28"/>
          <w:szCs w:val="28"/>
        </w:rPr>
        <w:t>(полное наименование объекта)</w:t>
      </w:r>
    </w:p>
    <w:p w14:paraId="13295FF8" w14:textId="77777777" w:rsidR="003A4992" w:rsidRPr="00F231BA" w:rsidRDefault="003A4992" w:rsidP="000B4CD9">
      <w:pPr>
        <w:ind w:hanging="142"/>
        <w:rPr>
          <w:rFonts w:ascii="Times New Roman" w:hAnsi="Times New Roman" w:cs="Times New Roman"/>
          <w:bCs/>
          <w:sz w:val="28"/>
          <w:szCs w:val="28"/>
          <w:u w:val="single"/>
        </w:rPr>
      </w:pPr>
    </w:p>
    <w:p w14:paraId="2C0306A1" w14:textId="0E4AED60" w:rsidR="00D26769" w:rsidRPr="00F231BA" w:rsidRDefault="00D26769" w:rsidP="000B4CD9">
      <w:pPr>
        <w:ind w:hanging="142"/>
        <w:rPr>
          <w:rFonts w:ascii="Times New Roman" w:hAnsi="Times New Roman" w:cs="Times New Roman"/>
          <w:bCs/>
          <w:sz w:val="28"/>
          <w:szCs w:val="28"/>
          <w:u w:val="single"/>
        </w:rPr>
      </w:pPr>
      <w:r w:rsidRPr="00F231BA">
        <w:rPr>
          <w:rFonts w:ascii="Times New Roman" w:hAnsi="Times New Roman" w:cs="Times New Roman"/>
          <w:bCs/>
          <w:sz w:val="28"/>
          <w:szCs w:val="28"/>
          <w:u w:val="single"/>
        </w:rPr>
        <w:t>Источник финансирования:</w:t>
      </w:r>
      <w:r w:rsidR="003A4992" w:rsidRPr="00F231BA">
        <w:rPr>
          <w:rFonts w:ascii="Times New Roman" w:hAnsi="Times New Roman" w:cs="Times New Roman"/>
          <w:bCs/>
          <w:sz w:val="28"/>
          <w:szCs w:val="28"/>
          <w:u w:val="single"/>
        </w:rPr>
        <w:t xml:space="preserve">                                   </w:t>
      </w:r>
      <w:r w:rsidR="004D5D61" w:rsidRPr="00F231BA">
        <w:rPr>
          <w:rFonts w:ascii="Times New Roman" w:hAnsi="Times New Roman" w:cs="Times New Roman"/>
          <w:bCs/>
          <w:sz w:val="28"/>
          <w:szCs w:val="28"/>
          <w:u w:val="single"/>
        </w:rPr>
        <w:t xml:space="preserve"> </w:t>
      </w:r>
      <w:r w:rsidR="003A4992" w:rsidRPr="00F231BA">
        <w:rPr>
          <w:rFonts w:ascii="Times New Roman" w:hAnsi="Times New Roman" w:cs="Times New Roman"/>
          <w:bCs/>
          <w:sz w:val="28"/>
          <w:szCs w:val="28"/>
          <w:u w:val="single"/>
        </w:rPr>
        <w:t xml:space="preserve">                                                                                            </w:t>
      </w:r>
      <w:r w:rsidRPr="00F231BA">
        <w:rPr>
          <w:rFonts w:ascii="Times New Roman" w:hAnsi="Times New Roman" w:cs="Times New Roman"/>
          <w:bCs/>
          <w:sz w:val="28"/>
          <w:szCs w:val="28"/>
          <w:u w:val="single"/>
        </w:rPr>
        <w:t xml:space="preserve"> </w:t>
      </w:r>
    </w:p>
    <w:p w14:paraId="59E63BA2" w14:textId="77777777" w:rsidR="003A4992" w:rsidRPr="00F231BA" w:rsidRDefault="003A4992" w:rsidP="000B4CD9">
      <w:pPr>
        <w:ind w:hanging="142"/>
        <w:jc w:val="both"/>
        <w:rPr>
          <w:rFonts w:ascii="Times New Roman" w:hAnsi="Times New Roman" w:cs="Times New Roman"/>
          <w:bCs/>
          <w:sz w:val="28"/>
          <w:szCs w:val="28"/>
          <w:u w:val="single"/>
        </w:rPr>
      </w:pPr>
    </w:p>
    <w:p w14:paraId="6FA958F6" w14:textId="10D7299E" w:rsidR="003A4992" w:rsidRPr="00F231BA" w:rsidRDefault="00D26769" w:rsidP="000B4CD9">
      <w:pPr>
        <w:ind w:hanging="142"/>
        <w:jc w:val="both"/>
        <w:rPr>
          <w:rFonts w:ascii="Times New Roman" w:hAnsi="Times New Roman" w:cs="Times New Roman"/>
          <w:bCs/>
          <w:sz w:val="28"/>
          <w:szCs w:val="28"/>
          <w:u w:val="single"/>
        </w:rPr>
      </w:pPr>
      <w:r w:rsidRPr="00F231BA">
        <w:rPr>
          <w:rFonts w:ascii="Times New Roman" w:hAnsi="Times New Roman" w:cs="Times New Roman"/>
          <w:bCs/>
          <w:sz w:val="28"/>
          <w:szCs w:val="28"/>
          <w:u w:val="single"/>
        </w:rPr>
        <w:t xml:space="preserve">Наименование </w:t>
      </w:r>
      <w:r w:rsidR="00680544" w:rsidRPr="00F231BA">
        <w:rPr>
          <w:rFonts w:ascii="Times New Roman" w:hAnsi="Times New Roman" w:cs="Times New Roman"/>
          <w:bCs/>
          <w:sz w:val="28"/>
          <w:szCs w:val="28"/>
          <w:u w:val="single"/>
        </w:rPr>
        <w:t xml:space="preserve">государственной </w:t>
      </w:r>
      <w:r w:rsidRPr="00F231BA">
        <w:rPr>
          <w:rFonts w:ascii="Times New Roman" w:hAnsi="Times New Roman" w:cs="Times New Roman"/>
          <w:bCs/>
          <w:sz w:val="28"/>
          <w:szCs w:val="28"/>
          <w:u w:val="single"/>
        </w:rPr>
        <w:t xml:space="preserve">программы (при наличии): </w:t>
      </w:r>
      <w:r w:rsidR="003A4992" w:rsidRPr="00F231BA">
        <w:rPr>
          <w:rFonts w:ascii="Times New Roman" w:hAnsi="Times New Roman" w:cs="Times New Roman"/>
          <w:bCs/>
          <w:sz w:val="28"/>
          <w:szCs w:val="28"/>
          <w:u w:val="single"/>
        </w:rPr>
        <w:t xml:space="preserve">                                                                           </w:t>
      </w:r>
    </w:p>
    <w:p w14:paraId="5E11372F" w14:textId="77777777" w:rsidR="00B31CC4" w:rsidRPr="00F231BA" w:rsidRDefault="00B31CC4" w:rsidP="000B4CD9">
      <w:pPr>
        <w:ind w:hanging="142"/>
        <w:jc w:val="both"/>
        <w:rPr>
          <w:rFonts w:ascii="Times New Roman" w:hAnsi="Times New Roman" w:cs="Times New Roman"/>
          <w:bCs/>
          <w:sz w:val="28"/>
          <w:szCs w:val="28"/>
          <w:u w:val="single"/>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1"/>
      </w:tblGrid>
      <w:tr w:rsidR="00D26769" w:rsidRPr="00F231BA" w14:paraId="7F0DF3A8" w14:textId="77777777" w:rsidTr="00EC56E9">
        <w:trPr>
          <w:trHeight w:val="542"/>
        </w:trPr>
        <w:tc>
          <w:tcPr>
            <w:tcW w:w="1843" w:type="dxa"/>
            <w:vAlign w:val="center"/>
          </w:tcPr>
          <w:p w14:paraId="3C76F2D6" w14:textId="77777777" w:rsidR="00D26769" w:rsidRPr="00F231BA" w:rsidRDefault="00D26769" w:rsidP="000B4CD9">
            <w:pPr>
              <w:jc w:val="center"/>
              <w:rPr>
                <w:rFonts w:ascii="Times New Roman" w:hAnsi="Times New Roman" w:cs="Times New Roman"/>
                <w:sz w:val="28"/>
                <w:szCs w:val="28"/>
              </w:rPr>
            </w:pPr>
            <w:r w:rsidRPr="00F231BA">
              <w:rPr>
                <w:rFonts w:ascii="Times New Roman" w:hAnsi="Times New Roman" w:cs="Times New Roman"/>
                <w:sz w:val="28"/>
                <w:szCs w:val="28"/>
              </w:rPr>
              <w:t>Перечень сведений</w:t>
            </w:r>
          </w:p>
        </w:tc>
        <w:tc>
          <w:tcPr>
            <w:tcW w:w="8221" w:type="dxa"/>
            <w:tcBorders>
              <w:bottom w:val="single" w:sz="4" w:space="0" w:color="auto"/>
            </w:tcBorders>
            <w:vAlign w:val="center"/>
          </w:tcPr>
          <w:p w14:paraId="3A4EE0AC" w14:textId="77777777" w:rsidR="00D26769" w:rsidRPr="00F231BA" w:rsidRDefault="00D26769" w:rsidP="000B4CD9">
            <w:pPr>
              <w:jc w:val="center"/>
              <w:rPr>
                <w:rFonts w:ascii="Times New Roman" w:hAnsi="Times New Roman" w:cs="Times New Roman"/>
                <w:sz w:val="28"/>
                <w:szCs w:val="28"/>
              </w:rPr>
            </w:pPr>
            <w:r w:rsidRPr="00F231BA">
              <w:rPr>
                <w:rFonts w:ascii="Times New Roman" w:hAnsi="Times New Roman" w:cs="Times New Roman"/>
                <w:sz w:val="28"/>
                <w:szCs w:val="28"/>
              </w:rPr>
              <w:t>Сведения</w:t>
            </w:r>
          </w:p>
        </w:tc>
      </w:tr>
      <w:tr w:rsidR="00D26769" w:rsidRPr="00F231BA" w14:paraId="2AB3D136" w14:textId="77777777" w:rsidTr="00EC56E9">
        <w:trPr>
          <w:trHeight w:val="542"/>
        </w:trPr>
        <w:tc>
          <w:tcPr>
            <w:tcW w:w="1843" w:type="dxa"/>
          </w:tcPr>
          <w:p w14:paraId="554977AE" w14:textId="6E8BB5F5" w:rsidR="00D26769" w:rsidRPr="00F231BA" w:rsidRDefault="00D26769" w:rsidP="000B4CD9">
            <w:pPr>
              <w:pStyle w:val="a6"/>
              <w:widowControl/>
              <w:numPr>
                <w:ilvl w:val="0"/>
                <w:numId w:val="16"/>
              </w:numPr>
              <w:tabs>
                <w:tab w:val="left" w:pos="314"/>
              </w:tabs>
              <w:suppressAutoHyphens/>
              <w:autoSpaceDE/>
              <w:autoSpaceDN/>
              <w:ind w:left="0" w:right="0" w:firstLine="0"/>
              <w:jc w:val="left"/>
              <w:rPr>
                <w:rFonts w:ascii="Times New Roman" w:hAnsi="Times New Roman" w:cs="Times New Roman"/>
                <w:sz w:val="28"/>
                <w:szCs w:val="28"/>
              </w:rPr>
            </w:pPr>
            <w:r w:rsidRPr="00F231BA">
              <w:rPr>
                <w:rFonts w:ascii="Times New Roman" w:hAnsi="Times New Roman" w:cs="Times New Roman"/>
                <w:sz w:val="28"/>
                <w:szCs w:val="28"/>
              </w:rPr>
              <w:t xml:space="preserve">Идентификационные сведения об объекте </w:t>
            </w:r>
          </w:p>
        </w:tc>
        <w:tc>
          <w:tcPr>
            <w:tcW w:w="8221" w:type="dxa"/>
            <w:tcBorders>
              <w:bottom w:val="single" w:sz="4" w:space="0" w:color="auto"/>
            </w:tcBorders>
          </w:tcPr>
          <w:p w14:paraId="7E812D97" w14:textId="5D028BC6" w:rsidR="00D26769" w:rsidRPr="00F231BA" w:rsidRDefault="00D26769" w:rsidP="000B4CD9">
            <w:pPr>
              <w:rPr>
                <w:rFonts w:ascii="Times New Roman" w:hAnsi="Times New Roman" w:cs="Times New Roman"/>
                <w:b/>
                <w:bCs/>
                <w:sz w:val="28"/>
                <w:szCs w:val="28"/>
              </w:rPr>
            </w:pPr>
            <w:r w:rsidRPr="00F231BA">
              <w:rPr>
                <w:rFonts w:ascii="Times New Roman" w:hAnsi="Times New Roman" w:cs="Times New Roman"/>
                <w:sz w:val="28"/>
                <w:szCs w:val="28"/>
              </w:rPr>
              <w:t xml:space="preserve">Наименование </w:t>
            </w:r>
            <w:r w:rsidR="00142A81" w:rsidRPr="00F231BA">
              <w:rPr>
                <w:rFonts w:ascii="Times New Roman" w:hAnsi="Times New Roman" w:cs="Times New Roman"/>
                <w:sz w:val="28"/>
                <w:szCs w:val="28"/>
              </w:rPr>
              <w:t>объекта: ___________________________________________________</w:t>
            </w:r>
          </w:p>
          <w:p w14:paraId="22F964EA" w14:textId="77777777" w:rsidR="00142A81" w:rsidRPr="00F231BA" w:rsidRDefault="00142A81" w:rsidP="000B4CD9">
            <w:pPr>
              <w:ind w:firstLine="13"/>
              <w:rPr>
                <w:rFonts w:ascii="Times New Roman" w:hAnsi="Times New Roman" w:cs="Times New Roman"/>
                <w:sz w:val="28"/>
                <w:szCs w:val="28"/>
              </w:rPr>
            </w:pPr>
          </w:p>
          <w:p w14:paraId="48C35ADC" w14:textId="64BB6F8E"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Почтовый (строительный) адрес </w:t>
            </w:r>
            <w:r w:rsidR="00142A81" w:rsidRPr="00F231BA">
              <w:rPr>
                <w:rFonts w:ascii="Times New Roman" w:hAnsi="Times New Roman" w:cs="Times New Roman"/>
                <w:sz w:val="28"/>
                <w:szCs w:val="28"/>
              </w:rPr>
              <w:t>объекта: ____________________________________</w:t>
            </w:r>
          </w:p>
          <w:p w14:paraId="35BB0CF2" w14:textId="77777777" w:rsidR="00D26769" w:rsidRPr="00F231BA" w:rsidRDefault="00D26769" w:rsidP="000B4CD9">
            <w:pPr>
              <w:pBdr>
                <w:between w:val="single" w:sz="4" w:space="1" w:color="auto"/>
              </w:pBdr>
              <w:jc w:val="both"/>
              <w:rPr>
                <w:rFonts w:ascii="Times New Roman" w:hAnsi="Times New Roman" w:cs="Times New Roman"/>
                <w:sz w:val="28"/>
                <w:szCs w:val="28"/>
              </w:rPr>
            </w:pPr>
          </w:p>
          <w:p w14:paraId="74B6413B" w14:textId="13BA62EB" w:rsidR="00D26769" w:rsidRPr="00F231BA" w:rsidRDefault="00D26769" w:rsidP="000B4CD9">
            <w:pPr>
              <w:ind w:firstLine="13"/>
              <w:rPr>
                <w:rFonts w:ascii="Times New Roman" w:hAnsi="Times New Roman" w:cs="Times New Roman"/>
                <w:bCs/>
                <w:sz w:val="28"/>
                <w:szCs w:val="28"/>
              </w:rPr>
            </w:pPr>
            <w:r w:rsidRPr="00F231BA">
              <w:rPr>
                <w:rFonts w:ascii="Times New Roman" w:hAnsi="Times New Roman" w:cs="Times New Roman"/>
                <w:bCs/>
                <w:sz w:val="28"/>
                <w:szCs w:val="28"/>
              </w:rPr>
              <w:t xml:space="preserve">Основные технико-экономические характеристики объекта (площадь земельного участка, общая площадь, площадь застройки, жилая площадь, объём, протяжённость, количество этажей, производственная мощность, иные характеристики, приведённые в технико-экономических показателях по объекту): </w:t>
            </w:r>
            <w:r w:rsidR="00142A81" w:rsidRPr="00F231BA">
              <w:rPr>
                <w:rFonts w:ascii="Times New Roman" w:hAnsi="Times New Roman" w:cs="Times New Roman"/>
                <w:bCs/>
                <w:sz w:val="28"/>
                <w:szCs w:val="28"/>
              </w:rPr>
              <w:t>________________________________________</w:t>
            </w:r>
            <w:r w:rsidR="00712AAB">
              <w:rPr>
                <w:rFonts w:ascii="Times New Roman" w:hAnsi="Times New Roman" w:cs="Times New Roman"/>
                <w:bCs/>
                <w:sz w:val="28"/>
                <w:szCs w:val="28"/>
              </w:rPr>
              <w:t>_________________</w:t>
            </w:r>
          </w:p>
          <w:p w14:paraId="4030C9A0" w14:textId="54BD2BC1" w:rsidR="00142A81" w:rsidRPr="00F231BA" w:rsidRDefault="00142A81" w:rsidP="00712AAB">
            <w:pPr>
              <w:rPr>
                <w:rFonts w:ascii="Times New Roman" w:hAnsi="Times New Roman" w:cs="Times New Roman"/>
                <w:bCs/>
                <w:sz w:val="28"/>
                <w:szCs w:val="28"/>
              </w:rPr>
            </w:pPr>
          </w:p>
        </w:tc>
      </w:tr>
      <w:tr w:rsidR="00D26769" w:rsidRPr="00F231BA" w14:paraId="6021FDA3" w14:textId="77777777" w:rsidTr="00EC56E9">
        <w:trPr>
          <w:trHeight w:val="542"/>
        </w:trPr>
        <w:tc>
          <w:tcPr>
            <w:tcW w:w="1843" w:type="dxa"/>
          </w:tcPr>
          <w:p w14:paraId="4F6DCAC0" w14:textId="05E8C375" w:rsidR="00D26769" w:rsidRPr="00F231BA" w:rsidRDefault="00D26769" w:rsidP="000B4CD9">
            <w:pPr>
              <w:pStyle w:val="a6"/>
              <w:widowControl/>
              <w:numPr>
                <w:ilvl w:val="0"/>
                <w:numId w:val="16"/>
              </w:numPr>
              <w:tabs>
                <w:tab w:val="left" w:pos="314"/>
              </w:tabs>
              <w:suppressAutoHyphens/>
              <w:autoSpaceDE/>
              <w:autoSpaceDN/>
              <w:ind w:left="0" w:right="0" w:firstLine="0"/>
              <w:jc w:val="left"/>
              <w:rPr>
                <w:rFonts w:ascii="Times New Roman" w:hAnsi="Times New Roman" w:cs="Times New Roman"/>
                <w:sz w:val="28"/>
                <w:szCs w:val="28"/>
              </w:rPr>
            </w:pPr>
            <w:r w:rsidRPr="00F231BA">
              <w:rPr>
                <w:rFonts w:ascii="Times New Roman" w:hAnsi="Times New Roman" w:cs="Times New Roman"/>
                <w:sz w:val="28"/>
                <w:szCs w:val="28"/>
              </w:rPr>
              <w:t>Идентификационные сведения об исполнителя</w:t>
            </w:r>
            <w:r w:rsidRPr="00F231BA">
              <w:rPr>
                <w:rFonts w:ascii="Times New Roman" w:hAnsi="Times New Roman" w:cs="Times New Roman"/>
                <w:sz w:val="28"/>
                <w:szCs w:val="28"/>
              </w:rPr>
              <w:lastRenderedPageBreak/>
              <w:t xml:space="preserve">х работ – лицах, осуществивших подготовку проектной документации и (или) выполнивших инженерные изыскания (указываются все лица) </w:t>
            </w:r>
          </w:p>
        </w:tc>
        <w:tc>
          <w:tcPr>
            <w:tcW w:w="8221" w:type="dxa"/>
            <w:tcBorders>
              <w:top w:val="single" w:sz="4" w:space="0" w:color="auto"/>
              <w:bottom w:val="single" w:sz="4" w:space="0" w:color="auto"/>
            </w:tcBorders>
          </w:tcPr>
          <w:p w14:paraId="42080230" w14:textId="77777777"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lastRenderedPageBreak/>
              <w:t xml:space="preserve">Наименование проектной организации (ФИО индивидуального предпринимателя): </w:t>
            </w:r>
          </w:p>
          <w:p w14:paraId="4848CE7E" w14:textId="43D9ED2E"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ИНН: </w:t>
            </w:r>
            <w:r w:rsidR="00142A81" w:rsidRPr="00F231BA">
              <w:rPr>
                <w:rFonts w:ascii="Times New Roman" w:hAnsi="Times New Roman" w:cs="Times New Roman"/>
                <w:sz w:val="28"/>
                <w:szCs w:val="28"/>
              </w:rPr>
              <w:t>___________________________________</w:t>
            </w:r>
            <w:r w:rsidR="00712AAB">
              <w:rPr>
                <w:rFonts w:ascii="Times New Roman" w:hAnsi="Times New Roman" w:cs="Times New Roman"/>
                <w:sz w:val="28"/>
                <w:szCs w:val="28"/>
              </w:rPr>
              <w:t>______________________</w:t>
            </w:r>
          </w:p>
          <w:p w14:paraId="2C26968F" w14:textId="3BD1EBA4"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lastRenderedPageBreak/>
              <w:t xml:space="preserve">Адрес (юридический): </w:t>
            </w:r>
            <w:r w:rsidR="00142A81" w:rsidRPr="00F231BA">
              <w:rPr>
                <w:rFonts w:ascii="Times New Roman" w:hAnsi="Times New Roman" w:cs="Times New Roman"/>
                <w:sz w:val="28"/>
                <w:szCs w:val="28"/>
              </w:rPr>
              <w:t>_____________________________________________________</w:t>
            </w:r>
          </w:p>
          <w:p w14:paraId="5F6ABD2B" w14:textId="51E83B61"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(фактический): </w:t>
            </w:r>
            <w:r w:rsidR="00142A81" w:rsidRPr="00F231BA">
              <w:rPr>
                <w:rFonts w:ascii="Times New Roman" w:hAnsi="Times New Roman" w:cs="Times New Roman"/>
                <w:sz w:val="28"/>
                <w:szCs w:val="28"/>
              </w:rPr>
              <w:t>_____________________________________________________</w:t>
            </w:r>
          </w:p>
          <w:p w14:paraId="1CE816EE" w14:textId="604B2570"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ФИО руководителя (паспортные данные для </w:t>
            </w:r>
            <w:r w:rsidR="00142A81" w:rsidRPr="00F231BA">
              <w:rPr>
                <w:rFonts w:ascii="Times New Roman" w:hAnsi="Times New Roman" w:cs="Times New Roman"/>
                <w:sz w:val="28"/>
                <w:szCs w:val="28"/>
              </w:rPr>
              <w:t>ИП</w:t>
            </w:r>
            <w:r w:rsidRPr="00F231BA">
              <w:rPr>
                <w:rFonts w:ascii="Times New Roman" w:hAnsi="Times New Roman" w:cs="Times New Roman"/>
                <w:sz w:val="28"/>
                <w:szCs w:val="28"/>
              </w:rPr>
              <w:t xml:space="preserve"> и физ. </w:t>
            </w:r>
            <w:r w:rsidR="00680544" w:rsidRPr="00F231BA">
              <w:rPr>
                <w:rFonts w:ascii="Times New Roman" w:hAnsi="Times New Roman" w:cs="Times New Roman"/>
                <w:sz w:val="28"/>
                <w:szCs w:val="28"/>
              </w:rPr>
              <w:t>л</w:t>
            </w:r>
            <w:r w:rsidRPr="00F231BA">
              <w:rPr>
                <w:rFonts w:ascii="Times New Roman" w:hAnsi="Times New Roman" w:cs="Times New Roman"/>
                <w:sz w:val="28"/>
                <w:szCs w:val="28"/>
              </w:rPr>
              <w:t xml:space="preserve">иц): </w:t>
            </w:r>
            <w:r w:rsidR="00142A81" w:rsidRPr="00F231BA">
              <w:rPr>
                <w:rFonts w:ascii="Times New Roman" w:hAnsi="Times New Roman" w:cs="Times New Roman"/>
                <w:sz w:val="28"/>
                <w:szCs w:val="28"/>
              </w:rPr>
              <w:t>____________________</w:t>
            </w:r>
          </w:p>
          <w:p w14:paraId="0EC4690D" w14:textId="0F1FA632"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Телефон:</w:t>
            </w:r>
            <w:r w:rsidR="00142A81" w:rsidRPr="00F231BA">
              <w:rPr>
                <w:rFonts w:ascii="Times New Roman" w:hAnsi="Times New Roman" w:cs="Times New Roman"/>
                <w:sz w:val="28"/>
                <w:szCs w:val="28"/>
              </w:rPr>
              <w:t xml:space="preserve"> _______________________________</w:t>
            </w:r>
            <w:r w:rsidR="00F231BA">
              <w:rPr>
                <w:rFonts w:ascii="Times New Roman" w:hAnsi="Times New Roman" w:cs="Times New Roman"/>
                <w:sz w:val="28"/>
                <w:szCs w:val="28"/>
              </w:rPr>
              <w:t>_________________________</w:t>
            </w:r>
          </w:p>
          <w:p w14:paraId="1FFEE13B" w14:textId="2E295AD5"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Адрес электронной почты:</w:t>
            </w:r>
            <w:r w:rsidR="00142A81" w:rsidRPr="00F231BA">
              <w:rPr>
                <w:rFonts w:ascii="Times New Roman" w:hAnsi="Times New Roman" w:cs="Times New Roman"/>
                <w:sz w:val="28"/>
                <w:szCs w:val="28"/>
              </w:rPr>
              <w:t xml:space="preserve"> _________________________________________________</w:t>
            </w:r>
          </w:p>
          <w:p w14:paraId="4FD15AC5" w14:textId="5678A93E"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ФИО главного инженера проекта: </w:t>
            </w:r>
            <w:r w:rsidR="00142A81" w:rsidRPr="00F231BA">
              <w:rPr>
                <w:rFonts w:ascii="Times New Roman" w:hAnsi="Times New Roman" w:cs="Times New Roman"/>
                <w:sz w:val="28"/>
                <w:szCs w:val="28"/>
              </w:rPr>
              <w:t>___________________________________________</w:t>
            </w:r>
          </w:p>
          <w:p w14:paraId="2D942736" w14:textId="77777777"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Телефон: </w:t>
            </w:r>
          </w:p>
          <w:p w14:paraId="27B10ED2" w14:textId="642D304A"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Адрес электронной почты:</w:t>
            </w:r>
            <w:r w:rsidR="00940E5B" w:rsidRPr="00F231BA">
              <w:rPr>
                <w:rFonts w:ascii="Times New Roman" w:hAnsi="Times New Roman" w:cs="Times New Roman"/>
                <w:sz w:val="28"/>
                <w:szCs w:val="28"/>
              </w:rPr>
              <w:t xml:space="preserve"> </w:t>
            </w:r>
            <w:r w:rsidR="00B33211" w:rsidRPr="00F231BA">
              <w:rPr>
                <w:rFonts w:ascii="Times New Roman" w:hAnsi="Times New Roman" w:cs="Times New Roman"/>
                <w:sz w:val="28"/>
                <w:szCs w:val="28"/>
              </w:rPr>
              <w:t>_________________________________________________</w:t>
            </w:r>
          </w:p>
          <w:p w14:paraId="10C293AB" w14:textId="77777777" w:rsidR="00D26769" w:rsidRPr="00F231BA" w:rsidRDefault="00D26769" w:rsidP="000B4CD9">
            <w:pPr>
              <w:rPr>
                <w:rFonts w:ascii="Times New Roman" w:hAnsi="Times New Roman" w:cs="Times New Roman"/>
                <w:sz w:val="28"/>
                <w:szCs w:val="28"/>
              </w:rPr>
            </w:pPr>
          </w:p>
          <w:p w14:paraId="4E925DB6" w14:textId="77777777" w:rsidR="00142A81" w:rsidRPr="00F231BA" w:rsidRDefault="00142A81" w:rsidP="000B4CD9">
            <w:pPr>
              <w:rPr>
                <w:rFonts w:ascii="Times New Roman" w:hAnsi="Times New Roman" w:cs="Times New Roman"/>
                <w:sz w:val="28"/>
                <w:szCs w:val="28"/>
              </w:rPr>
            </w:pPr>
          </w:p>
        </w:tc>
      </w:tr>
      <w:tr w:rsidR="00D26769" w:rsidRPr="00F231BA" w14:paraId="5446A445" w14:textId="77777777" w:rsidTr="00EC56E9">
        <w:trPr>
          <w:trHeight w:val="542"/>
        </w:trPr>
        <w:tc>
          <w:tcPr>
            <w:tcW w:w="1843" w:type="dxa"/>
          </w:tcPr>
          <w:p w14:paraId="130C2CFC" w14:textId="77777777" w:rsidR="00D26769" w:rsidRPr="00F231BA" w:rsidRDefault="00D26769" w:rsidP="000B4CD9">
            <w:pPr>
              <w:pStyle w:val="a6"/>
              <w:widowControl/>
              <w:numPr>
                <w:ilvl w:val="0"/>
                <w:numId w:val="16"/>
              </w:numPr>
              <w:tabs>
                <w:tab w:val="left" w:pos="314"/>
              </w:tabs>
              <w:suppressAutoHyphens/>
              <w:autoSpaceDE/>
              <w:autoSpaceDN/>
              <w:ind w:left="0" w:right="0" w:firstLine="0"/>
              <w:jc w:val="left"/>
              <w:rPr>
                <w:rFonts w:ascii="Times New Roman" w:hAnsi="Times New Roman" w:cs="Times New Roman"/>
                <w:sz w:val="28"/>
                <w:szCs w:val="28"/>
              </w:rPr>
            </w:pPr>
            <w:r w:rsidRPr="00F231BA">
              <w:rPr>
                <w:rFonts w:ascii="Times New Roman" w:hAnsi="Times New Roman" w:cs="Times New Roman"/>
                <w:sz w:val="28"/>
                <w:szCs w:val="28"/>
              </w:rPr>
              <w:lastRenderedPageBreak/>
              <w:t>Идентификационные сведения о заказчике</w:t>
            </w:r>
          </w:p>
        </w:tc>
        <w:tc>
          <w:tcPr>
            <w:tcW w:w="8221" w:type="dxa"/>
            <w:tcBorders>
              <w:top w:val="single" w:sz="4" w:space="0" w:color="auto"/>
            </w:tcBorders>
          </w:tcPr>
          <w:p w14:paraId="5526800F" w14:textId="0F73A03A"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Наименование организации (ФИО индивидуального предпринимателя):</w:t>
            </w:r>
            <w:r w:rsidR="00940E5B" w:rsidRPr="00F231BA">
              <w:rPr>
                <w:rFonts w:ascii="Times New Roman" w:hAnsi="Times New Roman" w:cs="Times New Roman"/>
                <w:sz w:val="28"/>
                <w:szCs w:val="28"/>
              </w:rPr>
              <w:t xml:space="preserve"> ___________</w:t>
            </w:r>
            <w:r w:rsidRPr="00F231BA">
              <w:rPr>
                <w:rFonts w:ascii="Times New Roman" w:hAnsi="Times New Roman" w:cs="Times New Roman"/>
                <w:sz w:val="28"/>
                <w:szCs w:val="28"/>
              </w:rPr>
              <w:t xml:space="preserve"> </w:t>
            </w:r>
          </w:p>
          <w:p w14:paraId="410BA859" w14:textId="5DE1DB22" w:rsidR="00D26769" w:rsidRPr="00F231BA" w:rsidRDefault="00D26769" w:rsidP="000B4CD9">
            <w:pPr>
              <w:rPr>
                <w:rFonts w:ascii="Times New Roman" w:hAnsi="Times New Roman" w:cs="Times New Roman"/>
                <w:sz w:val="28"/>
                <w:szCs w:val="28"/>
              </w:rPr>
            </w:pPr>
            <w:r w:rsidRPr="00F231BA">
              <w:rPr>
                <w:rFonts w:ascii="Times New Roman" w:hAnsi="Times New Roman" w:cs="Times New Roman"/>
                <w:sz w:val="28"/>
                <w:szCs w:val="28"/>
              </w:rPr>
              <w:t xml:space="preserve">ИНН: </w:t>
            </w:r>
            <w:r w:rsidR="00940E5B" w:rsidRPr="00F231BA">
              <w:rPr>
                <w:rFonts w:ascii="Times New Roman" w:hAnsi="Times New Roman" w:cs="Times New Roman"/>
                <w:sz w:val="28"/>
                <w:szCs w:val="28"/>
              </w:rPr>
              <w:t>___________________________________</w:t>
            </w:r>
            <w:r w:rsidR="009946C7">
              <w:rPr>
                <w:rFonts w:ascii="Times New Roman" w:hAnsi="Times New Roman" w:cs="Times New Roman"/>
                <w:sz w:val="28"/>
                <w:szCs w:val="28"/>
              </w:rPr>
              <w:t>______________________</w:t>
            </w:r>
          </w:p>
          <w:p w14:paraId="7746438F" w14:textId="3CD63C8A"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(юридический): </w:t>
            </w:r>
            <w:r w:rsidR="00940E5B" w:rsidRPr="00F231BA">
              <w:rPr>
                <w:rFonts w:ascii="Times New Roman" w:hAnsi="Times New Roman" w:cs="Times New Roman"/>
                <w:sz w:val="28"/>
                <w:szCs w:val="28"/>
              </w:rPr>
              <w:t>_____________________________________________________</w:t>
            </w:r>
          </w:p>
          <w:p w14:paraId="5D9AADFF" w14:textId="0EBD5DA7"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(фактический): </w:t>
            </w:r>
            <w:r w:rsidR="00940E5B" w:rsidRPr="00F231BA">
              <w:rPr>
                <w:rFonts w:ascii="Times New Roman" w:hAnsi="Times New Roman" w:cs="Times New Roman"/>
                <w:sz w:val="28"/>
                <w:szCs w:val="28"/>
              </w:rPr>
              <w:t>_____________________________________________________</w:t>
            </w:r>
          </w:p>
          <w:p w14:paraId="121202F4" w14:textId="38A53130"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Адрес электронной почты:</w:t>
            </w:r>
            <w:r w:rsidR="00940E5B" w:rsidRPr="00F231BA">
              <w:rPr>
                <w:rFonts w:ascii="Times New Roman" w:hAnsi="Times New Roman" w:cs="Times New Roman"/>
                <w:sz w:val="28"/>
                <w:szCs w:val="28"/>
              </w:rPr>
              <w:t xml:space="preserve"> _________________________________________________</w:t>
            </w:r>
          </w:p>
          <w:p w14:paraId="48CE927D" w14:textId="00F4ADFF"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ФИО руководителя (паспортные данные для ИП): </w:t>
            </w:r>
            <w:r w:rsidR="00940E5B" w:rsidRPr="00F231BA">
              <w:rPr>
                <w:rFonts w:ascii="Times New Roman" w:hAnsi="Times New Roman" w:cs="Times New Roman"/>
                <w:sz w:val="28"/>
                <w:szCs w:val="28"/>
              </w:rPr>
              <w:t>_____________________________</w:t>
            </w:r>
          </w:p>
          <w:p w14:paraId="3FC20AC2" w14:textId="0F55185E"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Телефон: </w:t>
            </w:r>
            <w:r w:rsidR="00940E5B" w:rsidRPr="00F231BA">
              <w:rPr>
                <w:rFonts w:ascii="Times New Roman" w:hAnsi="Times New Roman" w:cs="Times New Roman"/>
                <w:sz w:val="28"/>
                <w:szCs w:val="28"/>
              </w:rPr>
              <w:t>_______________________________</w:t>
            </w:r>
            <w:r w:rsidR="009946C7">
              <w:rPr>
                <w:rFonts w:ascii="Times New Roman" w:hAnsi="Times New Roman" w:cs="Times New Roman"/>
                <w:sz w:val="28"/>
                <w:szCs w:val="28"/>
              </w:rPr>
              <w:t>__________________________</w:t>
            </w:r>
          </w:p>
          <w:p w14:paraId="15E4B85E" w14:textId="0193E931"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Адрес электронной почты:</w:t>
            </w:r>
            <w:r w:rsidR="00940E5B" w:rsidRPr="00F231BA">
              <w:rPr>
                <w:rFonts w:ascii="Times New Roman" w:hAnsi="Times New Roman" w:cs="Times New Roman"/>
                <w:sz w:val="28"/>
                <w:szCs w:val="28"/>
              </w:rPr>
              <w:t>_________________________________</w:t>
            </w:r>
          </w:p>
          <w:p w14:paraId="793729AC" w14:textId="192695FB" w:rsidR="00940E5B" w:rsidRPr="00F231BA" w:rsidRDefault="00940E5B" w:rsidP="000B4CD9">
            <w:pPr>
              <w:ind w:firstLine="13"/>
              <w:rPr>
                <w:rFonts w:ascii="Times New Roman" w:hAnsi="Times New Roman" w:cs="Times New Roman"/>
                <w:sz w:val="28"/>
                <w:szCs w:val="28"/>
              </w:rPr>
            </w:pPr>
          </w:p>
        </w:tc>
      </w:tr>
      <w:tr w:rsidR="00D26769" w:rsidRPr="00F231BA" w14:paraId="190D427F" w14:textId="77777777" w:rsidTr="0072786B">
        <w:trPr>
          <w:trHeight w:val="2117"/>
        </w:trPr>
        <w:tc>
          <w:tcPr>
            <w:tcW w:w="1843" w:type="dxa"/>
          </w:tcPr>
          <w:p w14:paraId="3518BD6A" w14:textId="77777777" w:rsidR="00D26769" w:rsidRPr="00F231BA" w:rsidRDefault="00D26769" w:rsidP="000B4CD9">
            <w:pPr>
              <w:pStyle w:val="a6"/>
              <w:widowControl/>
              <w:numPr>
                <w:ilvl w:val="0"/>
                <w:numId w:val="16"/>
              </w:numPr>
              <w:tabs>
                <w:tab w:val="left" w:pos="314"/>
              </w:tabs>
              <w:suppressAutoHyphens/>
              <w:autoSpaceDE/>
              <w:autoSpaceDN/>
              <w:ind w:left="0" w:right="0" w:firstLine="0"/>
              <w:jc w:val="left"/>
              <w:rPr>
                <w:rFonts w:ascii="Times New Roman" w:hAnsi="Times New Roman" w:cs="Times New Roman"/>
                <w:sz w:val="28"/>
                <w:szCs w:val="28"/>
              </w:rPr>
            </w:pPr>
            <w:r w:rsidRPr="00F231BA">
              <w:rPr>
                <w:rFonts w:ascii="Times New Roman" w:hAnsi="Times New Roman" w:cs="Times New Roman"/>
                <w:sz w:val="28"/>
                <w:szCs w:val="28"/>
              </w:rPr>
              <w:t>Идентификационные сведения о заявителе (для заключения договора на проведение проверки сметной документации)</w:t>
            </w:r>
          </w:p>
        </w:tc>
        <w:tc>
          <w:tcPr>
            <w:tcW w:w="8221" w:type="dxa"/>
          </w:tcPr>
          <w:p w14:paraId="112756E4" w14:textId="77777777" w:rsidR="00D26769" w:rsidRPr="00F231BA" w:rsidRDefault="00D26769" w:rsidP="000B4CD9">
            <w:pPr>
              <w:pBdr>
                <w:bottom w:val="single" w:sz="4" w:space="1" w:color="auto"/>
              </w:pBdr>
              <w:ind w:firstLine="13"/>
              <w:rPr>
                <w:rFonts w:ascii="Times New Roman" w:hAnsi="Times New Roman" w:cs="Times New Roman"/>
                <w:sz w:val="28"/>
                <w:szCs w:val="28"/>
              </w:rPr>
            </w:pPr>
            <w:r w:rsidRPr="00F231BA">
              <w:rPr>
                <w:rFonts w:ascii="Times New Roman" w:hAnsi="Times New Roman" w:cs="Times New Roman"/>
                <w:sz w:val="28"/>
                <w:szCs w:val="28"/>
              </w:rPr>
              <w:t xml:space="preserve">Полное наименование организации: </w:t>
            </w:r>
          </w:p>
          <w:p w14:paraId="2D3D11F7" w14:textId="77777777" w:rsidR="00D26769" w:rsidRPr="00F231BA" w:rsidRDefault="00D26769" w:rsidP="000B4CD9">
            <w:pPr>
              <w:pBdr>
                <w:bottom w:val="single" w:sz="4" w:space="1" w:color="auto"/>
              </w:pBdr>
              <w:ind w:firstLine="13"/>
              <w:rPr>
                <w:rFonts w:ascii="Times New Roman" w:hAnsi="Times New Roman" w:cs="Times New Roman"/>
                <w:sz w:val="28"/>
                <w:szCs w:val="28"/>
              </w:rPr>
            </w:pPr>
          </w:p>
          <w:p w14:paraId="1AE6FFDB" w14:textId="77777777"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(юридический): </w:t>
            </w:r>
          </w:p>
          <w:p w14:paraId="2AF24735" w14:textId="77777777" w:rsidR="00D26769" w:rsidRPr="00F231BA" w:rsidRDefault="00D26769" w:rsidP="000B4CD9">
            <w:pPr>
              <w:pBdr>
                <w:bottom w:val="single" w:sz="4" w:space="1" w:color="auto"/>
              </w:pBdr>
              <w:ind w:firstLine="13"/>
              <w:rPr>
                <w:rFonts w:ascii="Times New Roman" w:hAnsi="Times New Roman" w:cs="Times New Roman"/>
                <w:sz w:val="28"/>
                <w:szCs w:val="28"/>
              </w:rPr>
            </w:pPr>
          </w:p>
          <w:p w14:paraId="2BA27D25" w14:textId="77777777" w:rsidR="00D26769" w:rsidRPr="00F231BA" w:rsidRDefault="00D26769" w:rsidP="000B4CD9">
            <w:pPr>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(фактический): </w:t>
            </w:r>
          </w:p>
          <w:p w14:paraId="13A7B376" w14:textId="77777777" w:rsidR="00D26769" w:rsidRPr="00F231BA" w:rsidRDefault="00D26769" w:rsidP="000B4CD9">
            <w:pPr>
              <w:pBdr>
                <w:bottom w:val="single" w:sz="4" w:space="1" w:color="auto"/>
              </w:pBdr>
              <w:ind w:firstLine="13"/>
              <w:rPr>
                <w:rFonts w:ascii="Times New Roman" w:hAnsi="Times New Roman" w:cs="Times New Roman"/>
                <w:sz w:val="28"/>
                <w:szCs w:val="28"/>
              </w:rPr>
            </w:pPr>
          </w:p>
          <w:p w14:paraId="239C6021" w14:textId="77777777" w:rsidR="00D26769" w:rsidRPr="00F231BA" w:rsidRDefault="00D26769" w:rsidP="000B4CD9">
            <w:pPr>
              <w:ind w:firstLine="13"/>
              <w:rPr>
                <w:rFonts w:ascii="Times New Roman" w:hAnsi="Times New Roman" w:cs="Times New Roman"/>
                <w:sz w:val="28"/>
                <w:szCs w:val="28"/>
              </w:rPr>
            </w:pPr>
          </w:p>
          <w:p w14:paraId="4120968C" w14:textId="4BD24C84"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ИНН:</w:t>
            </w:r>
            <w:r w:rsidR="00B31CC4" w:rsidRPr="00F231BA">
              <w:rPr>
                <w:rFonts w:ascii="Times New Roman" w:hAnsi="Times New Roman" w:cs="Times New Roman"/>
                <w:sz w:val="28"/>
                <w:szCs w:val="28"/>
              </w:rPr>
              <w:t xml:space="preserve"> </w:t>
            </w:r>
            <w:r w:rsidRPr="00F231BA">
              <w:rPr>
                <w:rFonts w:ascii="Times New Roman" w:hAnsi="Times New Roman" w:cs="Times New Roman"/>
                <w:sz w:val="28"/>
                <w:szCs w:val="28"/>
                <w:u w:val="single"/>
              </w:rPr>
              <w:tab/>
            </w:r>
          </w:p>
          <w:p w14:paraId="3B3C653B" w14:textId="77777777" w:rsidR="00B31CC4" w:rsidRPr="00F231BA" w:rsidRDefault="00B31CC4" w:rsidP="000B4CD9">
            <w:pPr>
              <w:pBdr>
                <w:bottom w:val="single" w:sz="4" w:space="1" w:color="auto"/>
              </w:pBdr>
              <w:tabs>
                <w:tab w:val="right" w:pos="8113"/>
              </w:tabs>
              <w:ind w:firstLine="13"/>
              <w:rPr>
                <w:rFonts w:ascii="Times New Roman" w:hAnsi="Times New Roman" w:cs="Times New Roman"/>
                <w:sz w:val="28"/>
                <w:szCs w:val="28"/>
              </w:rPr>
            </w:pPr>
          </w:p>
          <w:p w14:paraId="18658162" w14:textId="177AC350" w:rsidR="00D26769" w:rsidRPr="00F231BA" w:rsidRDefault="00D26769" w:rsidP="000B4CD9">
            <w:pPr>
              <w:pBdr>
                <w:bottom w:val="single" w:sz="4" w:space="1" w:color="auto"/>
              </w:pBd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КПП:</w:t>
            </w:r>
            <w:r w:rsidRPr="00F231BA">
              <w:rPr>
                <w:rFonts w:ascii="Times New Roman" w:hAnsi="Times New Roman" w:cs="Times New Roman"/>
                <w:sz w:val="28"/>
                <w:szCs w:val="28"/>
                <w:u w:val="single"/>
              </w:rPr>
              <w:tab/>
            </w:r>
            <w:r w:rsidR="00B31CC4" w:rsidRPr="00F231BA">
              <w:rPr>
                <w:rFonts w:ascii="Times New Roman" w:hAnsi="Times New Roman" w:cs="Times New Roman"/>
                <w:sz w:val="28"/>
                <w:szCs w:val="28"/>
                <w:u w:val="single"/>
              </w:rPr>
              <w:t xml:space="preserve">                                                                                                                            </w:t>
            </w:r>
          </w:p>
          <w:p w14:paraId="2E314CAC" w14:textId="77777777" w:rsidR="00B31CC4" w:rsidRPr="00F231BA" w:rsidRDefault="00B31CC4" w:rsidP="000B4CD9">
            <w:pPr>
              <w:pBdr>
                <w:bottom w:val="single" w:sz="4" w:space="1" w:color="auto"/>
              </w:pBdr>
              <w:tabs>
                <w:tab w:val="right" w:pos="8113"/>
              </w:tabs>
              <w:ind w:firstLine="13"/>
              <w:rPr>
                <w:rFonts w:ascii="Times New Roman" w:hAnsi="Times New Roman" w:cs="Times New Roman"/>
                <w:sz w:val="28"/>
                <w:szCs w:val="28"/>
              </w:rPr>
            </w:pPr>
          </w:p>
          <w:p w14:paraId="5B33F5FB" w14:textId="12614938"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lastRenderedPageBreak/>
              <w:t>Р/С:</w:t>
            </w:r>
            <w:r w:rsidRPr="00F231BA">
              <w:rPr>
                <w:rFonts w:ascii="Times New Roman" w:hAnsi="Times New Roman" w:cs="Times New Roman"/>
                <w:sz w:val="28"/>
                <w:szCs w:val="28"/>
                <w:u w:val="single"/>
              </w:rPr>
              <w:t xml:space="preserve"> </w:t>
            </w:r>
            <w:r w:rsidR="00B31CC4" w:rsidRPr="00F231BA">
              <w:rPr>
                <w:rFonts w:ascii="Times New Roman" w:hAnsi="Times New Roman" w:cs="Times New Roman"/>
                <w:sz w:val="28"/>
                <w:szCs w:val="28"/>
                <w:u w:val="single"/>
              </w:rPr>
              <w:t xml:space="preserve">                                                                                                                                        </w:t>
            </w:r>
          </w:p>
          <w:p w14:paraId="2F52CD17" w14:textId="77777777" w:rsidR="00B31CC4" w:rsidRPr="00F231BA" w:rsidRDefault="00B31CC4" w:rsidP="000B4CD9">
            <w:pPr>
              <w:pBdr>
                <w:bottom w:val="single" w:sz="4" w:space="1" w:color="auto"/>
              </w:pBdr>
              <w:tabs>
                <w:tab w:val="right" w:pos="8113"/>
              </w:tabs>
              <w:ind w:firstLine="13"/>
              <w:rPr>
                <w:rFonts w:ascii="Times New Roman" w:hAnsi="Times New Roman" w:cs="Times New Roman"/>
                <w:sz w:val="28"/>
                <w:szCs w:val="28"/>
              </w:rPr>
            </w:pPr>
          </w:p>
          <w:p w14:paraId="73707ED7" w14:textId="6C3D1FE5"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Сч. №</w:t>
            </w:r>
            <w:r w:rsidRPr="00F231BA">
              <w:rPr>
                <w:rFonts w:ascii="Times New Roman" w:hAnsi="Times New Roman" w:cs="Times New Roman"/>
                <w:sz w:val="28"/>
                <w:szCs w:val="28"/>
                <w:u w:val="single"/>
              </w:rPr>
              <w:t xml:space="preserve"> </w:t>
            </w:r>
            <w:r w:rsidR="00B31CC4" w:rsidRPr="00F231BA">
              <w:rPr>
                <w:rFonts w:ascii="Times New Roman" w:hAnsi="Times New Roman" w:cs="Times New Roman"/>
                <w:sz w:val="28"/>
                <w:szCs w:val="28"/>
                <w:u w:val="single"/>
              </w:rPr>
              <w:t xml:space="preserve">                                                                                                                                     </w:t>
            </w:r>
          </w:p>
          <w:p w14:paraId="3DBEE415" w14:textId="77777777"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(Номер банковского счета вх. в состав ЕКС)</w:t>
            </w:r>
          </w:p>
          <w:p w14:paraId="3DD0FCD6" w14:textId="77777777" w:rsidR="00B31CC4" w:rsidRPr="00F231BA" w:rsidRDefault="00B31CC4" w:rsidP="000B4CD9">
            <w:pPr>
              <w:pBdr>
                <w:bottom w:val="single" w:sz="4" w:space="1" w:color="auto"/>
              </w:pBdr>
              <w:tabs>
                <w:tab w:val="right" w:pos="8113"/>
              </w:tabs>
              <w:ind w:firstLine="13"/>
              <w:rPr>
                <w:rFonts w:ascii="Times New Roman" w:hAnsi="Times New Roman" w:cs="Times New Roman"/>
                <w:sz w:val="28"/>
                <w:szCs w:val="28"/>
              </w:rPr>
            </w:pPr>
          </w:p>
          <w:p w14:paraId="5F40DBB5" w14:textId="5A2230BC"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 xml:space="preserve">Сч. № </w:t>
            </w:r>
            <w:r w:rsidR="00B31CC4" w:rsidRPr="00F231BA">
              <w:rPr>
                <w:rFonts w:ascii="Times New Roman" w:hAnsi="Times New Roman" w:cs="Times New Roman"/>
                <w:sz w:val="28"/>
                <w:szCs w:val="28"/>
                <w:u w:val="single"/>
              </w:rPr>
              <w:t xml:space="preserve">                                                                                                                                     </w:t>
            </w:r>
          </w:p>
          <w:p w14:paraId="66DC3811" w14:textId="77777777" w:rsidR="00B31CC4"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(Номер казначейского счета)</w:t>
            </w:r>
          </w:p>
          <w:p w14:paraId="5639A60A" w14:textId="6CB4959A"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ab/>
            </w:r>
          </w:p>
          <w:p w14:paraId="7CA3AE10" w14:textId="77777777" w:rsidR="00D26769" w:rsidRPr="00F231BA" w:rsidRDefault="00D26769" w:rsidP="000B4CD9">
            <w:pPr>
              <w:ind w:firstLine="13"/>
              <w:rPr>
                <w:rFonts w:ascii="Times New Roman" w:hAnsi="Times New Roman" w:cs="Times New Roman"/>
                <w:sz w:val="28"/>
                <w:szCs w:val="28"/>
              </w:rPr>
            </w:pPr>
          </w:p>
          <w:p w14:paraId="2E599340" w14:textId="77777777" w:rsidR="00D26769" w:rsidRPr="00F231BA" w:rsidRDefault="00D26769" w:rsidP="000B4CD9">
            <w:pPr>
              <w:pBdr>
                <w:bottom w:val="single" w:sz="4" w:space="1" w:color="auto"/>
              </w:pBd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в:</w:t>
            </w:r>
            <w:r w:rsidRPr="00F231BA">
              <w:rPr>
                <w:rFonts w:ascii="Times New Roman" w:hAnsi="Times New Roman" w:cs="Times New Roman"/>
                <w:sz w:val="28"/>
                <w:szCs w:val="28"/>
              </w:rPr>
              <w:tab/>
            </w:r>
          </w:p>
          <w:p w14:paraId="3D72C668" w14:textId="77777777" w:rsidR="00D26769" w:rsidRPr="00F231BA" w:rsidRDefault="00D26769" w:rsidP="000B4CD9">
            <w:pPr>
              <w:spacing w:line="216" w:lineRule="auto"/>
              <w:ind w:firstLine="13"/>
              <w:rPr>
                <w:rFonts w:ascii="Times New Roman" w:hAnsi="Times New Roman" w:cs="Times New Roman"/>
                <w:sz w:val="28"/>
                <w:szCs w:val="28"/>
              </w:rPr>
            </w:pPr>
            <w:r w:rsidRPr="00F231BA">
              <w:rPr>
                <w:rFonts w:ascii="Times New Roman" w:hAnsi="Times New Roman" w:cs="Times New Roman"/>
                <w:sz w:val="28"/>
                <w:szCs w:val="28"/>
              </w:rPr>
              <w:t>(указать название банка)</w:t>
            </w:r>
          </w:p>
          <w:p w14:paraId="77325A8C" w14:textId="77777777"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r w:rsidRPr="00F231BA">
              <w:rPr>
                <w:rFonts w:ascii="Times New Roman" w:hAnsi="Times New Roman" w:cs="Times New Roman"/>
                <w:sz w:val="28"/>
                <w:szCs w:val="28"/>
              </w:rPr>
              <w:t>БИК:</w:t>
            </w:r>
            <w:r w:rsidRPr="00F231BA">
              <w:rPr>
                <w:rFonts w:ascii="Times New Roman" w:hAnsi="Times New Roman" w:cs="Times New Roman"/>
                <w:sz w:val="28"/>
                <w:szCs w:val="28"/>
              </w:rPr>
              <w:tab/>
            </w:r>
          </w:p>
          <w:p w14:paraId="61C893BC" w14:textId="77777777" w:rsidR="00D26769" w:rsidRPr="00F231BA" w:rsidRDefault="00D26769" w:rsidP="000B4CD9">
            <w:pPr>
              <w:ind w:firstLine="13"/>
              <w:rPr>
                <w:rFonts w:ascii="Times New Roman" w:hAnsi="Times New Roman" w:cs="Times New Roman"/>
                <w:sz w:val="28"/>
                <w:szCs w:val="28"/>
              </w:rPr>
            </w:pPr>
          </w:p>
          <w:p w14:paraId="66D87C45" w14:textId="77777777" w:rsidR="00D26769" w:rsidRPr="00F231BA" w:rsidRDefault="00D26769" w:rsidP="000B4CD9">
            <w:pPr>
              <w:pBdr>
                <w:bottom w:val="single" w:sz="4" w:space="1" w:color="auto"/>
              </w:pBd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К/Сч:</w:t>
            </w:r>
            <w:r w:rsidRPr="00F231BA">
              <w:rPr>
                <w:rFonts w:ascii="Times New Roman" w:hAnsi="Times New Roman" w:cs="Times New Roman"/>
                <w:sz w:val="28"/>
                <w:szCs w:val="28"/>
              </w:rPr>
              <w:tab/>
            </w:r>
          </w:p>
          <w:p w14:paraId="1A244F44" w14:textId="77777777" w:rsidR="00D26769" w:rsidRPr="00F231BA" w:rsidRDefault="00D26769" w:rsidP="000B4CD9">
            <w:pPr>
              <w:ind w:firstLine="13"/>
              <w:rPr>
                <w:rFonts w:ascii="Times New Roman" w:hAnsi="Times New Roman" w:cs="Times New Roman"/>
                <w:sz w:val="28"/>
                <w:szCs w:val="28"/>
              </w:rPr>
            </w:pPr>
          </w:p>
          <w:p w14:paraId="7E01A244" w14:textId="77777777" w:rsidR="00D26769" w:rsidRPr="00F231BA" w:rsidRDefault="00D26769" w:rsidP="000B4CD9">
            <w:pPr>
              <w:rPr>
                <w:rFonts w:ascii="Times New Roman" w:hAnsi="Times New Roman" w:cs="Times New Roman"/>
                <w:sz w:val="28"/>
                <w:szCs w:val="28"/>
              </w:rPr>
            </w:pPr>
            <w:r w:rsidRPr="00F231BA">
              <w:rPr>
                <w:rFonts w:ascii="Times New Roman" w:hAnsi="Times New Roman" w:cs="Times New Roman"/>
                <w:sz w:val="28"/>
                <w:szCs w:val="28"/>
              </w:rPr>
              <w:t>Л/счет:</w:t>
            </w:r>
          </w:p>
          <w:p w14:paraId="1FBAFE3F" w14:textId="48F782E6" w:rsidR="00D26769" w:rsidRPr="00F231BA" w:rsidRDefault="00D26769" w:rsidP="000B4CD9">
            <w:pPr>
              <w:pBdr>
                <w:bottom w:val="single" w:sz="4" w:space="1" w:color="auto"/>
              </w:pBdr>
              <w:tabs>
                <w:tab w:val="right" w:pos="8113"/>
              </w:tabs>
              <w:ind w:firstLine="13"/>
              <w:rPr>
                <w:rFonts w:ascii="Times New Roman" w:hAnsi="Times New Roman" w:cs="Times New Roman"/>
                <w:sz w:val="28"/>
                <w:szCs w:val="28"/>
              </w:rPr>
            </w:pPr>
          </w:p>
          <w:p w14:paraId="355F3D40" w14:textId="77777777" w:rsidR="00D26769" w:rsidRPr="00F231BA" w:rsidRDefault="00D26769" w:rsidP="000B4CD9">
            <w:pPr>
              <w:ind w:firstLine="13"/>
              <w:rPr>
                <w:rFonts w:ascii="Times New Roman" w:hAnsi="Times New Roman" w:cs="Times New Roman"/>
                <w:sz w:val="28"/>
                <w:szCs w:val="28"/>
              </w:rPr>
            </w:pPr>
          </w:p>
          <w:p w14:paraId="21BD93A6" w14:textId="43B2CDE8" w:rsidR="00D26769" w:rsidRPr="00F231BA" w:rsidRDefault="00D26769" w:rsidP="000B4CD9">
            <w:pP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ФИО руководителя расписать полностью, должность руководителя</w:t>
            </w:r>
            <w:r w:rsidR="00940E5B" w:rsidRPr="00F231BA">
              <w:rPr>
                <w:rFonts w:ascii="Times New Roman" w:hAnsi="Times New Roman" w:cs="Times New Roman"/>
                <w:sz w:val="28"/>
                <w:szCs w:val="28"/>
              </w:rPr>
              <w:t>: ________________________________________</w:t>
            </w:r>
            <w:r w:rsidR="009946C7">
              <w:rPr>
                <w:rFonts w:ascii="Times New Roman" w:hAnsi="Times New Roman" w:cs="Times New Roman"/>
                <w:sz w:val="28"/>
                <w:szCs w:val="28"/>
              </w:rPr>
              <w:t>_________________</w:t>
            </w:r>
          </w:p>
          <w:p w14:paraId="00D60127" w14:textId="173AD6FC" w:rsidR="00D26769" w:rsidRPr="00F231BA" w:rsidRDefault="00D26769" w:rsidP="000B4CD9">
            <w:pP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 xml:space="preserve">Телефон: </w:t>
            </w:r>
            <w:r w:rsidR="00940E5B" w:rsidRPr="00F231BA">
              <w:rPr>
                <w:rFonts w:ascii="Times New Roman" w:hAnsi="Times New Roman" w:cs="Times New Roman"/>
                <w:sz w:val="28"/>
                <w:szCs w:val="28"/>
              </w:rPr>
              <w:t>_______________________________</w:t>
            </w:r>
            <w:r w:rsidR="009946C7">
              <w:rPr>
                <w:rFonts w:ascii="Times New Roman" w:hAnsi="Times New Roman" w:cs="Times New Roman"/>
                <w:sz w:val="28"/>
                <w:szCs w:val="28"/>
              </w:rPr>
              <w:t>__________________________</w:t>
            </w:r>
          </w:p>
          <w:p w14:paraId="305E529A" w14:textId="77777777" w:rsidR="00D26769" w:rsidRPr="00F231BA" w:rsidRDefault="00D26769" w:rsidP="000B4CD9">
            <w:pPr>
              <w:tabs>
                <w:tab w:val="left" w:pos="1090"/>
              </w:tabs>
              <w:ind w:firstLine="13"/>
              <w:rPr>
                <w:rFonts w:ascii="Times New Roman" w:hAnsi="Times New Roman" w:cs="Times New Roman"/>
                <w:sz w:val="28"/>
                <w:szCs w:val="28"/>
              </w:rPr>
            </w:pPr>
            <w:r w:rsidRPr="00F231BA">
              <w:rPr>
                <w:rFonts w:ascii="Times New Roman" w:hAnsi="Times New Roman" w:cs="Times New Roman"/>
                <w:sz w:val="28"/>
                <w:szCs w:val="28"/>
              </w:rPr>
              <w:t xml:space="preserve">Адрес электронной почты: </w:t>
            </w:r>
            <w:r w:rsidR="00940E5B" w:rsidRPr="00F231BA">
              <w:rPr>
                <w:rFonts w:ascii="Times New Roman" w:hAnsi="Times New Roman" w:cs="Times New Roman"/>
                <w:sz w:val="28"/>
                <w:szCs w:val="28"/>
              </w:rPr>
              <w:t>_________________________________________________</w:t>
            </w:r>
          </w:p>
          <w:p w14:paraId="31760E3F" w14:textId="66746C3D" w:rsidR="00940E5B" w:rsidRPr="00F231BA" w:rsidRDefault="00940E5B" w:rsidP="000B4CD9">
            <w:pPr>
              <w:tabs>
                <w:tab w:val="left" w:pos="1090"/>
              </w:tabs>
              <w:ind w:firstLine="13"/>
              <w:rPr>
                <w:rFonts w:ascii="Times New Roman" w:hAnsi="Times New Roman" w:cs="Times New Roman"/>
                <w:sz w:val="28"/>
                <w:szCs w:val="28"/>
              </w:rPr>
            </w:pPr>
          </w:p>
        </w:tc>
      </w:tr>
    </w:tbl>
    <w:p w14:paraId="24E5D412" w14:textId="77777777" w:rsidR="00BC3CF3" w:rsidRPr="00F231BA" w:rsidRDefault="00BC3CF3" w:rsidP="000B4CD9">
      <w:pPr>
        <w:pStyle w:val="ConsPlusNormal"/>
        <w:widowControl/>
        <w:ind w:hanging="142"/>
        <w:rPr>
          <w:rFonts w:ascii="Times New Roman" w:hAnsi="Times New Roman" w:cs="Times New Roman"/>
          <w:bCs/>
          <w:sz w:val="28"/>
          <w:szCs w:val="28"/>
        </w:rPr>
      </w:pPr>
    </w:p>
    <w:p w14:paraId="2D48F108" w14:textId="2B8D29FF" w:rsidR="00D26769" w:rsidRPr="00F231BA" w:rsidRDefault="00D26769" w:rsidP="000B4CD9">
      <w:pPr>
        <w:pStyle w:val="ConsPlusNormal"/>
        <w:widowControl/>
        <w:ind w:hanging="142"/>
        <w:rPr>
          <w:rFonts w:ascii="Times New Roman" w:hAnsi="Times New Roman" w:cs="Times New Roman"/>
          <w:bCs/>
          <w:sz w:val="28"/>
          <w:szCs w:val="28"/>
        </w:rPr>
      </w:pPr>
      <w:r w:rsidRPr="00F231BA">
        <w:rPr>
          <w:rFonts w:ascii="Times New Roman" w:hAnsi="Times New Roman" w:cs="Times New Roman"/>
          <w:bCs/>
          <w:sz w:val="28"/>
          <w:szCs w:val="28"/>
        </w:rPr>
        <w:t>Ответственный представитель заявителя (заказчика):</w:t>
      </w:r>
      <w:r w:rsidR="00BC3CF3" w:rsidRPr="00F231BA">
        <w:rPr>
          <w:rFonts w:ascii="Times New Roman" w:hAnsi="Times New Roman" w:cs="Times New Roman"/>
          <w:bCs/>
          <w:sz w:val="28"/>
          <w:szCs w:val="28"/>
        </w:rPr>
        <w:t>_____________________________________</w:t>
      </w:r>
      <w:r w:rsidRPr="00F231BA">
        <w:rPr>
          <w:rFonts w:ascii="Times New Roman" w:hAnsi="Times New Roman" w:cs="Times New Roman"/>
          <w:bCs/>
          <w:sz w:val="28"/>
          <w:szCs w:val="28"/>
        </w:rPr>
        <w:t xml:space="preserve">  </w:t>
      </w:r>
    </w:p>
    <w:p w14:paraId="57D5571F" w14:textId="6E9A9FB5" w:rsidR="00D26769" w:rsidRPr="00F231BA" w:rsidRDefault="003E4863" w:rsidP="000B4CD9">
      <w:pPr>
        <w:pBdr>
          <w:between w:val="single" w:sz="4" w:space="1" w:color="auto"/>
        </w:pBdr>
        <w:tabs>
          <w:tab w:val="left" w:pos="1500"/>
        </w:tabs>
        <w:rPr>
          <w:rFonts w:ascii="Times New Roman" w:hAnsi="Times New Roman" w:cs="Times New Roman"/>
          <w:i/>
          <w:sz w:val="28"/>
          <w:szCs w:val="28"/>
        </w:rPr>
      </w:pPr>
      <w:r>
        <w:rPr>
          <w:rFonts w:ascii="Times New Roman" w:hAnsi="Times New Roman" w:cs="Times New Roman"/>
          <w:i/>
          <w:sz w:val="28"/>
          <w:szCs w:val="28"/>
        </w:rPr>
        <w:tab/>
      </w:r>
      <w:r w:rsidR="00B845CA" w:rsidRPr="00F231BA">
        <w:rPr>
          <w:rFonts w:ascii="Times New Roman" w:hAnsi="Times New Roman" w:cs="Times New Roman"/>
          <w:i/>
          <w:sz w:val="28"/>
          <w:szCs w:val="28"/>
        </w:rPr>
        <w:t xml:space="preserve"> </w:t>
      </w:r>
      <w:r w:rsidR="00BC3CF3" w:rsidRPr="003E4863">
        <w:rPr>
          <w:rFonts w:ascii="Times New Roman" w:hAnsi="Times New Roman" w:cs="Times New Roman"/>
          <w:i/>
          <w:sz w:val="24"/>
          <w:szCs w:val="28"/>
        </w:rPr>
        <w:t>(ФИО, должность, телефон,</w:t>
      </w:r>
      <w:r w:rsidR="00BC3CF3" w:rsidRPr="003E4863">
        <w:rPr>
          <w:rFonts w:ascii="Times New Roman" w:hAnsi="Times New Roman" w:cs="Times New Roman"/>
          <w:sz w:val="24"/>
          <w:szCs w:val="28"/>
        </w:rPr>
        <w:t xml:space="preserve"> </w:t>
      </w:r>
      <w:r w:rsidR="00BC3CF3" w:rsidRPr="003E4863">
        <w:rPr>
          <w:rFonts w:ascii="Times New Roman" w:hAnsi="Times New Roman" w:cs="Times New Roman"/>
          <w:i/>
          <w:sz w:val="24"/>
          <w:szCs w:val="28"/>
        </w:rPr>
        <w:t>эл. почта)</w:t>
      </w:r>
    </w:p>
    <w:tbl>
      <w:tblPr>
        <w:tblW w:w="10915" w:type="dxa"/>
        <w:tblInd w:w="108" w:type="dxa"/>
        <w:tblLayout w:type="fixed"/>
        <w:tblLook w:val="0000" w:firstRow="0" w:lastRow="0" w:firstColumn="0" w:lastColumn="0" w:noHBand="0" w:noVBand="0"/>
      </w:tblPr>
      <w:tblGrid>
        <w:gridCol w:w="5387"/>
        <w:gridCol w:w="5528"/>
      </w:tblGrid>
      <w:tr w:rsidR="00D26769" w:rsidRPr="00F231BA" w14:paraId="1BC2E498" w14:textId="77777777" w:rsidTr="00BC3CF3">
        <w:trPr>
          <w:trHeight w:val="617"/>
        </w:trPr>
        <w:tc>
          <w:tcPr>
            <w:tcW w:w="5387" w:type="dxa"/>
          </w:tcPr>
          <w:p w14:paraId="17297D99" w14:textId="295CC8A0" w:rsidR="00B845CA" w:rsidRPr="00F231BA" w:rsidRDefault="00B845CA" w:rsidP="000B4CD9">
            <w:pPr>
              <w:snapToGrid w:val="0"/>
              <w:rPr>
                <w:rFonts w:ascii="Times New Roman" w:hAnsi="Times New Roman" w:cs="Times New Roman"/>
                <w:sz w:val="28"/>
                <w:szCs w:val="28"/>
              </w:rPr>
            </w:pPr>
          </w:p>
          <w:p w14:paraId="2225D06B" w14:textId="761823FC" w:rsidR="00B845CA" w:rsidRPr="00F231BA" w:rsidRDefault="00B845CA" w:rsidP="000B4CD9">
            <w:pPr>
              <w:snapToGrid w:val="0"/>
              <w:rPr>
                <w:rFonts w:ascii="Times New Roman" w:hAnsi="Times New Roman" w:cs="Times New Roman"/>
                <w:sz w:val="28"/>
                <w:szCs w:val="28"/>
              </w:rPr>
            </w:pPr>
            <w:r w:rsidRPr="00F231BA">
              <w:rPr>
                <w:rFonts w:ascii="Times New Roman" w:hAnsi="Times New Roman" w:cs="Times New Roman"/>
                <w:sz w:val="28"/>
                <w:szCs w:val="28"/>
              </w:rPr>
              <w:t xml:space="preserve">Должность руководителя – заявителя   </w:t>
            </w:r>
          </w:p>
          <w:p w14:paraId="1C320A92" w14:textId="64B3A856" w:rsidR="00946332" w:rsidRDefault="005727FC" w:rsidP="000B4CD9">
            <w:pPr>
              <w:snapToGrid w:val="0"/>
              <w:rPr>
                <w:rFonts w:ascii="Times New Roman" w:hAnsi="Times New Roman" w:cs="Times New Roman"/>
                <w:sz w:val="28"/>
                <w:szCs w:val="28"/>
              </w:rPr>
            </w:pPr>
            <w:r>
              <w:rPr>
                <w:rFonts w:ascii="Times New Roman" w:hAnsi="Times New Roman" w:cs="Times New Roman"/>
                <w:sz w:val="28"/>
                <w:szCs w:val="28"/>
              </w:rPr>
              <w:t xml:space="preserve">     </w:t>
            </w:r>
          </w:p>
          <w:p w14:paraId="583B697B" w14:textId="2EB6218E" w:rsidR="00693549" w:rsidRPr="00F231BA" w:rsidRDefault="00B845CA" w:rsidP="000B4CD9">
            <w:pPr>
              <w:snapToGrid w:val="0"/>
              <w:rPr>
                <w:rFonts w:ascii="Times New Roman" w:hAnsi="Times New Roman" w:cs="Times New Roman"/>
                <w:sz w:val="28"/>
                <w:szCs w:val="28"/>
              </w:rPr>
            </w:pPr>
            <w:r w:rsidRPr="00F231BA">
              <w:rPr>
                <w:rFonts w:ascii="Times New Roman" w:hAnsi="Times New Roman" w:cs="Times New Roman"/>
                <w:sz w:val="28"/>
                <w:szCs w:val="28"/>
              </w:rPr>
              <w:t>м.п.</w:t>
            </w:r>
          </w:p>
          <w:p w14:paraId="069895BF" w14:textId="55831E14" w:rsidR="00D26769" w:rsidRPr="00F231BA" w:rsidRDefault="00D26769" w:rsidP="000B4CD9">
            <w:pPr>
              <w:snapToGrid w:val="0"/>
              <w:rPr>
                <w:rFonts w:ascii="Times New Roman" w:hAnsi="Times New Roman" w:cs="Times New Roman"/>
                <w:sz w:val="28"/>
                <w:szCs w:val="28"/>
              </w:rPr>
            </w:pPr>
          </w:p>
        </w:tc>
        <w:tc>
          <w:tcPr>
            <w:tcW w:w="5528" w:type="dxa"/>
          </w:tcPr>
          <w:p w14:paraId="513B684D" w14:textId="77777777" w:rsidR="00BC3CF3" w:rsidRPr="00F231BA" w:rsidRDefault="00BC3CF3" w:rsidP="000B4CD9">
            <w:pPr>
              <w:snapToGrid w:val="0"/>
              <w:jc w:val="right"/>
              <w:rPr>
                <w:rFonts w:ascii="Times New Roman" w:hAnsi="Times New Roman" w:cs="Times New Roman"/>
                <w:sz w:val="28"/>
                <w:szCs w:val="28"/>
              </w:rPr>
            </w:pPr>
          </w:p>
          <w:p w14:paraId="6C222CA8" w14:textId="77777777" w:rsidR="00B845CA" w:rsidRPr="00F231BA" w:rsidRDefault="00B845CA" w:rsidP="000B4CD9">
            <w:pPr>
              <w:snapToGrid w:val="0"/>
              <w:jc w:val="right"/>
              <w:rPr>
                <w:rFonts w:ascii="Times New Roman" w:hAnsi="Times New Roman" w:cs="Times New Roman"/>
                <w:sz w:val="28"/>
                <w:szCs w:val="28"/>
              </w:rPr>
            </w:pPr>
          </w:p>
          <w:p w14:paraId="58BC4557" w14:textId="77777777" w:rsidR="00B845CA" w:rsidRPr="00F231BA" w:rsidRDefault="00B845CA" w:rsidP="000B4CD9">
            <w:pPr>
              <w:snapToGrid w:val="0"/>
              <w:jc w:val="right"/>
              <w:rPr>
                <w:rFonts w:ascii="Times New Roman" w:hAnsi="Times New Roman" w:cs="Times New Roman"/>
                <w:sz w:val="28"/>
                <w:szCs w:val="28"/>
              </w:rPr>
            </w:pPr>
          </w:p>
          <w:p w14:paraId="26B57E81" w14:textId="2DC42495" w:rsidR="00D26769" w:rsidRPr="00F231BA" w:rsidRDefault="00D26769" w:rsidP="003E4863">
            <w:pPr>
              <w:snapToGrid w:val="0"/>
              <w:jc w:val="center"/>
              <w:rPr>
                <w:rFonts w:ascii="Times New Roman" w:hAnsi="Times New Roman" w:cs="Times New Roman"/>
                <w:sz w:val="28"/>
                <w:szCs w:val="28"/>
              </w:rPr>
            </w:pPr>
            <w:r w:rsidRPr="00F231BA">
              <w:rPr>
                <w:rFonts w:ascii="Times New Roman" w:hAnsi="Times New Roman" w:cs="Times New Roman"/>
                <w:sz w:val="28"/>
                <w:szCs w:val="28"/>
              </w:rPr>
              <w:t>подпись, Ф.И.О.</w:t>
            </w:r>
          </w:p>
        </w:tc>
      </w:tr>
    </w:tbl>
    <w:p w14:paraId="5CC6EBB2" w14:textId="77777777" w:rsidR="00712AAB" w:rsidRDefault="00712AAB" w:rsidP="000B4CD9">
      <w:pPr>
        <w:pStyle w:val="a3"/>
        <w:tabs>
          <w:tab w:val="left" w:pos="9923"/>
        </w:tabs>
        <w:jc w:val="right"/>
        <w:rPr>
          <w:rFonts w:ascii="Times New Roman" w:hAnsi="Times New Roman" w:cs="Times New Roman"/>
          <w:sz w:val="28"/>
          <w:szCs w:val="28"/>
        </w:rPr>
      </w:pPr>
    </w:p>
    <w:p w14:paraId="5FFBECCD" w14:textId="77777777" w:rsidR="00712AAB" w:rsidRDefault="00712AAB" w:rsidP="000B4CD9">
      <w:pPr>
        <w:pStyle w:val="a3"/>
        <w:tabs>
          <w:tab w:val="left" w:pos="9923"/>
        </w:tabs>
        <w:jc w:val="right"/>
        <w:rPr>
          <w:rFonts w:ascii="Times New Roman" w:hAnsi="Times New Roman" w:cs="Times New Roman"/>
          <w:sz w:val="28"/>
          <w:szCs w:val="28"/>
        </w:rPr>
      </w:pPr>
    </w:p>
    <w:p w14:paraId="600B7FF3" w14:textId="77777777" w:rsidR="00712AAB" w:rsidRDefault="00712AAB" w:rsidP="000B4CD9">
      <w:pPr>
        <w:pStyle w:val="a3"/>
        <w:tabs>
          <w:tab w:val="left" w:pos="9923"/>
        </w:tabs>
        <w:jc w:val="right"/>
        <w:rPr>
          <w:rFonts w:ascii="Times New Roman" w:hAnsi="Times New Roman" w:cs="Times New Roman"/>
          <w:sz w:val="28"/>
          <w:szCs w:val="28"/>
        </w:rPr>
      </w:pPr>
    </w:p>
    <w:p w14:paraId="72ECDAAA" w14:textId="77777777" w:rsidR="00712AAB" w:rsidRDefault="00712AAB" w:rsidP="000B4CD9">
      <w:pPr>
        <w:pStyle w:val="a3"/>
        <w:tabs>
          <w:tab w:val="left" w:pos="9923"/>
        </w:tabs>
        <w:jc w:val="right"/>
        <w:rPr>
          <w:rFonts w:ascii="Times New Roman" w:hAnsi="Times New Roman" w:cs="Times New Roman"/>
          <w:sz w:val="28"/>
          <w:szCs w:val="28"/>
        </w:rPr>
      </w:pPr>
    </w:p>
    <w:p w14:paraId="68A6E09A" w14:textId="77777777" w:rsidR="00712AAB" w:rsidRDefault="00712AAB" w:rsidP="000B4CD9">
      <w:pPr>
        <w:pStyle w:val="a3"/>
        <w:tabs>
          <w:tab w:val="left" w:pos="9923"/>
        </w:tabs>
        <w:jc w:val="right"/>
        <w:rPr>
          <w:rFonts w:ascii="Times New Roman" w:hAnsi="Times New Roman" w:cs="Times New Roman"/>
          <w:sz w:val="28"/>
          <w:szCs w:val="28"/>
        </w:rPr>
      </w:pPr>
    </w:p>
    <w:p w14:paraId="507D481F" w14:textId="77777777" w:rsidR="00712AAB" w:rsidRDefault="00712AAB" w:rsidP="000B4CD9">
      <w:pPr>
        <w:pStyle w:val="a3"/>
        <w:tabs>
          <w:tab w:val="left" w:pos="9923"/>
        </w:tabs>
        <w:jc w:val="right"/>
        <w:rPr>
          <w:rFonts w:ascii="Times New Roman" w:hAnsi="Times New Roman" w:cs="Times New Roman"/>
          <w:sz w:val="28"/>
          <w:szCs w:val="28"/>
        </w:rPr>
      </w:pPr>
    </w:p>
    <w:p w14:paraId="74D09F53" w14:textId="77777777" w:rsidR="00712AAB" w:rsidRDefault="00712AAB" w:rsidP="000B4CD9">
      <w:pPr>
        <w:pStyle w:val="a3"/>
        <w:tabs>
          <w:tab w:val="left" w:pos="9923"/>
        </w:tabs>
        <w:jc w:val="right"/>
        <w:rPr>
          <w:rFonts w:ascii="Times New Roman" w:hAnsi="Times New Roman" w:cs="Times New Roman"/>
          <w:sz w:val="28"/>
          <w:szCs w:val="28"/>
        </w:rPr>
      </w:pPr>
    </w:p>
    <w:p w14:paraId="18B1F59A" w14:textId="77777777" w:rsidR="00712AAB" w:rsidRDefault="00712AAB" w:rsidP="000B4CD9">
      <w:pPr>
        <w:pStyle w:val="a3"/>
        <w:tabs>
          <w:tab w:val="left" w:pos="9923"/>
        </w:tabs>
        <w:jc w:val="right"/>
        <w:rPr>
          <w:rFonts w:ascii="Times New Roman" w:hAnsi="Times New Roman" w:cs="Times New Roman"/>
          <w:sz w:val="28"/>
          <w:szCs w:val="28"/>
        </w:rPr>
      </w:pPr>
    </w:p>
    <w:p w14:paraId="5754DF01" w14:textId="77777777" w:rsidR="00712AAB" w:rsidRDefault="00712AAB" w:rsidP="000B4CD9">
      <w:pPr>
        <w:pStyle w:val="a3"/>
        <w:tabs>
          <w:tab w:val="left" w:pos="9923"/>
        </w:tabs>
        <w:jc w:val="right"/>
        <w:rPr>
          <w:rFonts w:ascii="Times New Roman" w:hAnsi="Times New Roman" w:cs="Times New Roman"/>
          <w:sz w:val="28"/>
          <w:szCs w:val="28"/>
        </w:rPr>
      </w:pPr>
    </w:p>
    <w:p w14:paraId="7813B38F" w14:textId="77777777" w:rsidR="00712AAB" w:rsidRDefault="00712AAB" w:rsidP="000B4CD9">
      <w:pPr>
        <w:pStyle w:val="a3"/>
        <w:tabs>
          <w:tab w:val="left" w:pos="9923"/>
        </w:tabs>
        <w:jc w:val="right"/>
        <w:rPr>
          <w:rFonts w:ascii="Times New Roman" w:hAnsi="Times New Roman" w:cs="Times New Roman"/>
          <w:sz w:val="28"/>
          <w:szCs w:val="28"/>
        </w:rPr>
      </w:pPr>
    </w:p>
    <w:p w14:paraId="727BAB6E" w14:textId="77777777" w:rsidR="00712AAB" w:rsidRDefault="00712AAB" w:rsidP="000B4CD9">
      <w:pPr>
        <w:pStyle w:val="a3"/>
        <w:tabs>
          <w:tab w:val="left" w:pos="9923"/>
        </w:tabs>
        <w:jc w:val="right"/>
        <w:rPr>
          <w:rFonts w:ascii="Times New Roman" w:hAnsi="Times New Roman" w:cs="Times New Roman"/>
          <w:sz w:val="28"/>
          <w:szCs w:val="28"/>
        </w:rPr>
      </w:pPr>
    </w:p>
    <w:p w14:paraId="183C2698" w14:textId="77777777" w:rsidR="00712AAB" w:rsidRDefault="00712AAB" w:rsidP="000B4CD9">
      <w:pPr>
        <w:pStyle w:val="a3"/>
        <w:tabs>
          <w:tab w:val="left" w:pos="9923"/>
        </w:tabs>
        <w:jc w:val="right"/>
        <w:rPr>
          <w:rFonts w:ascii="Times New Roman" w:hAnsi="Times New Roman" w:cs="Times New Roman"/>
          <w:sz w:val="28"/>
          <w:szCs w:val="28"/>
        </w:rPr>
      </w:pPr>
    </w:p>
    <w:p w14:paraId="0693ADA3" w14:textId="77777777" w:rsidR="00712AAB" w:rsidRDefault="00712AAB" w:rsidP="000B4CD9">
      <w:pPr>
        <w:pStyle w:val="a3"/>
        <w:tabs>
          <w:tab w:val="left" w:pos="9923"/>
        </w:tabs>
        <w:jc w:val="right"/>
        <w:rPr>
          <w:rFonts w:ascii="Times New Roman" w:hAnsi="Times New Roman" w:cs="Times New Roman"/>
          <w:sz w:val="28"/>
          <w:szCs w:val="28"/>
        </w:rPr>
      </w:pPr>
    </w:p>
    <w:p w14:paraId="40C48DCE" w14:textId="77777777" w:rsidR="00712AAB" w:rsidRDefault="00712AAB" w:rsidP="000B4CD9">
      <w:pPr>
        <w:pStyle w:val="a3"/>
        <w:tabs>
          <w:tab w:val="left" w:pos="9923"/>
        </w:tabs>
        <w:jc w:val="right"/>
        <w:rPr>
          <w:rFonts w:ascii="Times New Roman" w:hAnsi="Times New Roman" w:cs="Times New Roman"/>
          <w:sz w:val="28"/>
          <w:szCs w:val="28"/>
        </w:rPr>
      </w:pPr>
    </w:p>
    <w:p w14:paraId="2156E4ED" w14:textId="77777777" w:rsidR="00712AAB" w:rsidRDefault="00712AAB" w:rsidP="000B4CD9">
      <w:pPr>
        <w:pStyle w:val="a3"/>
        <w:tabs>
          <w:tab w:val="left" w:pos="9923"/>
        </w:tabs>
        <w:jc w:val="right"/>
        <w:rPr>
          <w:rFonts w:ascii="Times New Roman" w:hAnsi="Times New Roman" w:cs="Times New Roman"/>
          <w:sz w:val="28"/>
          <w:szCs w:val="28"/>
        </w:rPr>
      </w:pPr>
    </w:p>
    <w:p w14:paraId="164C1653" w14:textId="77777777" w:rsidR="00712AAB" w:rsidRDefault="00712AAB" w:rsidP="000B4CD9">
      <w:pPr>
        <w:pStyle w:val="a3"/>
        <w:tabs>
          <w:tab w:val="left" w:pos="9923"/>
        </w:tabs>
        <w:jc w:val="right"/>
        <w:rPr>
          <w:rFonts w:ascii="Times New Roman" w:hAnsi="Times New Roman" w:cs="Times New Roman"/>
          <w:sz w:val="28"/>
          <w:szCs w:val="28"/>
        </w:rPr>
      </w:pPr>
    </w:p>
    <w:p w14:paraId="462C1265" w14:textId="77777777" w:rsidR="00712AAB" w:rsidRDefault="00712AAB" w:rsidP="000B4CD9">
      <w:pPr>
        <w:pStyle w:val="a3"/>
        <w:tabs>
          <w:tab w:val="left" w:pos="9923"/>
        </w:tabs>
        <w:jc w:val="right"/>
        <w:rPr>
          <w:rFonts w:ascii="Times New Roman" w:hAnsi="Times New Roman" w:cs="Times New Roman"/>
          <w:sz w:val="28"/>
          <w:szCs w:val="28"/>
        </w:rPr>
      </w:pPr>
    </w:p>
    <w:p w14:paraId="29B7E48A" w14:textId="77777777" w:rsidR="00712AAB" w:rsidRDefault="00712AAB" w:rsidP="000B4CD9">
      <w:pPr>
        <w:pStyle w:val="a3"/>
        <w:tabs>
          <w:tab w:val="left" w:pos="9923"/>
        </w:tabs>
        <w:jc w:val="right"/>
        <w:rPr>
          <w:rFonts w:ascii="Times New Roman" w:hAnsi="Times New Roman" w:cs="Times New Roman"/>
          <w:sz w:val="28"/>
          <w:szCs w:val="28"/>
        </w:rPr>
      </w:pPr>
    </w:p>
    <w:p w14:paraId="0E6E502C" w14:textId="77777777" w:rsidR="00712AAB" w:rsidRDefault="00712AAB" w:rsidP="000B4CD9">
      <w:pPr>
        <w:pStyle w:val="a3"/>
        <w:tabs>
          <w:tab w:val="left" w:pos="9923"/>
        </w:tabs>
        <w:jc w:val="right"/>
        <w:rPr>
          <w:rFonts w:ascii="Times New Roman" w:hAnsi="Times New Roman" w:cs="Times New Roman"/>
          <w:sz w:val="28"/>
          <w:szCs w:val="28"/>
        </w:rPr>
      </w:pPr>
    </w:p>
    <w:p w14:paraId="429C5ECD" w14:textId="77777777" w:rsidR="00712AAB" w:rsidRDefault="00712AAB" w:rsidP="000B4CD9">
      <w:pPr>
        <w:pStyle w:val="a3"/>
        <w:tabs>
          <w:tab w:val="left" w:pos="9923"/>
        </w:tabs>
        <w:jc w:val="right"/>
        <w:rPr>
          <w:rFonts w:ascii="Times New Roman" w:hAnsi="Times New Roman" w:cs="Times New Roman"/>
          <w:sz w:val="28"/>
          <w:szCs w:val="28"/>
        </w:rPr>
      </w:pPr>
    </w:p>
    <w:p w14:paraId="4FD63CFA" w14:textId="77777777" w:rsidR="00712AAB" w:rsidRDefault="00712AAB" w:rsidP="000B4CD9">
      <w:pPr>
        <w:pStyle w:val="a3"/>
        <w:tabs>
          <w:tab w:val="left" w:pos="9923"/>
        </w:tabs>
        <w:jc w:val="right"/>
        <w:rPr>
          <w:rFonts w:ascii="Times New Roman" w:hAnsi="Times New Roman" w:cs="Times New Roman"/>
          <w:sz w:val="28"/>
          <w:szCs w:val="28"/>
        </w:rPr>
      </w:pPr>
    </w:p>
    <w:p w14:paraId="147A724A" w14:textId="77777777" w:rsidR="00712AAB" w:rsidRDefault="00712AAB" w:rsidP="000B4CD9">
      <w:pPr>
        <w:pStyle w:val="a3"/>
        <w:tabs>
          <w:tab w:val="left" w:pos="9923"/>
        </w:tabs>
        <w:jc w:val="right"/>
        <w:rPr>
          <w:rFonts w:ascii="Times New Roman" w:hAnsi="Times New Roman" w:cs="Times New Roman"/>
          <w:sz w:val="28"/>
          <w:szCs w:val="28"/>
        </w:rPr>
      </w:pPr>
    </w:p>
    <w:p w14:paraId="0575632A" w14:textId="77777777" w:rsidR="00712AAB" w:rsidRDefault="00712AAB" w:rsidP="000B4CD9">
      <w:pPr>
        <w:pStyle w:val="a3"/>
        <w:tabs>
          <w:tab w:val="left" w:pos="9923"/>
        </w:tabs>
        <w:jc w:val="right"/>
        <w:rPr>
          <w:rFonts w:ascii="Times New Roman" w:hAnsi="Times New Roman" w:cs="Times New Roman"/>
          <w:sz w:val="28"/>
          <w:szCs w:val="28"/>
        </w:rPr>
      </w:pPr>
    </w:p>
    <w:p w14:paraId="11C8CD33" w14:textId="77777777" w:rsidR="00712AAB" w:rsidRDefault="00712AAB" w:rsidP="000B4CD9">
      <w:pPr>
        <w:pStyle w:val="a3"/>
        <w:tabs>
          <w:tab w:val="left" w:pos="9923"/>
        </w:tabs>
        <w:jc w:val="right"/>
        <w:rPr>
          <w:rFonts w:ascii="Times New Roman" w:hAnsi="Times New Roman" w:cs="Times New Roman"/>
          <w:sz w:val="28"/>
          <w:szCs w:val="28"/>
        </w:rPr>
      </w:pPr>
    </w:p>
    <w:p w14:paraId="1E6371F8" w14:textId="77777777" w:rsidR="00712AAB" w:rsidRDefault="00712AAB" w:rsidP="000B4CD9">
      <w:pPr>
        <w:pStyle w:val="a3"/>
        <w:tabs>
          <w:tab w:val="left" w:pos="9923"/>
        </w:tabs>
        <w:jc w:val="right"/>
        <w:rPr>
          <w:rFonts w:ascii="Times New Roman" w:hAnsi="Times New Roman" w:cs="Times New Roman"/>
          <w:sz w:val="28"/>
          <w:szCs w:val="28"/>
        </w:rPr>
      </w:pPr>
    </w:p>
    <w:p w14:paraId="7CC1C457" w14:textId="77777777" w:rsidR="00712AAB" w:rsidRDefault="00712AAB" w:rsidP="000B4CD9">
      <w:pPr>
        <w:pStyle w:val="a3"/>
        <w:tabs>
          <w:tab w:val="left" w:pos="9923"/>
        </w:tabs>
        <w:jc w:val="right"/>
        <w:rPr>
          <w:rFonts w:ascii="Times New Roman" w:hAnsi="Times New Roman" w:cs="Times New Roman"/>
          <w:sz w:val="28"/>
          <w:szCs w:val="28"/>
        </w:rPr>
      </w:pPr>
    </w:p>
    <w:p w14:paraId="0DBA0C5D" w14:textId="77777777" w:rsidR="00712AAB" w:rsidRDefault="00712AAB" w:rsidP="000B4CD9">
      <w:pPr>
        <w:pStyle w:val="a3"/>
        <w:tabs>
          <w:tab w:val="left" w:pos="9923"/>
        </w:tabs>
        <w:jc w:val="right"/>
        <w:rPr>
          <w:rFonts w:ascii="Times New Roman" w:hAnsi="Times New Roman" w:cs="Times New Roman"/>
          <w:sz w:val="28"/>
          <w:szCs w:val="28"/>
        </w:rPr>
      </w:pPr>
    </w:p>
    <w:p w14:paraId="00AB7F13" w14:textId="77777777" w:rsidR="00712AAB" w:rsidRDefault="00712AAB" w:rsidP="000B4CD9">
      <w:pPr>
        <w:pStyle w:val="a3"/>
        <w:tabs>
          <w:tab w:val="left" w:pos="9923"/>
        </w:tabs>
        <w:jc w:val="right"/>
        <w:rPr>
          <w:rFonts w:ascii="Times New Roman" w:hAnsi="Times New Roman" w:cs="Times New Roman"/>
          <w:sz w:val="28"/>
          <w:szCs w:val="28"/>
        </w:rPr>
      </w:pPr>
    </w:p>
    <w:p w14:paraId="1FD0F1FF" w14:textId="77777777" w:rsidR="00712AAB" w:rsidRDefault="00712AAB" w:rsidP="000B4CD9">
      <w:pPr>
        <w:pStyle w:val="a3"/>
        <w:tabs>
          <w:tab w:val="left" w:pos="9923"/>
        </w:tabs>
        <w:jc w:val="right"/>
        <w:rPr>
          <w:rFonts w:ascii="Times New Roman" w:hAnsi="Times New Roman" w:cs="Times New Roman"/>
          <w:sz w:val="28"/>
          <w:szCs w:val="28"/>
        </w:rPr>
      </w:pPr>
    </w:p>
    <w:p w14:paraId="18C1D424" w14:textId="77777777" w:rsidR="00712AAB" w:rsidRDefault="00712AAB" w:rsidP="000B4CD9">
      <w:pPr>
        <w:pStyle w:val="a3"/>
        <w:tabs>
          <w:tab w:val="left" w:pos="9923"/>
        </w:tabs>
        <w:jc w:val="right"/>
        <w:rPr>
          <w:rFonts w:ascii="Times New Roman" w:hAnsi="Times New Roman" w:cs="Times New Roman"/>
          <w:sz w:val="28"/>
          <w:szCs w:val="28"/>
        </w:rPr>
      </w:pPr>
    </w:p>
    <w:p w14:paraId="54DE91EE" w14:textId="77777777" w:rsidR="00712AAB" w:rsidRDefault="00712AAB" w:rsidP="000B4CD9">
      <w:pPr>
        <w:pStyle w:val="a3"/>
        <w:tabs>
          <w:tab w:val="left" w:pos="9923"/>
        </w:tabs>
        <w:jc w:val="right"/>
        <w:rPr>
          <w:rFonts w:ascii="Times New Roman" w:hAnsi="Times New Roman" w:cs="Times New Roman"/>
          <w:sz w:val="28"/>
          <w:szCs w:val="28"/>
        </w:rPr>
      </w:pPr>
    </w:p>
    <w:p w14:paraId="651118E3" w14:textId="55140680" w:rsidR="00F4770B" w:rsidRPr="00F231BA" w:rsidRDefault="00F4770B" w:rsidP="000B4CD9">
      <w:pPr>
        <w:pStyle w:val="a3"/>
        <w:tabs>
          <w:tab w:val="left" w:pos="9923"/>
        </w:tabs>
        <w:jc w:val="right"/>
        <w:rPr>
          <w:rFonts w:ascii="Times New Roman" w:hAnsi="Times New Roman" w:cs="Times New Roman"/>
          <w:spacing w:val="-10"/>
          <w:sz w:val="28"/>
          <w:szCs w:val="28"/>
        </w:rPr>
      </w:pPr>
      <w:r w:rsidRPr="00F231BA">
        <w:rPr>
          <w:rFonts w:ascii="Times New Roman" w:hAnsi="Times New Roman" w:cs="Times New Roman"/>
          <w:sz w:val="28"/>
          <w:szCs w:val="28"/>
        </w:rPr>
        <w:t>Приложение</w:t>
      </w:r>
      <w:r w:rsidRPr="00F231BA">
        <w:rPr>
          <w:rFonts w:ascii="Times New Roman" w:hAnsi="Times New Roman" w:cs="Times New Roman"/>
          <w:spacing w:val="-4"/>
          <w:sz w:val="28"/>
          <w:szCs w:val="28"/>
        </w:rPr>
        <w:t xml:space="preserve"> </w:t>
      </w:r>
      <w:r w:rsidR="00712AAB">
        <w:rPr>
          <w:rFonts w:ascii="Times New Roman" w:hAnsi="Times New Roman" w:cs="Times New Roman"/>
          <w:sz w:val="28"/>
          <w:szCs w:val="28"/>
        </w:rPr>
        <w:t>№</w:t>
      </w:r>
      <w:r w:rsidRPr="00F231BA">
        <w:rPr>
          <w:rFonts w:ascii="Times New Roman" w:hAnsi="Times New Roman" w:cs="Times New Roman"/>
          <w:spacing w:val="-2"/>
          <w:sz w:val="28"/>
          <w:szCs w:val="28"/>
        </w:rPr>
        <w:t xml:space="preserve"> </w:t>
      </w:r>
      <w:r w:rsidRPr="00F231BA">
        <w:rPr>
          <w:rFonts w:ascii="Times New Roman" w:hAnsi="Times New Roman" w:cs="Times New Roman"/>
          <w:spacing w:val="-10"/>
          <w:sz w:val="28"/>
          <w:szCs w:val="28"/>
        </w:rPr>
        <w:t>2</w:t>
      </w:r>
    </w:p>
    <w:p w14:paraId="5BF4BA7E" w14:textId="77777777" w:rsidR="00F4770B" w:rsidRPr="00F231BA" w:rsidRDefault="00F4770B" w:rsidP="000B4CD9">
      <w:pPr>
        <w:pStyle w:val="a3"/>
        <w:tabs>
          <w:tab w:val="left" w:pos="9923"/>
        </w:tabs>
        <w:jc w:val="right"/>
        <w:rPr>
          <w:rFonts w:ascii="Times New Roman" w:hAnsi="Times New Roman" w:cs="Times New Roman"/>
          <w:sz w:val="28"/>
          <w:szCs w:val="28"/>
        </w:rPr>
      </w:pPr>
      <w:r w:rsidRPr="00F231BA">
        <w:rPr>
          <w:rFonts w:ascii="Times New Roman" w:hAnsi="Times New Roman" w:cs="Times New Roman"/>
          <w:sz w:val="28"/>
          <w:szCs w:val="28"/>
        </w:rPr>
        <w:t>к Административному регламенту</w:t>
      </w:r>
    </w:p>
    <w:p w14:paraId="671EA39C" w14:textId="1F06DB20" w:rsidR="00693549" w:rsidRPr="00F231BA" w:rsidRDefault="00693549" w:rsidP="000B4CD9">
      <w:pPr>
        <w:pStyle w:val="a3"/>
        <w:tabs>
          <w:tab w:val="left" w:pos="9923"/>
        </w:tabs>
        <w:jc w:val="right"/>
        <w:rPr>
          <w:rFonts w:ascii="Times New Roman" w:hAnsi="Times New Roman" w:cs="Times New Roman"/>
          <w:b/>
          <w:spacing w:val="-2"/>
          <w:sz w:val="28"/>
          <w:szCs w:val="28"/>
        </w:rPr>
      </w:pPr>
    </w:p>
    <w:p w14:paraId="46E073B7" w14:textId="13532201" w:rsidR="000636D2" w:rsidRPr="00F231BA" w:rsidRDefault="000636D2" w:rsidP="000B4CD9">
      <w:pPr>
        <w:pStyle w:val="a3"/>
        <w:tabs>
          <w:tab w:val="left" w:pos="9923"/>
        </w:tabs>
        <w:jc w:val="right"/>
        <w:rPr>
          <w:rFonts w:ascii="Times New Roman" w:hAnsi="Times New Roman" w:cs="Times New Roman"/>
          <w:bCs/>
          <w:spacing w:val="-2"/>
          <w:sz w:val="28"/>
          <w:szCs w:val="28"/>
        </w:rPr>
      </w:pPr>
      <w:r w:rsidRPr="00F231BA">
        <w:rPr>
          <w:rFonts w:ascii="Times New Roman" w:hAnsi="Times New Roman" w:cs="Times New Roman"/>
          <w:bCs/>
          <w:spacing w:val="-2"/>
          <w:sz w:val="28"/>
          <w:szCs w:val="28"/>
        </w:rPr>
        <w:t>__________________________________</w:t>
      </w:r>
    </w:p>
    <w:p w14:paraId="543A8187" w14:textId="086A00CD" w:rsidR="000636D2" w:rsidRPr="00F231BA" w:rsidRDefault="000636D2" w:rsidP="000B4CD9">
      <w:pPr>
        <w:pStyle w:val="a3"/>
        <w:tabs>
          <w:tab w:val="left" w:pos="9923"/>
        </w:tabs>
        <w:jc w:val="right"/>
        <w:rPr>
          <w:rFonts w:ascii="Times New Roman" w:hAnsi="Times New Roman" w:cs="Times New Roman"/>
          <w:sz w:val="28"/>
          <w:szCs w:val="28"/>
        </w:rPr>
      </w:pPr>
      <w:r w:rsidRPr="00F231BA">
        <w:rPr>
          <w:rFonts w:ascii="Times New Roman" w:hAnsi="Times New Roman" w:cs="Times New Roman"/>
          <w:sz w:val="28"/>
          <w:szCs w:val="28"/>
        </w:rPr>
        <w:t>(руководителю уполномоченного органа)</w:t>
      </w:r>
    </w:p>
    <w:p w14:paraId="11FD5FDA" w14:textId="77777777" w:rsidR="000636D2" w:rsidRPr="00F231BA" w:rsidRDefault="000636D2" w:rsidP="000B4CD9">
      <w:pPr>
        <w:pStyle w:val="a3"/>
        <w:tabs>
          <w:tab w:val="left" w:pos="9923"/>
        </w:tabs>
        <w:jc w:val="right"/>
        <w:rPr>
          <w:rFonts w:ascii="Times New Roman" w:hAnsi="Times New Roman" w:cs="Times New Roman"/>
          <w:sz w:val="28"/>
          <w:szCs w:val="28"/>
        </w:rPr>
      </w:pPr>
    </w:p>
    <w:p w14:paraId="4A938805" w14:textId="7CD7C8AF" w:rsidR="000636D2" w:rsidRPr="00F231BA" w:rsidRDefault="000636D2" w:rsidP="000B4CD9">
      <w:pPr>
        <w:pStyle w:val="a3"/>
        <w:tabs>
          <w:tab w:val="left" w:pos="9923"/>
        </w:tabs>
        <w:jc w:val="right"/>
        <w:rPr>
          <w:rFonts w:ascii="Times New Roman" w:hAnsi="Times New Roman" w:cs="Times New Roman"/>
          <w:sz w:val="28"/>
          <w:szCs w:val="28"/>
        </w:rPr>
      </w:pPr>
      <w:r w:rsidRPr="00F231BA">
        <w:rPr>
          <w:rFonts w:ascii="Times New Roman" w:hAnsi="Times New Roman" w:cs="Times New Roman"/>
          <w:sz w:val="28"/>
          <w:szCs w:val="28"/>
        </w:rPr>
        <w:t>от гражданина(ки)_______________________</w:t>
      </w:r>
    </w:p>
    <w:p w14:paraId="18F361DC" w14:textId="2F076DD1" w:rsidR="000636D2" w:rsidRPr="00F231BA" w:rsidRDefault="000636D2" w:rsidP="000B4CD9">
      <w:pPr>
        <w:pStyle w:val="a3"/>
        <w:tabs>
          <w:tab w:val="left" w:pos="9923"/>
        </w:tabs>
        <w:jc w:val="right"/>
        <w:rPr>
          <w:rFonts w:ascii="Times New Roman" w:hAnsi="Times New Roman" w:cs="Times New Roman"/>
          <w:sz w:val="28"/>
          <w:szCs w:val="28"/>
        </w:rPr>
      </w:pPr>
      <w:r w:rsidRPr="00F231BA">
        <w:rPr>
          <w:rFonts w:ascii="Times New Roman" w:hAnsi="Times New Roman" w:cs="Times New Roman"/>
          <w:sz w:val="28"/>
          <w:szCs w:val="28"/>
        </w:rPr>
        <w:t>(фамилия, имя и отчество)</w:t>
      </w:r>
    </w:p>
    <w:p w14:paraId="499928AE" w14:textId="77777777" w:rsidR="000636D2" w:rsidRPr="00F231BA" w:rsidRDefault="000636D2" w:rsidP="000B4CD9">
      <w:pPr>
        <w:pStyle w:val="a3"/>
        <w:jc w:val="right"/>
        <w:rPr>
          <w:rFonts w:ascii="Times New Roman" w:hAnsi="Times New Roman" w:cs="Times New Roman"/>
          <w:sz w:val="28"/>
          <w:szCs w:val="28"/>
        </w:rPr>
      </w:pPr>
    </w:p>
    <w:p w14:paraId="75A768AE" w14:textId="77777777" w:rsidR="000636D2" w:rsidRPr="00F231BA" w:rsidRDefault="000636D2" w:rsidP="000B4CD9">
      <w:pPr>
        <w:pStyle w:val="a3"/>
        <w:jc w:val="right"/>
        <w:rPr>
          <w:rFonts w:ascii="Times New Roman" w:hAnsi="Times New Roman" w:cs="Times New Roman"/>
          <w:sz w:val="28"/>
          <w:szCs w:val="28"/>
        </w:rPr>
      </w:pPr>
    </w:p>
    <w:p w14:paraId="562839F1" w14:textId="77777777" w:rsidR="000636D2" w:rsidRPr="00F231BA" w:rsidRDefault="000636D2" w:rsidP="000B4CD9">
      <w:pPr>
        <w:pStyle w:val="a3"/>
        <w:jc w:val="right"/>
        <w:rPr>
          <w:rFonts w:ascii="Times New Roman" w:hAnsi="Times New Roman" w:cs="Times New Roman"/>
          <w:sz w:val="28"/>
          <w:szCs w:val="28"/>
        </w:rPr>
      </w:pPr>
    </w:p>
    <w:p w14:paraId="21BA4D2A" w14:textId="77777777" w:rsidR="000636D2" w:rsidRPr="00F231BA" w:rsidRDefault="000636D2" w:rsidP="000B4CD9">
      <w:pPr>
        <w:pStyle w:val="a3"/>
        <w:jc w:val="right"/>
        <w:rPr>
          <w:rFonts w:ascii="Times New Roman" w:hAnsi="Times New Roman" w:cs="Times New Roman"/>
          <w:sz w:val="28"/>
          <w:szCs w:val="28"/>
        </w:rPr>
      </w:pPr>
    </w:p>
    <w:p w14:paraId="0023509A" w14:textId="77777777" w:rsidR="000636D2" w:rsidRPr="00F231BA" w:rsidRDefault="000636D2" w:rsidP="000B4CD9">
      <w:pPr>
        <w:pStyle w:val="a3"/>
        <w:jc w:val="center"/>
        <w:rPr>
          <w:rFonts w:ascii="Times New Roman" w:eastAsia="Times New Roman" w:hAnsi="Times New Roman" w:cs="Times New Roman"/>
          <w:b/>
          <w:bCs/>
          <w:sz w:val="28"/>
          <w:szCs w:val="28"/>
        </w:rPr>
      </w:pPr>
      <w:r w:rsidRPr="00F231BA">
        <w:rPr>
          <w:rFonts w:ascii="Times New Roman" w:eastAsia="Times New Roman" w:hAnsi="Times New Roman" w:cs="Times New Roman"/>
          <w:b/>
          <w:bCs/>
          <w:sz w:val="28"/>
          <w:szCs w:val="28"/>
        </w:rPr>
        <w:t xml:space="preserve">СОГЛАСИЕ </w:t>
      </w:r>
    </w:p>
    <w:p w14:paraId="3C1396C5" w14:textId="28B69949" w:rsidR="000636D2" w:rsidRPr="00F231BA" w:rsidRDefault="000636D2" w:rsidP="000B4CD9">
      <w:pPr>
        <w:pStyle w:val="a3"/>
        <w:jc w:val="center"/>
        <w:rPr>
          <w:rFonts w:ascii="Times New Roman" w:eastAsia="Times New Roman" w:hAnsi="Times New Roman" w:cs="Times New Roman"/>
          <w:b/>
          <w:bCs/>
          <w:sz w:val="28"/>
          <w:szCs w:val="28"/>
        </w:rPr>
      </w:pPr>
      <w:r w:rsidRPr="00F231BA">
        <w:rPr>
          <w:rFonts w:ascii="Times New Roman" w:eastAsia="Times New Roman" w:hAnsi="Times New Roman" w:cs="Times New Roman"/>
          <w:b/>
          <w:bCs/>
          <w:sz w:val="28"/>
          <w:szCs w:val="28"/>
        </w:rPr>
        <w:t>на обработку персональных данных</w:t>
      </w:r>
    </w:p>
    <w:p w14:paraId="33D93554" w14:textId="77777777" w:rsidR="000636D2" w:rsidRPr="00F231BA" w:rsidRDefault="000636D2" w:rsidP="000B4CD9">
      <w:pPr>
        <w:pStyle w:val="a3"/>
        <w:jc w:val="center"/>
        <w:rPr>
          <w:rFonts w:ascii="Times New Roman" w:eastAsia="Times New Roman" w:hAnsi="Times New Roman" w:cs="Times New Roman"/>
          <w:b/>
          <w:bCs/>
          <w:sz w:val="28"/>
          <w:szCs w:val="28"/>
        </w:rPr>
      </w:pPr>
    </w:p>
    <w:p w14:paraId="60AC711B" w14:textId="59A18A0B" w:rsidR="000636D2" w:rsidRPr="00F231BA" w:rsidRDefault="000636D2" w:rsidP="000B4CD9">
      <w:pPr>
        <w:jc w:val="both"/>
        <w:rPr>
          <w:rFonts w:ascii="Times New Roman" w:hAnsi="Times New Roman" w:cs="Times New Roman"/>
          <w:i/>
          <w:iCs/>
          <w:sz w:val="28"/>
          <w:szCs w:val="28"/>
        </w:rPr>
      </w:pPr>
      <w:r w:rsidRPr="00F231BA">
        <w:rPr>
          <w:rFonts w:ascii="Times New Roman" w:hAnsi="Times New Roman" w:cs="Times New Roman"/>
          <w:iCs/>
          <w:sz w:val="28"/>
          <w:szCs w:val="28"/>
        </w:rPr>
        <w:t>Я,</w:t>
      </w:r>
      <w:r w:rsidRPr="00F231BA">
        <w:rPr>
          <w:rFonts w:ascii="Times New Roman" w:hAnsi="Times New Roman" w:cs="Times New Roman"/>
          <w:i/>
          <w:iCs/>
          <w:sz w:val="28"/>
          <w:szCs w:val="28"/>
        </w:rPr>
        <w:t xml:space="preserve"> </w:t>
      </w:r>
      <w:r w:rsidRPr="00F231BA">
        <w:rPr>
          <w:rFonts w:ascii="Times New Roman" w:hAnsi="Times New Roman" w:cs="Times New Roman"/>
          <w:sz w:val="28"/>
          <w:szCs w:val="28"/>
        </w:rPr>
        <w:t>________________________</w:t>
      </w:r>
      <w:r w:rsidR="00234753" w:rsidRPr="00F231BA">
        <w:rPr>
          <w:rFonts w:ascii="Times New Roman" w:hAnsi="Times New Roman" w:cs="Times New Roman"/>
          <w:sz w:val="28"/>
          <w:szCs w:val="28"/>
        </w:rPr>
        <w:t>_</w:t>
      </w:r>
      <w:r w:rsidRPr="00F231BA">
        <w:rPr>
          <w:rFonts w:ascii="Times New Roman" w:hAnsi="Times New Roman" w:cs="Times New Roman"/>
          <w:sz w:val="28"/>
          <w:szCs w:val="28"/>
        </w:rPr>
        <w:t>_____________________________________________________</w:t>
      </w:r>
    </w:p>
    <w:p w14:paraId="527C0873" w14:textId="77777777" w:rsidR="000636D2" w:rsidRPr="00F231BA" w:rsidRDefault="000636D2" w:rsidP="000B4CD9">
      <w:pPr>
        <w:ind w:firstLine="708"/>
        <w:jc w:val="center"/>
        <w:rPr>
          <w:rFonts w:ascii="Times New Roman" w:hAnsi="Times New Roman" w:cs="Times New Roman"/>
          <w:sz w:val="28"/>
          <w:szCs w:val="28"/>
        </w:rPr>
      </w:pPr>
      <w:r w:rsidRPr="00F231BA">
        <w:rPr>
          <w:rFonts w:ascii="Times New Roman" w:hAnsi="Times New Roman" w:cs="Times New Roman"/>
          <w:sz w:val="28"/>
          <w:szCs w:val="28"/>
        </w:rPr>
        <w:t>(фамилия, имя, отчество - при наличии)</w:t>
      </w:r>
    </w:p>
    <w:p w14:paraId="7B5D1657" w14:textId="50C85468" w:rsidR="000636D2" w:rsidRPr="00F231BA" w:rsidRDefault="000636D2" w:rsidP="000B4CD9">
      <w:pPr>
        <w:jc w:val="both"/>
        <w:rPr>
          <w:rFonts w:ascii="Times New Roman" w:hAnsi="Times New Roman" w:cs="Times New Roman"/>
          <w:sz w:val="28"/>
          <w:szCs w:val="28"/>
        </w:rPr>
      </w:pPr>
      <w:r w:rsidRPr="00F231BA">
        <w:rPr>
          <w:rFonts w:ascii="Times New Roman" w:hAnsi="Times New Roman" w:cs="Times New Roman"/>
          <w:sz w:val="28"/>
          <w:szCs w:val="28"/>
        </w:rPr>
        <w:t>основной документ, удостоверяющий личность: ___________________________________________</w:t>
      </w:r>
    </w:p>
    <w:p w14:paraId="3D2EFD65" w14:textId="77777777" w:rsidR="000636D2" w:rsidRPr="00F231BA" w:rsidRDefault="000636D2" w:rsidP="000B4CD9">
      <w:pPr>
        <w:jc w:val="both"/>
        <w:rPr>
          <w:rFonts w:ascii="Times New Roman" w:hAnsi="Times New Roman" w:cs="Times New Roman"/>
          <w:sz w:val="28"/>
          <w:szCs w:val="28"/>
        </w:rPr>
      </w:pPr>
      <w:r w:rsidRPr="00F231BA">
        <w:rPr>
          <w:rFonts w:ascii="Times New Roman" w:hAnsi="Times New Roman" w:cs="Times New Roman"/>
          <w:sz w:val="28"/>
          <w:szCs w:val="28"/>
        </w:rPr>
        <w:t>________________________________________________________________________________</w:t>
      </w:r>
    </w:p>
    <w:p w14:paraId="4EBBD3D9" w14:textId="77777777" w:rsidR="000636D2" w:rsidRPr="00F231BA" w:rsidRDefault="000636D2" w:rsidP="000B4CD9">
      <w:pPr>
        <w:jc w:val="center"/>
        <w:rPr>
          <w:rFonts w:ascii="Times New Roman" w:hAnsi="Times New Roman" w:cs="Times New Roman"/>
          <w:sz w:val="28"/>
          <w:szCs w:val="28"/>
        </w:rPr>
      </w:pPr>
      <w:r w:rsidRPr="00F231BA">
        <w:rPr>
          <w:rFonts w:ascii="Times New Roman" w:hAnsi="Times New Roman" w:cs="Times New Roman"/>
          <w:sz w:val="28"/>
          <w:szCs w:val="28"/>
        </w:rPr>
        <w:lastRenderedPageBreak/>
        <w:t>(вид документа, серия, номер, дата выдачи документа, наименование выдавшего органа)</w:t>
      </w:r>
    </w:p>
    <w:p w14:paraId="16BB029A" w14:textId="77777777" w:rsidR="000636D2" w:rsidRPr="00F231BA" w:rsidRDefault="000636D2" w:rsidP="000B4CD9">
      <w:pPr>
        <w:jc w:val="both"/>
        <w:rPr>
          <w:rFonts w:ascii="Times New Roman" w:hAnsi="Times New Roman" w:cs="Times New Roman"/>
          <w:sz w:val="28"/>
          <w:szCs w:val="28"/>
        </w:rPr>
      </w:pPr>
    </w:p>
    <w:p w14:paraId="1F5F8E76" w14:textId="0E1B690C" w:rsidR="000636D2" w:rsidRPr="00F231BA" w:rsidRDefault="000636D2" w:rsidP="000B4CD9">
      <w:pPr>
        <w:jc w:val="both"/>
        <w:rPr>
          <w:rFonts w:ascii="Times New Roman" w:hAnsi="Times New Roman" w:cs="Times New Roman"/>
          <w:sz w:val="28"/>
          <w:szCs w:val="28"/>
        </w:rPr>
      </w:pPr>
      <w:r w:rsidRPr="00F231BA">
        <w:rPr>
          <w:rFonts w:ascii="Times New Roman" w:hAnsi="Times New Roman" w:cs="Times New Roman"/>
          <w:sz w:val="28"/>
          <w:szCs w:val="28"/>
        </w:rPr>
        <w:t>зарегистрированный(ая) по адресу: ____________________________________________________</w:t>
      </w:r>
    </w:p>
    <w:p w14:paraId="2FE90768" w14:textId="77777777" w:rsidR="000636D2" w:rsidRPr="00F231BA" w:rsidRDefault="000636D2" w:rsidP="000B4CD9">
      <w:pPr>
        <w:jc w:val="both"/>
        <w:rPr>
          <w:rFonts w:ascii="Times New Roman" w:hAnsi="Times New Roman" w:cs="Times New Roman"/>
          <w:sz w:val="28"/>
          <w:szCs w:val="28"/>
        </w:rPr>
      </w:pPr>
      <w:r w:rsidRPr="00F231BA">
        <w:rPr>
          <w:rFonts w:ascii="Times New Roman" w:hAnsi="Times New Roman" w:cs="Times New Roman"/>
          <w:sz w:val="28"/>
          <w:szCs w:val="28"/>
        </w:rPr>
        <w:t>________________________________________________________________________________</w:t>
      </w:r>
    </w:p>
    <w:p w14:paraId="579DED7B" w14:textId="77777777" w:rsidR="000636D2" w:rsidRPr="00F231BA" w:rsidRDefault="000636D2" w:rsidP="000B4CD9">
      <w:pPr>
        <w:pStyle w:val="a3"/>
        <w:jc w:val="both"/>
        <w:rPr>
          <w:rFonts w:ascii="Times New Roman" w:hAnsi="Times New Roman" w:cs="Times New Roman"/>
          <w:b/>
          <w:bCs/>
          <w:sz w:val="28"/>
          <w:szCs w:val="28"/>
        </w:rPr>
      </w:pPr>
    </w:p>
    <w:p w14:paraId="5EDE8366"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иные сведения.</w:t>
      </w:r>
    </w:p>
    <w:p w14:paraId="1963B63A"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iCs/>
          <w:sz w:val="28"/>
          <w:szCs w:val="28"/>
        </w:rPr>
        <w:t>Я</w:t>
      </w:r>
      <w:r w:rsidRPr="00F231BA">
        <w:rPr>
          <w:rFonts w:ascii="Times New Roman" w:hAnsi="Times New Roman" w:cs="Times New Roman"/>
          <w:i/>
          <w:iCs/>
          <w:sz w:val="28"/>
          <w:szCs w:val="28"/>
        </w:rPr>
        <w:t xml:space="preserve"> </w:t>
      </w:r>
      <w:r w:rsidRPr="00F231BA">
        <w:rPr>
          <w:rFonts w:ascii="Times New Roman" w:hAnsi="Times New Roman" w:cs="Times New Roman"/>
          <w:sz w:val="28"/>
          <w:szCs w:val="28"/>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21527E34"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C04E07"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iCs/>
          <w:sz w:val="28"/>
          <w:szCs w:val="28"/>
        </w:rPr>
        <w:t>Я</w:t>
      </w:r>
      <w:r w:rsidRPr="00F231BA">
        <w:rPr>
          <w:rFonts w:ascii="Times New Roman" w:hAnsi="Times New Roman" w:cs="Times New Roman"/>
          <w:i/>
          <w:iCs/>
          <w:sz w:val="28"/>
          <w:szCs w:val="28"/>
        </w:rPr>
        <w:t xml:space="preserve"> </w:t>
      </w:r>
      <w:r w:rsidRPr="00F231BA">
        <w:rPr>
          <w:rFonts w:ascii="Times New Roman" w:hAnsi="Times New Roman" w:cs="Times New Roman"/>
          <w:sz w:val="28"/>
          <w:szCs w:val="2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07E6B24"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sz w:val="28"/>
          <w:szCs w:val="28"/>
        </w:rPr>
        <w:t xml:space="preserve">Данное согласие действует до достижения целей обработки персональных данных </w:t>
      </w:r>
      <w:r w:rsidRPr="00F231BA">
        <w:rPr>
          <w:rFonts w:ascii="Times New Roman" w:hAnsi="Times New Roman" w:cs="Times New Roman"/>
          <w:sz w:val="28"/>
          <w:szCs w:val="28"/>
        </w:rPr>
        <w:br/>
        <w:t>или в течение срока хранения информации.</w:t>
      </w:r>
    </w:p>
    <w:p w14:paraId="5CE0FCA6"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sz w:val="28"/>
          <w:szCs w:val="28"/>
        </w:rPr>
        <w:t>Данное согласие может быть отозвано в любой момент по моему письменному заявлению.</w:t>
      </w:r>
    </w:p>
    <w:p w14:paraId="3E494B77" w14:textId="77777777" w:rsidR="004A6DE4" w:rsidRPr="00F231BA" w:rsidRDefault="004A6DE4" w:rsidP="000B4CD9">
      <w:pPr>
        <w:ind w:firstLine="709"/>
        <w:jc w:val="both"/>
        <w:rPr>
          <w:rFonts w:ascii="Times New Roman" w:hAnsi="Times New Roman" w:cs="Times New Roman"/>
          <w:sz w:val="28"/>
          <w:szCs w:val="28"/>
        </w:rPr>
      </w:pPr>
      <w:r w:rsidRPr="00F231BA">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14:paraId="1CE0E1EF" w14:textId="77777777" w:rsidR="004A6DE4" w:rsidRPr="00F231BA" w:rsidRDefault="004A6DE4" w:rsidP="000B4CD9">
      <w:pPr>
        <w:ind w:firstLine="709"/>
        <w:jc w:val="both"/>
        <w:rPr>
          <w:rFonts w:ascii="Times New Roman" w:hAnsi="Times New Roman" w:cs="Times New Roman"/>
          <w:sz w:val="28"/>
          <w:szCs w:val="28"/>
        </w:rPr>
      </w:pPr>
    </w:p>
    <w:p w14:paraId="7A484F29" w14:textId="5FE81255" w:rsidR="004A6DE4" w:rsidRPr="00F231BA" w:rsidRDefault="004A6DE4" w:rsidP="000B4CD9">
      <w:pPr>
        <w:jc w:val="both"/>
        <w:rPr>
          <w:rFonts w:ascii="Times New Roman" w:hAnsi="Times New Roman" w:cs="Times New Roman"/>
          <w:sz w:val="28"/>
          <w:szCs w:val="28"/>
        </w:rPr>
      </w:pPr>
      <w:r w:rsidRPr="00F231BA">
        <w:rPr>
          <w:rFonts w:ascii="Times New Roman" w:hAnsi="Times New Roman" w:cs="Times New Roman"/>
          <w:sz w:val="28"/>
          <w:szCs w:val="28"/>
        </w:rPr>
        <w:t>«___» ___________20</w:t>
      </w:r>
      <w:r w:rsidRPr="00F231BA">
        <w:rPr>
          <w:rFonts w:ascii="Times New Roman" w:hAnsi="Times New Roman" w:cs="Times New Roman"/>
          <w:sz w:val="28"/>
          <w:szCs w:val="28"/>
          <w:lang w:val="en-US"/>
        </w:rPr>
        <w:t>__</w:t>
      </w:r>
      <w:r w:rsidRPr="00F231BA">
        <w:rPr>
          <w:rFonts w:ascii="Times New Roman" w:hAnsi="Times New Roman" w:cs="Times New Roman"/>
          <w:sz w:val="28"/>
          <w:szCs w:val="28"/>
        </w:rPr>
        <w:t xml:space="preserve"> г. /_____________________/ ________________________________</w:t>
      </w:r>
    </w:p>
    <w:p w14:paraId="4311C0B8" w14:textId="4D28D46A" w:rsidR="004A6DE4" w:rsidRPr="00F231BA" w:rsidRDefault="00413BC3" w:rsidP="000B4CD9">
      <w:pPr>
        <w:jc w:val="both"/>
        <w:rPr>
          <w:rFonts w:ascii="Times New Roman" w:hAnsi="Times New Roman" w:cs="Times New Roman"/>
          <w:sz w:val="28"/>
          <w:szCs w:val="28"/>
        </w:rPr>
      </w:pPr>
      <w:r w:rsidRPr="00F231BA">
        <w:rPr>
          <w:rFonts w:ascii="Times New Roman" w:hAnsi="Times New Roman" w:cs="Times New Roman"/>
          <w:bCs/>
          <w:i/>
          <w:iCs/>
          <w:sz w:val="28"/>
          <w:szCs w:val="28"/>
          <w:lang w:val="en-US"/>
        </w:rPr>
        <w:t xml:space="preserve">    </w:t>
      </w:r>
      <w:r w:rsidR="004A6DE4" w:rsidRPr="00F231BA">
        <w:rPr>
          <w:rFonts w:ascii="Times New Roman" w:hAnsi="Times New Roman" w:cs="Times New Roman"/>
          <w:bCs/>
          <w:i/>
          <w:iCs/>
          <w:sz w:val="28"/>
          <w:szCs w:val="28"/>
        </w:rPr>
        <w:t xml:space="preserve">(Подпись) </w:t>
      </w:r>
      <w:r w:rsidR="004A6DE4" w:rsidRPr="00F231BA">
        <w:rPr>
          <w:rFonts w:ascii="Times New Roman" w:hAnsi="Times New Roman" w:cs="Times New Roman"/>
          <w:bCs/>
          <w:i/>
          <w:iCs/>
          <w:sz w:val="28"/>
          <w:szCs w:val="28"/>
        </w:rPr>
        <w:tab/>
      </w:r>
      <w:r w:rsidR="004A6DE4" w:rsidRPr="00F231BA">
        <w:rPr>
          <w:rFonts w:ascii="Times New Roman" w:hAnsi="Times New Roman" w:cs="Times New Roman"/>
          <w:bCs/>
          <w:i/>
          <w:iCs/>
          <w:sz w:val="28"/>
          <w:szCs w:val="28"/>
        </w:rPr>
        <w:tab/>
      </w:r>
      <w:r w:rsidR="004A6DE4" w:rsidRPr="00F231BA">
        <w:rPr>
          <w:rFonts w:ascii="Times New Roman" w:hAnsi="Times New Roman" w:cs="Times New Roman"/>
          <w:bCs/>
          <w:i/>
          <w:iCs/>
          <w:sz w:val="28"/>
          <w:szCs w:val="28"/>
        </w:rPr>
        <w:tab/>
        <w:t>(Расшифровка подписи)</w:t>
      </w:r>
    </w:p>
    <w:p w14:paraId="1B1B312E" w14:textId="77777777" w:rsidR="004A6DE4" w:rsidRPr="00F231BA" w:rsidRDefault="004A6DE4" w:rsidP="000B4CD9">
      <w:pPr>
        <w:tabs>
          <w:tab w:val="left" w:pos="4111"/>
          <w:tab w:val="left" w:pos="4395"/>
        </w:tabs>
        <w:ind w:firstLine="4395"/>
        <w:rPr>
          <w:rFonts w:ascii="Times New Roman" w:hAnsi="Times New Roman" w:cs="Times New Roman"/>
          <w:b/>
          <w:bCs/>
          <w:sz w:val="28"/>
          <w:szCs w:val="28"/>
        </w:rPr>
      </w:pPr>
    </w:p>
    <w:p w14:paraId="5D3F4247" w14:textId="77777777" w:rsidR="004A6DE4" w:rsidRPr="00F231BA" w:rsidRDefault="004A6DE4" w:rsidP="000B4CD9">
      <w:pPr>
        <w:pStyle w:val="a3"/>
        <w:jc w:val="both"/>
        <w:rPr>
          <w:rFonts w:ascii="Times New Roman" w:hAnsi="Times New Roman" w:cs="Times New Roman"/>
          <w:b/>
          <w:bCs/>
          <w:sz w:val="28"/>
          <w:szCs w:val="28"/>
          <w:lang w:val="en-US"/>
        </w:rPr>
      </w:pPr>
    </w:p>
    <w:sectPr w:rsidR="004A6DE4" w:rsidRPr="00F231BA" w:rsidSect="006F20B8">
      <w:pgSz w:w="11910" w:h="16840"/>
      <w:pgMar w:top="1134" w:right="851"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0F21" w14:textId="77777777" w:rsidR="00903DA6" w:rsidRDefault="00903DA6">
      <w:r>
        <w:separator/>
      </w:r>
    </w:p>
  </w:endnote>
  <w:endnote w:type="continuationSeparator" w:id="0">
    <w:p w14:paraId="5E69122C" w14:textId="77777777" w:rsidR="00903DA6" w:rsidRDefault="0090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8D92" w14:textId="77777777" w:rsidR="00903DA6" w:rsidRDefault="00903DA6">
      <w:r>
        <w:separator/>
      </w:r>
    </w:p>
  </w:footnote>
  <w:footnote w:type="continuationSeparator" w:id="0">
    <w:p w14:paraId="5A99E105" w14:textId="77777777" w:rsidR="00903DA6" w:rsidRDefault="00903D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BFF"/>
    <w:multiLevelType w:val="hybridMultilevel"/>
    <w:tmpl w:val="760E9BA8"/>
    <w:lvl w:ilvl="0" w:tplc="0AB29B88">
      <w:start w:val="1"/>
      <w:numFmt w:val="decimal"/>
      <w:lvlText w:val="%1)"/>
      <w:lvlJc w:val="left"/>
      <w:pPr>
        <w:ind w:left="152" w:hanging="238"/>
      </w:pPr>
      <w:rPr>
        <w:rFonts w:ascii="Arial" w:eastAsia="Arial" w:hAnsi="Arial" w:cs="Arial" w:hint="default"/>
        <w:b w:val="0"/>
        <w:bCs w:val="0"/>
        <w:i w:val="0"/>
        <w:iCs w:val="0"/>
        <w:spacing w:val="-1"/>
        <w:w w:val="100"/>
        <w:sz w:val="20"/>
        <w:szCs w:val="20"/>
        <w:lang w:val="ru-RU" w:eastAsia="en-US" w:bidi="ar-SA"/>
      </w:rPr>
    </w:lvl>
    <w:lvl w:ilvl="1" w:tplc="3A56859C">
      <w:numFmt w:val="bullet"/>
      <w:lvlText w:val="•"/>
      <w:lvlJc w:val="left"/>
      <w:pPr>
        <w:ind w:left="1194" w:hanging="238"/>
      </w:pPr>
      <w:rPr>
        <w:rFonts w:hint="default"/>
        <w:lang w:val="ru-RU" w:eastAsia="en-US" w:bidi="ar-SA"/>
      </w:rPr>
    </w:lvl>
    <w:lvl w:ilvl="2" w:tplc="49C6B462">
      <w:numFmt w:val="bullet"/>
      <w:lvlText w:val="•"/>
      <w:lvlJc w:val="left"/>
      <w:pPr>
        <w:ind w:left="2229" w:hanging="238"/>
      </w:pPr>
      <w:rPr>
        <w:rFonts w:hint="default"/>
        <w:lang w:val="ru-RU" w:eastAsia="en-US" w:bidi="ar-SA"/>
      </w:rPr>
    </w:lvl>
    <w:lvl w:ilvl="3" w:tplc="B238C57A">
      <w:numFmt w:val="bullet"/>
      <w:lvlText w:val="•"/>
      <w:lvlJc w:val="left"/>
      <w:pPr>
        <w:ind w:left="3263" w:hanging="238"/>
      </w:pPr>
      <w:rPr>
        <w:rFonts w:hint="default"/>
        <w:lang w:val="ru-RU" w:eastAsia="en-US" w:bidi="ar-SA"/>
      </w:rPr>
    </w:lvl>
    <w:lvl w:ilvl="4" w:tplc="802ED73A">
      <w:numFmt w:val="bullet"/>
      <w:lvlText w:val="•"/>
      <w:lvlJc w:val="left"/>
      <w:pPr>
        <w:ind w:left="4298" w:hanging="238"/>
      </w:pPr>
      <w:rPr>
        <w:rFonts w:hint="default"/>
        <w:lang w:val="ru-RU" w:eastAsia="en-US" w:bidi="ar-SA"/>
      </w:rPr>
    </w:lvl>
    <w:lvl w:ilvl="5" w:tplc="8F320C6C">
      <w:numFmt w:val="bullet"/>
      <w:lvlText w:val="•"/>
      <w:lvlJc w:val="left"/>
      <w:pPr>
        <w:ind w:left="5333" w:hanging="238"/>
      </w:pPr>
      <w:rPr>
        <w:rFonts w:hint="default"/>
        <w:lang w:val="ru-RU" w:eastAsia="en-US" w:bidi="ar-SA"/>
      </w:rPr>
    </w:lvl>
    <w:lvl w:ilvl="6" w:tplc="0FB26240">
      <w:numFmt w:val="bullet"/>
      <w:lvlText w:val="•"/>
      <w:lvlJc w:val="left"/>
      <w:pPr>
        <w:ind w:left="6367" w:hanging="238"/>
      </w:pPr>
      <w:rPr>
        <w:rFonts w:hint="default"/>
        <w:lang w:val="ru-RU" w:eastAsia="en-US" w:bidi="ar-SA"/>
      </w:rPr>
    </w:lvl>
    <w:lvl w:ilvl="7" w:tplc="9EE2EB34">
      <w:numFmt w:val="bullet"/>
      <w:lvlText w:val="•"/>
      <w:lvlJc w:val="left"/>
      <w:pPr>
        <w:ind w:left="7402" w:hanging="238"/>
      </w:pPr>
      <w:rPr>
        <w:rFonts w:hint="default"/>
        <w:lang w:val="ru-RU" w:eastAsia="en-US" w:bidi="ar-SA"/>
      </w:rPr>
    </w:lvl>
    <w:lvl w:ilvl="8" w:tplc="D884CAD8">
      <w:numFmt w:val="bullet"/>
      <w:lvlText w:val="•"/>
      <w:lvlJc w:val="left"/>
      <w:pPr>
        <w:ind w:left="8437" w:hanging="238"/>
      </w:pPr>
      <w:rPr>
        <w:rFonts w:hint="default"/>
        <w:lang w:val="ru-RU" w:eastAsia="en-US" w:bidi="ar-SA"/>
      </w:rPr>
    </w:lvl>
  </w:abstractNum>
  <w:abstractNum w:abstractNumId="1" w15:restartNumberingAfterBreak="0">
    <w:nsid w:val="0E796608"/>
    <w:multiLevelType w:val="hybridMultilevel"/>
    <w:tmpl w:val="8D72C624"/>
    <w:lvl w:ilvl="0" w:tplc="80523DAE">
      <w:start w:val="2"/>
      <w:numFmt w:val="upperRoman"/>
      <w:lvlText w:val="%1."/>
      <w:lvlJc w:val="left"/>
      <w:pPr>
        <w:ind w:left="872" w:hanging="720"/>
      </w:pPr>
      <w:rPr>
        <w:rFonts w:hint="default"/>
      </w:rPr>
    </w:lvl>
    <w:lvl w:ilvl="1" w:tplc="04190019" w:tentative="1">
      <w:start w:val="1"/>
      <w:numFmt w:val="lowerLetter"/>
      <w:lvlText w:val="%2."/>
      <w:lvlJc w:val="left"/>
      <w:pPr>
        <w:ind w:left="1232" w:hanging="360"/>
      </w:pPr>
    </w:lvl>
    <w:lvl w:ilvl="2" w:tplc="0419001B" w:tentative="1">
      <w:start w:val="1"/>
      <w:numFmt w:val="lowerRoman"/>
      <w:lvlText w:val="%3."/>
      <w:lvlJc w:val="right"/>
      <w:pPr>
        <w:ind w:left="1952" w:hanging="180"/>
      </w:pPr>
    </w:lvl>
    <w:lvl w:ilvl="3" w:tplc="0419000F" w:tentative="1">
      <w:start w:val="1"/>
      <w:numFmt w:val="decimal"/>
      <w:lvlText w:val="%4."/>
      <w:lvlJc w:val="left"/>
      <w:pPr>
        <w:ind w:left="2672" w:hanging="360"/>
      </w:pPr>
    </w:lvl>
    <w:lvl w:ilvl="4" w:tplc="04190019" w:tentative="1">
      <w:start w:val="1"/>
      <w:numFmt w:val="lowerLetter"/>
      <w:lvlText w:val="%5."/>
      <w:lvlJc w:val="left"/>
      <w:pPr>
        <w:ind w:left="3392" w:hanging="360"/>
      </w:pPr>
    </w:lvl>
    <w:lvl w:ilvl="5" w:tplc="0419001B" w:tentative="1">
      <w:start w:val="1"/>
      <w:numFmt w:val="lowerRoman"/>
      <w:lvlText w:val="%6."/>
      <w:lvlJc w:val="right"/>
      <w:pPr>
        <w:ind w:left="4112" w:hanging="180"/>
      </w:pPr>
    </w:lvl>
    <w:lvl w:ilvl="6" w:tplc="0419000F" w:tentative="1">
      <w:start w:val="1"/>
      <w:numFmt w:val="decimal"/>
      <w:lvlText w:val="%7."/>
      <w:lvlJc w:val="left"/>
      <w:pPr>
        <w:ind w:left="4832" w:hanging="360"/>
      </w:pPr>
    </w:lvl>
    <w:lvl w:ilvl="7" w:tplc="04190019" w:tentative="1">
      <w:start w:val="1"/>
      <w:numFmt w:val="lowerLetter"/>
      <w:lvlText w:val="%8."/>
      <w:lvlJc w:val="left"/>
      <w:pPr>
        <w:ind w:left="5552" w:hanging="360"/>
      </w:pPr>
    </w:lvl>
    <w:lvl w:ilvl="8" w:tplc="0419001B" w:tentative="1">
      <w:start w:val="1"/>
      <w:numFmt w:val="lowerRoman"/>
      <w:lvlText w:val="%9."/>
      <w:lvlJc w:val="right"/>
      <w:pPr>
        <w:ind w:left="6272" w:hanging="180"/>
      </w:pPr>
    </w:lvl>
  </w:abstractNum>
  <w:abstractNum w:abstractNumId="2" w15:restartNumberingAfterBreak="0">
    <w:nsid w:val="1B8D31B9"/>
    <w:multiLevelType w:val="hybridMultilevel"/>
    <w:tmpl w:val="A9CC7F1A"/>
    <w:lvl w:ilvl="0" w:tplc="B0A8D2B4">
      <w:start w:val="1"/>
      <w:numFmt w:val="decimal"/>
      <w:lvlText w:val="%1)"/>
      <w:lvlJc w:val="left"/>
      <w:pPr>
        <w:ind w:left="927" w:hanging="235"/>
      </w:pPr>
      <w:rPr>
        <w:rFonts w:ascii="Arial" w:eastAsia="Arial" w:hAnsi="Arial" w:cs="Arial" w:hint="default"/>
        <w:b w:val="0"/>
        <w:bCs w:val="0"/>
        <w:i w:val="0"/>
        <w:iCs w:val="0"/>
        <w:spacing w:val="-1"/>
        <w:w w:val="100"/>
        <w:sz w:val="20"/>
        <w:szCs w:val="20"/>
        <w:lang w:val="ru-RU" w:eastAsia="en-US" w:bidi="ar-SA"/>
      </w:rPr>
    </w:lvl>
    <w:lvl w:ilvl="1" w:tplc="C4B4CE62">
      <w:numFmt w:val="bullet"/>
      <w:lvlText w:val="•"/>
      <w:lvlJc w:val="left"/>
      <w:pPr>
        <w:ind w:left="1878" w:hanging="235"/>
      </w:pPr>
      <w:rPr>
        <w:rFonts w:hint="default"/>
        <w:lang w:val="ru-RU" w:eastAsia="en-US" w:bidi="ar-SA"/>
      </w:rPr>
    </w:lvl>
    <w:lvl w:ilvl="2" w:tplc="02C497E6">
      <w:numFmt w:val="bullet"/>
      <w:lvlText w:val="•"/>
      <w:lvlJc w:val="left"/>
      <w:pPr>
        <w:ind w:left="2837" w:hanging="235"/>
      </w:pPr>
      <w:rPr>
        <w:rFonts w:hint="default"/>
        <w:lang w:val="ru-RU" w:eastAsia="en-US" w:bidi="ar-SA"/>
      </w:rPr>
    </w:lvl>
    <w:lvl w:ilvl="3" w:tplc="D1A2F1F0">
      <w:numFmt w:val="bullet"/>
      <w:lvlText w:val="•"/>
      <w:lvlJc w:val="left"/>
      <w:pPr>
        <w:ind w:left="3795" w:hanging="235"/>
      </w:pPr>
      <w:rPr>
        <w:rFonts w:hint="default"/>
        <w:lang w:val="ru-RU" w:eastAsia="en-US" w:bidi="ar-SA"/>
      </w:rPr>
    </w:lvl>
    <w:lvl w:ilvl="4" w:tplc="29A05346">
      <w:numFmt w:val="bullet"/>
      <w:lvlText w:val="•"/>
      <w:lvlJc w:val="left"/>
      <w:pPr>
        <w:ind w:left="4754" w:hanging="235"/>
      </w:pPr>
      <w:rPr>
        <w:rFonts w:hint="default"/>
        <w:lang w:val="ru-RU" w:eastAsia="en-US" w:bidi="ar-SA"/>
      </w:rPr>
    </w:lvl>
    <w:lvl w:ilvl="5" w:tplc="0558740C">
      <w:numFmt w:val="bullet"/>
      <w:lvlText w:val="•"/>
      <w:lvlJc w:val="left"/>
      <w:pPr>
        <w:ind w:left="5713" w:hanging="235"/>
      </w:pPr>
      <w:rPr>
        <w:rFonts w:hint="default"/>
        <w:lang w:val="ru-RU" w:eastAsia="en-US" w:bidi="ar-SA"/>
      </w:rPr>
    </w:lvl>
    <w:lvl w:ilvl="6" w:tplc="92C2C830">
      <w:numFmt w:val="bullet"/>
      <w:lvlText w:val="•"/>
      <w:lvlJc w:val="left"/>
      <w:pPr>
        <w:ind w:left="6671" w:hanging="235"/>
      </w:pPr>
      <w:rPr>
        <w:rFonts w:hint="default"/>
        <w:lang w:val="ru-RU" w:eastAsia="en-US" w:bidi="ar-SA"/>
      </w:rPr>
    </w:lvl>
    <w:lvl w:ilvl="7" w:tplc="90CC4DA6">
      <w:numFmt w:val="bullet"/>
      <w:lvlText w:val="•"/>
      <w:lvlJc w:val="left"/>
      <w:pPr>
        <w:ind w:left="7630" w:hanging="235"/>
      </w:pPr>
      <w:rPr>
        <w:rFonts w:hint="default"/>
        <w:lang w:val="ru-RU" w:eastAsia="en-US" w:bidi="ar-SA"/>
      </w:rPr>
    </w:lvl>
    <w:lvl w:ilvl="8" w:tplc="615A2FF8">
      <w:numFmt w:val="bullet"/>
      <w:lvlText w:val="•"/>
      <w:lvlJc w:val="left"/>
      <w:pPr>
        <w:ind w:left="8589" w:hanging="235"/>
      </w:pPr>
      <w:rPr>
        <w:rFonts w:hint="default"/>
        <w:lang w:val="ru-RU" w:eastAsia="en-US" w:bidi="ar-SA"/>
      </w:rPr>
    </w:lvl>
  </w:abstractNum>
  <w:abstractNum w:abstractNumId="3" w15:restartNumberingAfterBreak="0">
    <w:nsid w:val="1FC44980"/>
    <w:multiLevelType w:val="multilevel"/>
    <w:tmpl w:val="FEA8164C"/>
    <w:lvl w:ilvl="0">
      <w:start w:val="20"/>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5473B1F"/>
    <w:multiLevelType w:val="hybridMultilevel"/>
    <w:tmpl w:val="FE468952"/>
    <w:lvl w:ilvl="0" w:tplc="003C348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5" w15:restartNumberingAfterBreak="0">
    <w:nsid w:val="2DA8317C"/>
    <w:multiLevelType w:val="hybridMultilevel"/>
    <w:tmpl w:val="5AD04F6A"/>
    <w:lvl w:ilvl="0" w:tplc="923ED4E2">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6" w15:restartNumberingAfterBreak="0">
    <w:nsid w:val="333774C0"/>
    <w:multiLevelType w:val="hybridMultilevel"/>
    <w:tmpl w:val="B4386550"/>
    <w:lvl w:ilvl="0" w:tplc="46105516">
      <w:start w:val="1"/>
      <w:numFmt w:val="decimal"/>
      <w:lvlText w:val="%1."/>
      <w:lvlJc w:val="left"/>
      <w:pPr>
        <w:ind w:left="152" w:hanging="383"/>
      </w:pPr>
      <w:rPr>
        <w:rFonts w:ascii="Arial" w:eastAsia="Arial" w:hAnsi="Arial" w:cs="Arial" w:hint="default"/>
        <w:b w:val="0"/>
        <w:bCs w:val="0"/>
        <w:i w:val="0"/>
        <w:iCs w:val="0"/>
        <w:spacing w:val="-1"/>
        <w:w w:val="100"/>
        <w:sz w:val="20"/>
        <w:szCs w:val="20"/>
        <w:lang w:val="ru-RU" w:eastAsia="en-US" w:bidi="ar-SA"/>
      </w:rPr>
    </w:lvl>
    <w:lvl w:ilvl="1" w:tplc="21EA6DCC">
      <w:start w:val="1"/>
      <w:numFmt w:val="upperRoman"/>
      <w:lvlText w:val="%2."/>
      <w:lvlJc w:val="left"/>
      <w:pPr>
        <w:ind w:left="877" w:hanging="167"/>
        <w:jc w:val="right"/>
      </w:pPr>
      <w:rPr>
        <w:rFonts w:ascii="Times New Roman" w:eastAsia="Arial" w:hAnsi="Times New Roman" w:cs="Times New Roman" w:hint="default"/>
        <w:b/>
        <w:bCs/>
        <w:i w:val="0"/>
        <w:iCs w:val="0"/>
        <w:w w:val="100"/>
        <w:sz w:val="28"/>
        <w:szCs w:val="28"/>
        <w:lang w:val="ru-RU" w:eastAsia="en-US" w:bidi="ar-SA"/>
      </w:rPr>
    </w:lvl>
    <w:lvl w:ilvl="2" w:tplc="E2AC7D08">
      <w:numFmt w:val="bullet"/>
      <w:lvlText w:val="•"/>
      <w:lvlJc w:val="left"/>
      <w:pPr>
        <w:ind w:left="5149" w:hanging="167"/>
      </w:pPr>
      <w:rPr>
        <w:rFonts w:hint="default"/>
        <w:lang w:val="ru-RU" w:eastAsia="en-US" w:bidi="ar-SA"/>
      </w:rPr>
    </w:lvl>
    <w:lvl w:ilvl="3" w:tplc="3BD490F0">
      <w:numFmt w:val="bullet"/>
      <w:lvlText w:val="•"/>
      <w:lvlJc w:val="left"/>
      <w:pPr>
        <w:ind w:left="5819" w:hanging="167"/>
      </w:pPr>
      <w:rPr>
        <w:rFonts w:hint="default"/>
        <w:lang w:val="ru-RU" w:eastAsia="en-US" w:bidi="ar-SA"/>
      </w:rPr>
    </w:lvl>
    <w:lvl w:ilvl="4" w:tplc="C106857C">
      <w:numFmt w:val="bullet"/>
      <w:lvlText w:val="•"/>
      <w:lvlJc w:val="left"/>
      <w:pPr>
        <w:ind w:left="6488" w:hanging="167"/>
      </w:pPr>
      <w:rPr>
        <w:rFonts w:hint="default"/>
        <w:lang w:val="ru-RU" w:eastAsia="en-US" w:bidi="ar-SA"/>
      </w:rPr>
    </w:lvl>
    <w:lvl w:ilvl="5" w:tplc="6A56CAF4">
      <w:numFmt w:val="bullet"/>
      <w:lvlText w:val="•"/>
      <w:lvlJc w:val="left"/>
      <w:pPr>
        <w:ind w:left="7158" w:hanging="167"/>
      </w:pPr>
      <w:rPr>
        <w:rFonts w:hint="default"/>
        <w:lang w:val="ru-RU" w:eastAsia="en-US" w:bidi="ar-SA"/>
      </w:rPr>
    </w:lvl>
    <w:lvl w:ilvl="6" w:tplc="77D0C288">
      <w:numFmt w:val="bullet"/>
      <w:lvlText w:val="•"/>
      <w:lvlJc w:val="left"/>
      <w:pPr>
        <w:ind w:left="7828" w:hanging="167"/>
      </w:pPr>
      <w:rPr>
        <w:rFonts w:hint="default"/>
        <w:lang w:val="ru-RU" w:eastAsia="en-US" w:bidi="ar-SA"/>
      </w:rPr>
    </w:lvl>
    <w:lvl w:ilvl="7" w:tplc="5B565C56">
      <w:numFmt w:val="bullet"/>
      <w:lvlText w:val="•"/>
      <w:lvlJc w:val="left"/>
      <w:pPr>
        <w:ind w:left="8497" w:hanging="167"/>
      </w:pPr>
      <w:rPr>
        <w:rFonts w:hint="default"/>
        <w:lang w:val="ru-RU" w:eastAsia="en-US" w:bidi="ar-SA"/>
      </w:rPr>
    </w:lvl>
    <w:lvl w:ilvl="8" w:tplc="AE92C4EE">
      <w:numFmt w:val="bullet"/>
      <w:lvlText w:val="•"/>
      <w:lvlJc w:val="left"/>
      <w:pPr>
        <w:ind w:left="9167" w:hanging="167"/>
      </w:pPr>
      <w:rPr>
        <w:rFonts w:hint="default"/>
        <w:lang w:val="ru-RU" w:eastAsia="en-US" w:bidi="ar-SA"/>
      </w:rPr>
    </w:lvl>
  </w:abstractNum>
  <w:abstractNum w:abstractNumId="7" w15:restartNumberingAfterBreak="0">
    <w:nsid w:val="393910BC"/>
    <w:multiLevelType w:val="multilevel"/>
    <w:tmpl w:val="7FBCE440"/>
    <w:lvl w:ilvl="0">
      <w:start w:val="2"/>
      <w:numFmt w:val="decimal"/>
      <w:lvlText w:val="%1"/>
      <w:lvlJc w:val="left"/>
      <w:pPr>
        <w:ind w:left="152" w:hanging="469"/>
      </w:pPr>
      <w:rPr>
        <w:rFonts w:hint="default"/>
        <w:lang w:val="ru-RU" w:eastAsia="en-US" w:bidi="ar-SA"/>
      </w:rPr>
    </w:lvl>
    <w:lvl w:ilvl="1">
      <w:start w:val="1"/>
      <w:numFmt w:val="decimal"/>
      <w:lvlText w:val="%1.%2."/>
      <w:lvlJc w:val="left"/>
      <w:pPr>
        <w:ind w:left="152" w:hanging="469"/>
      </w:pPr>
      <w:rPr>
        <w:rFonts w:ascii="Arial" w:eastAsia="Arial" w:hAnsi="Arial" w:cs="Arial" w:hint="default"/>
        <w:b w:val="0"/>
        <w:bCs w:val="0"/>
        <w:i w:val="0"/>
        <w:iCs w:val="0"/>
        <w:spacing w:val="-1"/>
        <w:w w:val="100"/>
        <w:sz w:val="20"/>
        <w:szCs w:val="20"/>
        <w:lang w:val="ru-RU" w:eastAsia="en-US" w:bidi="ar-SA"/>
      </w:rPr>
    </w:lvl>
    <w:lvl w:ilvl="2">
      <w:numFmt w:val="bullet"/>
      <w:lvlText w:val="•"/>
      <w:lvlJc w:val="left"/>
      <w:pPr>
        <w:ind w:left="2229" w:hanging="469"/>
      </w:pPr>
      <w:rPr>
        <w:rFonts w:hint="default"/>
        <w:lang w:val="ru-RU" w:eastAsia="en-US" w:bidi="ar-SA"/>
      </w:rPr>
    </w:lvl>
    <w:lvl w:ilvl="3">
      <w:numFmt w:val="bullet"/>
      <w:lvlText w:val="•"/>
      <w:lvlJc w:val="left"/>
      <w:pPr>
        <w:ind w:left="3263" w:hanging="469"/>
      </w:pPr>
      <w:rPr>
        <w:rFonts w:hint="default"/>
        <w:lang w:val="ru-RU" w:eastAsia="en-US" w:bidi="ar-SA"/>
      </w:rPr>
    </w:lvl>
    <w:lvl w:ilvl="4">
      <w:numFmt w:val="bullet"/>
      <w:lvlText w:val="•"/>
      <w:lvlJc w:val="left"/>
      <w:pPr>
        <w:ind w:left="4298" w:hanging="469"/>
      </w:pPr>
      <w:rPr>
        <w:rFonts w:hint="default"/>
        <w:lang w:val="ru-RU" w:eastAsia="en-US" w:bidi="ar-SA"/>
      </w:rPr>
    </w:lvl>
    <w:lvl w:ilvl="5">
      <w:numFmt w:val="bullet"/>
      <w:lvlText w:val="•"/>
      <w:lvlJc w:val="left"/>
      <w:pPr>
        <w:ind w:left="5333" w:hanging="469"/>
      </w:pPr>
      <w:rPr>
        <w:rFonts w:hint="default"/>
        <w:lang w:val="ru-RU" w:eastAsia="en-US" w:bidi="ar-SA"/>
      </w:rPr>
    </w:lvl>
    <w:lvl w:ilvl="6">
      <w:numFmt w:val="bullet"/>
      <w:lvlText w:val="•"/>
      <w:lvlJc w:val="left"/>
      <w:pPr>
        <w:ind w:left="6367" w:hanging="469"/>
      </w:pPr>
      <w:rPr>
        <w:rFonts w:hint="default"/>
        <w:lang w:val="ru-RU" w:eastAsia="en-US" w:bidi="ar-SA"/>
      </w:rPr>
    </w:lvl>
    <w:lvl w:ilvl="7">
      <w:numFmt w:val="bullet"/>
      <w:lvlText w:val="•"/>
      <w:lvlJc w:val="left"/>
      <w:pPr>
        <w:ind w:left="7402" w:hanging="469"/>
      </w:pPr>
      <w:rPr>
        <w:rFonts w:hint="default"/>
        <w:lang w:val="ru-RU" w:eastAsia="en-US" w:bidi="ar-SA"/>
      </w:rPr>
    </w:lvl>
    <w:lvl w:ilvl="8">
      <w:numFmt w:val="bullet"/>
      <w:lvlText w:val="•"/>
      <w:lvlJc w:val="left"/>
      <w:pPr>
        <w:ind w:left="8437" w:hanging="469"/>
      </w:pPr>
      <w:rPr>
        <w:rFonts w:hint="default"/>
        <w:lang w:val="ru-RU" w:eastAsia="en-US" w:bidi="ar-SA"/>
      </w:rPr>
    </w:lvl>
  </w:abstractNum>
  <w:abstractNum w:abstractNumId="8" w15:restartNumberingAfterBreak="0">
    <w:nsid w:val="3C0257B7"/>
    <w:multiLevelType w:val="hybridMultilevel"/>
    <w:tmpl w:val="A4EEEB6A"/>
    <w:lvl w:ilvl="0" w:tplc="04190001">
      <w:start w:val="1"/>
      <w:numFmt w:val="bullet"/>
      <w:lvlText w:val=""/>
      <w:lvlJc w:val="left"/>
      <w:pPr>
        <w:ind w:left="1889" w:hanging="360"/>
      </w:pPr>
      <w:rPr>
        <w:rFonts w:ascii="Symbol" w:hAnsi="Symbol" w:hint="default"/>
      </w:rPr>
    </w:lvl>
    <w:lvl w:ilvl="1" w:tplc="04190003" w:tentative="1">
      <w:start w:val="1"/>
      <w:numFmt w:val="bullet"/>
      <w:lvlText w:val="o"/>
      <w:lvlJc w:val="left"/>
      <w:pPr>
        <w:ind w:left="2609" w:hanging="360"/>
      </w:pPr>
      <w:rPr>
        <w:rFonts w:ascii="Courier New" w:hAnsi="Courier New" w:cs="Courier New" w:hint="default"/>
      </w:rPr>
    </w:lvl>
    <w:lvl w:ilvl="2" w:tplc="04190005" w:tentative="1">
      <w:start w:val="1"/>
      <w:numFmt w:val="bullet"/>
      <w:lvlText w:val=""/>
      <w:lvlJc w:val="left"/>
      <w:pPr>
        <w:ind w:left="3329" w:hanging="360"/>
      </w:pPr>
      <w:rPr>
        <w:rFonts w:ascii="Wingdings" w:hAnsi="Wingdings" w:hint="default"/>
      </w:rPr>
    </w:lvl>
    <w:lvl w:ilvl="3" w:tplc="04190001" w:tentative="1">
      <w:start w:val="1"/>
      <w:numFmt w:val="bullet"/>
      <w:lvlText w:val=""/>
      <w:lvlJc w:val="left"/>
      <w:pPr>
        <w:ind w:left="4049" w:hanging="360"/>
      </w:pPr>
      <w:rPr>
        <w:rFonts w:ascii="Symbol" w:hAnsi="Symbol" w:hint="default"/>
      </w:rPr>
    </w:lvl>
    <w:lvl w:ilvl="4" w:tplc="04190003" w:tentative="1">
      <w:start w:val="1"/>
      <w:numFmt w:val="bullet"/>
      <w:lvlText w:val="o"/>
      <w:lvlJc w:val="left"/>
      <w:pPr>
        <w:ind w:left="4769" w:hanging="360"/>
      </w:pPr>
      <w:rPr>
        <w:rFonts w:ascii="Courier New" w:hAnsi="Courier New" w:cs="Courier New" w:hint="default"/>
      </w:rPr>
    </w:lvl>
    <w:lvl w:ilvl="5" w:tplc="04190005" w:tentative="1">
      <w:start w:val="1"/>
      <w:numFmt w:val="bullet"/>
      <w:lvlText w:val=""/>
      <w:lvlJc w:val="left"/>
      <w:pPr>
        <w:ind w:left="5489" w:hanging="360"/>
      </w:pPr>
      <w:rPr>
        <w:rFonts w:ascii="Wingdings" w:hAnsi="Wingdings" w:hint="default"/>
      </w:rPr>
    </w:lvl>
    <w:lvl w:ilvl="6" w:tplc="04190001" w:tentative="1">
      <w:start w:val="1"/>
      <w:numFmt w:val="bullet"/>
      <w:lvlText w:val=""/>
      <w:lvlJc w:val="left"/>
      <w:pPr>
        <w:ind w:left="6209" w:hanging="360"/>
      </w:pPr>
      <w:rPr>
        <w:rFonts w:ascii="Symbol" w:hAnsi="Symbol" w:hint="default"/>
      </w:rPr>
    </w:lvl>
    <w:lvl w:ilvl="7" w:tplc="04190003" w:tentative="1">
      <w:start w:val="1"/>
      <w:numFmt w:val="bullet"/>
      <w:lvlText w:val="o"/>
      <w:lvlJc w:val="left"/>
      <w:pPr>
        <w:ind w:left="6929" w:hanging="360"/>
      </w:pPr>
      <w:rPr>
        <w:rFonts w:ascii="Courier New" w:hAnsi="Courier New" w:cs="Courier New" w:hint="default"/>
      </w:rPr>
    </w:lvl>
    <w:lvl w:ilvl="8" w:tplc="04190005" w:tentative="1">
      <w:start w:val="1"/>
      <w:numFmt w:val="bullet"/>
      <w:lvlText w:val=""/>
      <w:lvlJc w:val="left"/>
      <w:pPr>
        <w:ind w:left="7649" w:hanging="360"/>
      </w:pPr>
      <w:rPr>
        <w:rFonts w:ascii="Wingdings" w:hAnsi="Wingdings" w:hint="default"/>
      </w:rPr>
    </w:lvl>
  </w:abstractNum>
  <w:abstractNum w:abstractNumId="9" w15:restartNumberingAfterBreak="0">
    <w:nsid w:val="3EE75542"/>
    <w:multiLevelType w:val="multilevel"/>
    <w:tmpl w:val="37E2368E"/>
    <w:lvl w:ilvl="0">
      <w:start w:val="3"/>
      <w:numFmt w:val="decimal"/>
      <w:lvlText w:val="%1"/>
      <w:lvlJc w:val="left"/>
      <w:pPr>
        <w:ind w:left="152" w:hanging="496"/>
      </w:pPr>
      <w:rPr>
        <w:rFonts w:hint="default"/>
        <w:lang w:val="ru-RU" w:eastAsia="en-US" w:bidi="ar-SA"/>
      </w:rPr>
    </w:lvl>
    <w:lvl w:ilvl="1">
      <w:start w:val="1"/>
      <w:numFmt w:val="decimal"/>
      <w:lvlText w:val="%1.%2."/>
      <w:lvlJc w:val="left"/>
      <w:pPr>
        <w:ind w:left="152" w:hanging="496"/>
      </w:pPr>
      <w:rPr>
        <w:rFonts w:ascii="Arial" w:eastAsia="Arial" w:hAnsi="Arial" w:cs="Arial" w:hint="default"/>
        <w:b w:val="0"/>
        <w:bCs w:val="0"/>
        <w:i w:val="0"/>
        <w:iCs w:val="0"/>
        <w:spacing w:val="-1"/>
        <w:w w:val="100"/>
        <w:sz w:val="20"/>
        <w:szCs w:val="20"/>
        <w:lang w:val="ru-RU" w:eastAsia="en-US" w:bidi="ar-SA"/>
      </w:rPr>
    </w:lvl>
    <w:lvl w:ilvl="2">
      <w:numFmt w:val="bullet"/>
      <w:lvlText w:val="•"/>
      <w:lvlJc w:val="left"/>
      <w:pPr>
        <w:ind w:left="2229" w:hanging="496"/>
      </w:pPr>
      <w:rPr>
        <w:rFonts w:hint="default"/>
        <w:lang w:val="ru-RU" w:eastAsia="en-US" w:bidi="ar-SA"/>
      </w:rPr>
    </w:lvl>
    <w:lvl w:ilvl="3">
      <w:numFmt w:val="bullet"/>
      <w:lvlText w:val="•"/>
      <w:lvlJc w:val="left"/>
      <w:pPr>
        <w:ind w:left="3263" w:hanging="496"/>
      </w:pPr>
      <w:rPr>
        <w:rFonts w:hint="default"/>
        <w:lang w:val="ru-RU" w:eastAsia="en-US" w:bidi="ar-SA"/>
      </w:rPr>
    </w:lvl>
    <w:lvl w:ilvl="4">
      <w:numFmt w:val="bullet"/>
      <w:lvlText w:val="•"/>
      <w:lvlJc w:val="left"/>
      <w:pPr>
        <w:ind w:left="4298" w:hanging="496"/>
      </w:pPr>
      <w:rPr>
        <w:rFonts w:hint="default"/>
        <w:lang w:val="ru-RU" w:eastAsia="en-US" w:bidi="ar-SA"/>
      </w:rPr>
    </w:lvl>
    <w:lvl w:ilvl="5">
      <w:numFmt w:val="bullet"/>
      <w:lvlText w:val="•"/>
      <w:lvlJc w:val="left"/>
      <w:pPr>
        <w:ind w:left="5333" w:hanging="496"/>
      </w:pPr>
      <w:rPr>
        <w:rFonts w:hint="default"/>
        <w:lang w:val="ru-RU" w:eastAsia="en-US" w:bidi="ar-SA"/>
      </w:rPr>
    </w:lvl>
    <w:lvl w:ilvl="6">
      <w:numFmt w:val="bullet"/>
      <w:lvlText w:val="•"/>
      <w:lvlJc w:val="left"/>
      <w:pPr>
        <w:ind w:left="6367" w:hanging="496"/>
      </w:pPr>
      <w:rPr>
        <w:rFonts w:hint="default"/>
        <w:lang w:val="ru-RU" w:eastAsia="en-US" w:bidi="ar-SA"/>
      </w:rPr>
    </w:lvl>
    <w:lvl w:ilvl="7">
      <w:numFmt w:val="bullet"/>
      <w:lvlText w:val="•"/>
      <w:lvlJc w:val="left"/>
      <w:pPr>
        <w:ind w:left="7402" w:hanging="496"/>
      </w:pPr>
      <w:rPr>
        <w:rFonts w:hint="default"/>
        <w:lang w:val="ru-RU" w:eastAsia="en-US" w:bidi="ar-SA"/>
      </w:rPr>
    </w:lvl>
    <w:lvl w:ilvl="8">
      <w:numFmt w:val="bullet"/>
      <w:lvlText w:val="•"/>
      <w:lvlJc w:val="left"/>
      <w:pPr>
        <w:ind w:left="8437" w:hanging="496"/>
      </w:pPr>
      <w:rPr>
        <w:rFonts w:hint="default"/>
        <w:lang w:val="ru-RU" w:eastAsia="en-US" w:bidi="ar-SA"/>
      </w:rPr>
    </w:lvl>
  </w:abstractNum>
  <w:abstractNum w:abstractNumId="10" w15:restartNumberingAfterBreak="0">
    <w:nsid w:val="4FA07B0B"/>
    <w:multiLevelType w:val="hybridMultilevel"/>
    <w:tmpl w:val="1D0CC9E6"/>
    <w:lvl w:ilvl="0" w:tplc="DC9CCD94">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1" w15:restartNumberingAfterBreak="0">
    <w:nsid w:val="509C473C"/>
    <w:multiLevelType w:val="hybridMultilevel"/>
    <w:tmpl w:val="F684C724"/>
    <w:lvl w:ilvl="0" w:tplc="249E4D1E">
      <w:start w:val="1"/>
      <w:numFmt w:val="decimal"/>
      <w:lvlText w:val="%1)"/>
      <w:lvlJc w:val="left"/>
      <w:pPr>
        <w:ind w:left="152" w:hanging="299"/>
      </w:pPr>
      <w:rPr>
        <w:rFonts w:ascii="Arial" w:eastAsia="Arial" w:hAnsi="Arial" w:cs="Arial" w:hint="default"/>
        <w:b w:val="0"/>
        <w:bCs w:val="0"/>
        <w:i w:val="0"/>
        <w:iCs w:val="0"/>
        <w:spacing w:val="-1"/>
        <w:w w:val="100"/>
        <w:sz w:val="20"/>
        <w:szCs w:val="20"/>
        <w:lang w:val="ru-RU" w:eastAsia="en-US" w:bidi="ar-SA"/>
      </w:rPr>
    </w:lvl>
    <w:lvl w:ilvl="1" w:tplc="D6D41052">
      <w:numFmt w:val="bullet"/>
      <w:lvlText w:val="•"/>
      <w:lvlJc w:val="left"/>
      <w:pPr>
        <w:ind w:left="1194" w:hanging="299"/>
      </w:pPr>
      <w:rPr>
        <w:rFonts w:hint="default"/>
        <w:lang w:val="ru-RU" w:eastAsia="en-US" w:bidi="ar-SA"/>
      </w:rPr>
    </w:lvl>
    <w:lvl w:ilvl="2" w:tplc="6AB63D7E">
      <w:numFmt w:val="bullet"/>
      <w:lvlText w:val="•"/>
      <w:lvlJc w:val="left"/>
      <w:pPr>
        <w:ind w:left="2229" w:hanging="299"/>
      </w:pPr>
      <w:rPr>
        <w:rFonts w:hint="default"/>
        <w:lang w:val="ru-RU" w:eastAsia="en-US" w:bidi="ar-SA"/>
      </w:rPr>
    </w:lvl>
    <w:lvl w:ilvl="3" w:tplc="5B880A66">
      <w:numFmt w:val="bullet"/>
      <w:lvlText w:val="•"/>
      <w:lvlJc w:val="left"/>
      <w:pPr>
        <w:ind w:left="3263" w:hanging="299"/>
      </w:pPr>
      <w:rPr>
        <w:rFonts w:hint="default"/>
        <w:lang w:val="ru-RU" w:eastAsia="en-US" w:bidi="ar-SA"/>
      </w:rPr>
    </w:lvl>
    <w:lvl w:ilvl="4" w:tplc="4906EF22">
      <w:numFmt w:val="bullet"/>
      <w:lvlText w:val="•"/>
      <w:lvlJc w:val="left"/>
      <w:pPr>
        <w:ind w:left="4298" w:hanging="299"/>
      </w:pPr>
      <w:rPr>
        <w:rFonts w:hint="default"/>
        <w:lang w:val="ru-RU" w:eastAsia="en-US" w:bidi="ar-SA"/>
      </w:rPr>
    </w:lvl>
    <w:lvl w:ilvl="5" w:tplc="7668E5FA">
      <w:numFmt w:val="bullet"/>
      <w:lvlText w:val="•"/>
      <w:lvlJc w:val="left"/>
      <w:pPr>
        <w:ind w:left="5333" w:hanging="299"/>
      </w:pPr>
      <w:rPr>
        <w:rFonts w:hint="default"/>
        <w:lang w:val="ru-RU" w:eastAsia="en-US" w:bidi="ar-SA"/>
      </w:rPr>
    </w:lvl>
    <w:lvl w:ilvl="6" w:tplc="53ECFC38">
      <w:numFmt w:val="bullet"/>
      <w:lvlText w:val="•"/>
      <w:lvlJc w:val="left"/>
      <w:pPr>
        <w:ind w:left="6367" w:hanging="299"/>
      </w:pPr>
      <w:rPr>
        <w:rFonts w:hint="default"/>
        <w:lang w:val="ru-RU" w:eastAsia="en-US" w:bidi="ar-SA"/>
      </w:rPr>
    </w:lvl>
    <w:lvl w:ilvl="7" w:tplc="9FF03EEC">
      <w:numFmt w:val="bullet"/>
      <w:lvlText w:val="•"/>
      <w:lvlJc w:val="left"/>
      <w:pPr>
        <w:ind w:left="7402" w:hanging="299"/>
      </w:pPr>
      <w:rPr>
        <w:rFonts w:hint="default"/>
        <w:lang w:val="ru-RU" w:eastAsia="en-US" w:bidi="ar-SA"/>
      </w:rPr>
    </w:lvl>
    <w:lvl w:ilvl="8" w:tplc="41723B48">
      <w:numFmt w:val="bullet"/>
      <w:lvlText w:val="•"/>
      <w:lvlJc w:val="left"/>
      <w:pPr>
        <w:ind w:left="8437" w:hanging="299"/>
      </w:pPr>
      <w:rPr>
        <w:rFonts w:hint="default"/>
        <w:lang w:val="ru-RU" w:eastAsia="en-US" w:bidi="ar-SA"/>
      </w:rPr>
    </w:lvl>
  </w:abstractNum>
  <w:abstractNum w:abstractNumId="12" w15:restartNumberingAfterBreak="0">
    <w:nsid w:val="5E4121A8"/>
    <w:multiLevelType w:val="hybridMultilevel"/>
    <w:tmpl w:val="9674453C"/>
    <w:lvl w:ilvl="0" w:tplc="47B8E026">
      <w:start w:val="1"/>
      <w:numFmt w:val="decimal"/>
      <w:lvlText w:val="%1."/>
      <w:lvlJc w:val="left"/>
      <w:pPr>
        <w:ind w:left="1890" w:hanging="360"/>
      </w:pPr>
      <w:rPr>
        <w:rFonts w:hint="default"/>
      </w:rPr>
    </w:lvl>
    <w:lvl w:ilvl="1" w:tplc="04190019">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15:restartNumberingAfterBreak="0">
    <w:nsid w:val="61A12BB9"/>
    <w:multiLevelType w:val="hybridMultilevel"/>
    <w:tmpl w:val="F2762CD8"/>
    <w:lvl w:ilvl="0" w:tplc="0419000F">
      <w:start w:val="1"/>
      <w:numFmt w:val="decimal"/>
      <w:lvlText w:val="%1."/>
      <w:lvlJc w:val="left"/>
      <w:pPr>
        <w:ind w:left="1889" w:hanging="360"/>
      </w:pPr>
      <w:rPr>
        <w:rFonts w:hint="default"/>
      </w:rPr>
    </w:lvl>
    <w:lvl w:ilvl="1" w:tplc="FFFFFFFF" w:tentative="1">
      <w:start w:val="1"/>
      <w:numFmt w:val="bullet"/>
      <w:lvlText w:val="o"/>
      <w:lvlJc w:val="left"/>
      <w:pPr>
        <w:ind w:left="2609" w:hanging="360"/>
      </w:pPr>
      <w:rPr>
        <w:rFonts w:ascii="Courier New" w:hAnsi="Courier New" w:cs="Courier New" w:hint="default"/>
      </w:rPr>
    </w:lvl>
    <w:lvl w:ilvl="2" w:tplc="FFFFFFFF" w:tentative="1">
      <w:start w:val="1"/>
      <w:numFmt w:val="bullet"/>
      <w:lvlText w:val=""/>
      <w:lvlJc w:val="left"/>
      <w:pPr>
        <w:ind w:left="3329" w:hanging="360"/>
      </w:pPr>
      <w:rPr>
        <w:rFonts w:ascii="Wingdings" w:hAnsi="Wingdings" w:hint="default"/>
      </w:rPr>
    </w:lvl>
    <w:lvl w:ilvl="3" w:tplc="FFFFFFFF" w:tentative="1">
      <w:start w:val="1"/>
      <w:numFmt w:val="bullet"/>
      <w:lvlText w:val=""/>
      <w:lvlJc w:val="left"/>
      <w:pPr>
        <w:ind w:left="4049" w:hanging="360"/>
      </w:pPr>
      <w:rPr>
        <w:rFonts w:ascii="Symbol" w:hAnsi="Symbol" w:hint="default"/>
      </w:rPr>
    </w:lvl>
    <w:lvl w:ilvl="4" w:tplc="FFFFFFFF" w:tentative="1">
      <w:start w:val="1"/>
      <w:numFmt w:val="bullet"/>
      <w:lvlText w:val="o"/>
      <w:lvlJc w:val="left"/>
      <w:pPr>
        <w:ind w:left="4769" w:hanging="360"/>
      </w:pPr>
      <w:rPr>
        <w:rFonts w:ascii="Courier New" w:hAnsi="Courier New" w:cs="Courier New" w:hint="default"/>
      </w:rPr>
    </w:lvl>
    <w:lvl w:ilvl="5" w:tplc="FFFFFFFF" w:tentative="1">
      <w:start w:val="1"/>
      <w:numFmt w:val="bullet"/>
      <w:lvlText w:val=""/>
      <w:lvlJc w:val="left"/>
      <w:pPr>
        <w:ind w:left="5489" w:hanging="360"/>
      </w:pPr>
      <w:rPr>
        <w:rFonts w:ascii="Wingdings" w:hAnsi="Wingdings" w:hint="default"/>
      </w:rPr>
    </w:lvl>
    <w:lvl w:ilvl="6" w:tplc="FFFFFFFF" w:tentative="1">
      <w:start w:val="1"/>
      <w:numFmt w:val="bullet"/>
      <w:lvlText w:val=""/>
      <w:lvlJc w:val="left"/>
      <w:pPr>
        <w:ind w:left="6209" w:hanging="360"/>
      </w:pPr>
      <w:rPr>
        <w:rFonts w:ascii="Symbol" w:hAnsi="Symbol" w:hint="default"/>
      </w:rPr>
    </w:lvl>
    <w:lvl w:ilvl="7" w:tplc="FFFFFFFF" w:tentative="1">
      <w:start w:val="1"/>
      <w:numFmt w:val="bullet"/>
      <w:lvlText w:val="o"/>
      <w:lvlJc w:val="left"/>
      <w:pPr>
        <w:ind w:left="6929" w:hanging="360"/>
      </w:pPr>
      <w:rPr>
        <w:rFonts w:ascii="Courier New" w:hAnsi="Courier New" w:cs="Courier New" w:hint="default"/>
      </w:rPr>
    </w:lvl>
    <w:lvl w:ilvl="8" w:tplc="FFFFFFFF" w:tentative="1">
      <w:start w:val="1"/>
      <w:numFmt w:val="bullet"/>
      <w:lvlText w:val=""/>
      <w:lvlJc w:val="left"/>
      <w:pPr>
        <w:ind w:left="7649" w:hanging="360"/>
      </w:pPr>
      <w:rPr>
        <w:rFonts w:ascii="Wingdings" w:hAnsi="Wingdings" w:hint="default"/>
      </w:rPr>
    </w:lvl>
  </w:abstractNum>
  <w:abstractNum w:abstractNumId="14" w15:restartNumberingAfterBreak="0">
    <w:nsid w:val="662B3E50"/>
    <w:multiLevelType w:val="multilevel"/>
    <w:tmpl w:val="97EA5798"/>
    <w:lvl w:ilvl="0">
      <w:start w:val="1"/>
      <w:numFmt w:val="decimal"/>
      <w:lvlText w:val="%1"/>
      <w:lvlJc w:val="left"/>
      <w:pPr>
        <w:ind w:left="152" w:hanging="476"/>
      </w:pPr>
      <w:rPr>
        <w:rFonts w:hint="default"/>
        <w:lang w:val="ru-RU" w:eastAsia="en-US" w:bidi="ar-SA"/>
      </w:rPr>
    </w:lvl>
    <w:lvl w:ilvl="1">
      <w:start w:val="1"/>
      <w:numFmt w:val="decimal"/>
      <w:lvlText w:val="%1.%2."/>
      <w:lvlJc w:val="left"/>
      <w:pPr>
        <w:ind w:left="152" w:hanging="476"/>
      </w:pPr>
      <w:rPr>
        <w:rFonts w:ascii="Times New Roman" w:eastAsia="Arial" w:hAnsi="Times New Roman" w:cs="Times New Roman" w:hint="default"/>
        <w:b w:val="0"/>
        <w:bCs w:val="0"/>
        <w:i w:val="0"/>
        <w:iCs w:val="0"/>
        <w:spacing w:val="-1"/>
        <w:w w:val="100"/>
        <w:sz w:val="28"/>
        <w:szCs w:val="28"/>
        <w:lang w:val="ru-RU" w:eastAsia="en-US" w:bidi="ar-SA"/>
      </w:rPr>
    </w:lvl>
    <w:lvl w:ilvl="2">
      <w:numFmt w:val="bullet"/>
      <w:lvlText w:val="•"/>
      <w:lvlJc w:val="left"/>
      <w:pPr>
        <w:ind w:left="2229" w:hanging="476"/>
      </w:pPr>
      <w:rPr>
        <w:rFonts w:hint="default"/>
        <w:lang w:val="ru-RU" w:eastAsia="en-US" w:bidi="ar-SA"/>
      </w:rPr>
    </w:lvl>
    <w:lvl w:ilvl="3">
      <w:numFmt w:val="bullet"/>
      <w:lvlText w:val="•"/>
      <w:lvlJc w:val="left"/>
      <w:pPr>
        <w:ind w:left="3263" w:hanging="476"/>
      </w:pPr>
      <w:rPr>
        <w:rFonts w:hint="default"/>
        <w:lang w:val="ru-RU" w:eastAsia="en-US" w:bidi="ar-SA"/>
      </w:rPr>
    </w:lvl>
    <w:lvl w:ilvl="4">
      <w:numFmt w:val="bullet"/>
      <w:lvlText w:val="•"/>
      <w:lvlJc w:val="left"/>
      <w:pPr>
        <w:ind w:left="4298" w:hanging="476"/>
      </w:pPr>
      <w:rPr>
        <w:rFonts w:hint="default"/>
        <w:lang w:val="ru-RU" w:eastAsia="en-US" w:bidi="ar-SA"/>
      </w:rPr>
    </w:lvl>
    <w:lvl w:ilvl="5">
      <w:numFmt w:val="bullet"/>
      <w:lvlText w:val="•"/>
      <w:lvlJc w:val="left"/>
      <w:pPr>
        <w:ind w:left="5333" w:hanging="476"/>
      </w:pPr>
      <w:rPr>
        <w:rFonts w:hint="default"/>
        <w:lang w:val="ru-RU" w:eastAsia="en-US" w:bidi="ar-SA"/>
      </w:rPr>
    </w:lvl>
    <w:lvl w:ilvl="6">
      <w:numFmt w:val="bullet"/>
      <w:lvlText w:val="•"/>
      <w:lvlJc w:val="left"/>
      <w:pPr>
        <w:ind w:left="6367" w:hanging="476"/>
      </w:pPr>
      <w:rPr>
        <w:rFonts w:hint="default"/>
        <w:lang w:val="ru-RU" w:eastAsia="en-US" w:bidi="ar-SA"/>
      </w:rPr>
    </w:lvl>
    <w:lvl w:ilvl="7">
      <w:numFmt w:val="bullet"/>
      <w:lvlText w:val="•"/>
      <w:lvlJc w:val="left"/>
      <w:pPr>
        <w:ind w:left="7402" w:hanging="476"/>
      </w:pPr>
      <w:rPr>
        <w:rFonts w:hint="default"/>
        <w:lang w:val="ru-RU" w:eastAsia="en-US" w:bidi="ar-SA"/>
      </w:rPr>
    </w:lvl>
    <w:lvl w:ilvl="8">
      <w:numFmt w:val="bullet"/>
      <w:lvlText w:val="•"/>
      <w:lvlJc w:val="left"/>
      <w:pPr>
        <w:ind w:left="8437" w:hanging="476"/>
      </w:pPr>
      <w:rPr>
        <w:rFonts w:hint="default"/>
        <w:lang w:val="ru-RU" w:eastAsia="en-US" w:bidi="ar-SA"/>
      </w:rPr>
    </w:lvl>
  </w:abstractNum>
  <w:abstractNum w:abstractNumId="15" w15:restartNumberingAfterBreak="0">
    <w:nsid w:val="6F3065A2"/>
    <w:multiLevelType w:val="multilevel"/>
    <w:tmpl w:val="83B89D82"/>
    <w:lvl w:ilvl="0">
      <w:start w:val="4"/>
      <w:numFmt w:val="decimal"/>
      <w:lvlText w:val="%1"/>
      <w:lvlJc w:val="left"/>
      <w:pPr>
        <w:ind w:left="152" w:hanging="477"/>
      </w:pPr>
      <w:rPr>
        <w:rFonts w:hint="default"/>
        <w:lang w:val="ru-RU" w:eastAsia="en-US" w:bidi="ar-SA"/>
      </w:rPr>
    </w:lvl>
    <w:lvl w:ilvl="1">
      <w:start w:val="1"/>
      <w:numFmt w:val="decimal"/>
      <w:lvlText w:val="%1.%2."/>
      <w:lvlJc w:val="left"/>
      <w:pPr>
        <w:ind w:left="152" w:hanging="477"/>
      </w:pPr>
      <w:rPr>
        <w:rFonts w:ascii="Arial" w:eastAsia="Arial" w:hAnsi="Arial" w:cs="Arial" w:hint="default"/>
        <w:b w:val="0"/>
        <w:bCs w:val="0"/>
        <w:i w:val="0"/>
        <w:iCs w:val="0"/>
        <w:spacing w:val="-1"/>
        <w:w w:val="100"/>
        <w:sz w:val="20"/>
        <w:szCs w:val="20"/>
        <w:lang w:val="ru-RU" w:eastAsia="en-US" w:bidi="ar-SA"/>
      </w:rPr>
    </w:lvl>
    <w:lvl w:ilvl="2">
      <w:numFmt w:val="bullet"/>
      <w:lvlText w:val="•"/>
      <w:lvlJc w:val="left"/>
      <w:pPr>
        <w:ind w:left="2229" w:hanging="477"/>
      </w:pPr>
      <w:rPr>
        <w:rFonts w:hint="default"/>
        <w:lang w:val="ru-RU" w:eastAsia="en-US" w:bidi="ar-SA"/>
      </w:rPr>
    </w:lvl>
    <w:lvl w:ilvl="3">
      <w:numFmt w:val="bullet"/>
      <w:lvlText w:val="•"/>
      <w:lvlJc w:val="left"/>
      <w:pPr>
        <w:ind w:left="3263" w:hanging="477"/>
      </w:pPr>
      <w:rPr>
        <w:rFonts w:hint="default"/>
        <w:lang w:val="ru-RU" w:eastAsia="en-US" w:bidi="ar-SA"/>
      </w:rPr>
    </w:lvl>
    <w:lvl w:ilvl="4">
      <w:numFmt w:val="bullet"/>
      <w:lvlText w:val="•"/>
      <w:lvlJc w:val="left"/>
      <w:pPr>
        <w:ind w:left="4298" w:hanging="477"/>
      </w:pPr>
      <w:rPr>
        <w:rFonts w:hint="default"/>
        <w:lang w:val="ru-RU" w:eastAsia="en-US" w:bidi="ar-SA"/>
      </w:rPr>
    </w:lvl>
    <w:lvl w:ilvl="5">
      <w:numFmt w:val="bullet"/>
      <w:lvlText w:val="•"/>
      <w:lvlJc w:val="left"/>
      <w:pPr>
        <w:ind w:left="5333" w:hanging="477"/>
      </w:pPr>
      <w:rPr>
        <w:rFonts w:hint="default"/>
        <w:lang w:val="ru-RU" w:eastAsia="en-US" w:bidi="ar-SA"/>
      </w:rPr>
    </w:lvl>
    <w:lvl w:ilvl="6">
      <w:numFmt w:val="bullet"/>
      <w:lvlText w:val="•"/>
      <w:lvlJc w:val="left"/>
      <w:pPr>
        <w:ind w:left="6367" w:hanging="477"/>
      </w:pPr>
      <w:rPr>
        <w:rFonts w:hint="default"/>
        <w:lang w:val="ru-RU" w:eastAsia="en-US" w:bidi="ar-SA"/>
      </w:rPr>
    </w:lvl>
    <w:lvl w:ilvl="7">
      <w:numFmt w:val="bullet"/>
      <w:lvlText w:val="•"/>
      <w:lvlJc w:val="left"/>
      <w:pPr>
        <w:ind w:left="7402" w:hanging="477"/>
      </w:pPr>
      <w:rPr>
        <w:rFonts w:hint="default"/>
        <w:lang w:val="ru-RU" w:eastAsia="en-US" w:bidi="ar-SA"/>
      </w:rPr>
    </w:lvl>
    <w:lvl w:ilvl="8">
      <w:numFmt w:val="bullet"/>
      <w:lvlText w:val="•"/>
      <w:lvlJc w:val="left"/>
      <w:pPr>
        <w:ind w:left="8437" w:hanging="477"/>
      </w:pPr>
      <w:rPr>
        <w:rFonts w:hint="default"/>
        <w:lang w:val="ru-RU" w:eastAsia="en-US" w:bidi="ar-SA"/>
      </w:rPr>
    </w:lvl>
  </w:abstractNum>
  <w:abstractNum w:abstractNumId="16" w15:restartNumberingAfterBreak="0">
    <w:nsid w:val="70634A94"/>
    <w:multiLevelType w:val="multilevel"/>
    <w:tmpl w:val="B35C564A"/>
    <w:lvl w:ilvl="0">
      <w:start w:val="5"/>
      <w:numFmt w:val="decimal"/>
      <w:lvlText w:val="%1"/>
      <w:lvlJc w:val="left"/>
      <w:pPr>
        <w:ind w:left="152" w:hanging="465"/>
      </w:pPr>
      <w:rPr>
        <w:rFonts w:hint="default"/>
        <w:lang w:val="ru-RU" w:eastAsia="en-US" w:bidi="ar-SA"/>
      </w:rPr>
    </w:lvl>
    <w:lvl w:ilvl="1">
      <w:start w:val="1"/>
      <w:numFmt w:val="decimal"/>
      <w:lvlText w:val="%1.%2."/>
      <w:lvlJc w:val="left"/>
      <w:pPr>
        <w:ind w:left="152" w:hanging="465"/>
      </w:pPr>
      <w:rPr>
        <w:rFonts w:ascii="Arial" w:eastAsia="Arial" w:hAnsi="Arial" w:cs="Arial" w:hint="default"/>
        <w:b w:val="0"/>
        <w:bCs w:val="0"/>
        <w:i w:val="0"/>
        <w:iCs w:val="0"/>
        <w:spacing w:val="-1"/>
        <w:w w:val="100"/>
        <w:sz w:val="20"/>
        <w:szCs w:val="20"/>
        <w:lang w:val="ru-RU" w:eastAsia="en-US" w:bidi="ar-SA"/>
      </w:rPr>
    </w:lvl>
    <w:lvl w:ilvl="2">
      <w:numFmt w:val="bullet"/>
      <w:lvlText w:val="•"/>
      <w:lvlJc w:val="left"/>
      <w:pPr>
        <w:ind w:left="2229" w:hanging="465"/>
      </w:pPr>
      <w:rPr>
        <w:rFonts w:hint="default"/>
        <w:lang w:val="ru-RU" w:eastAsia="en-US" w:bidi="ar-SA"/>
      </w:rPr>
    </w:lvl>
    <w:lvl w:ilvl="3">
      <w:numFmt w:val="bullet"/>
      <w:lvlText w:val="•"/>
      <w:lvlJc w:val="left"/>
      <w:pPr>
        <w:ind w:left="3263" w:hanging="465"/>
      </w:pPr>
      <w:rPr>
        <w:rFonts w:hint="default"/>
        <w:lang w:val="ru-RU" w:eastAsia="en-US" w:bidi="ar-SA"/>
      </w:rPr>
    </w:lvl>
    <w:lvl w:ilvl="4">
      <w:numFmt w:val="bullet"/>
      <w:lvlText w:val="•"/>
      <w:lvlJc w:val="left"/>
      <w:pPr>
        <w:ind w:left="4298" w:hanging="465"/>
      </w:pPr>
      <w:rPr>
        <w:rFonts w:hint="default"/>
        <w:lang w:val="ru-RU" w:eastAsia="en-US" w:bidi="ar-SA"/>
      </w:rPr>
    </w:lvl>
    <w:lvl w:ilvl="5">
      <w:numFmt w:val="bullet"/>
      <w:lvlText w:val="•"/>
      <w:lvlJc w:val="left"/>
      <w:pPr>
        <w:ind w:left="5333" w:hanging="465"/>
      </w:pPr>
      <w:rPr>
        <w:rFonts w:hint="default"/>
        <w:lang w:val="ru-RU" w:eastAsia="en-US" w:bidi="ar-SA"/>
      </w:rPr>
    </w:lvl>
    <w:lvl w:ilvl="6">
      <w:numFmt w:val="bullet"/>
      <w:lvlText w:val="•"/>
      <w:lvlJc w:val="left"/>
      <w:pPr>
        <w:ind w:left="6367" w:hanging="465"/>
      </w:pPr>
      <w:rPr>
        <w:rFonts w:hint="default"/>
        <w:lang w:val="ru-RU" w:eastAsia="en-US" w:bidi="ar-SA"/>
      </w:rPr>
    </w:lvl>
    <w:lvl w:ilvl="7">
      <w:numFmt w:val="bullet"/>
      <w:lvlText w:val="•"/>
      <w:lvlJc w:val="left"/>
      <w:pPr>
        <w:ind w:left="7402" w:hanging="465"/>
      </w:pPr>
      <w:rPr>
        <w:rFonts w:hint="default"/>
        <w:lang w:val="ru-RU" w:eastAsia="en-US" w:bidi="ar-SA"/>
      </w:rPr>
    </w:lvl>
    <w:lvl w:ilvl="8">
      <w:numFmt w:val="bullet"/>
      <w:lvlText w:val="•"/>
      <w:lvlJc w:val="left"/>
      <w:pPr>
        <w:ind w:left="8437" w:hanging="465"/>
      </w:pPr>
      <w:rPr>
        <w:rFonts w:hint="default"/>
        <w:lang w:val="ru-RU" w:eastAsia="en-US" w:bidi="ar-SA"/>
      </w:rPr>
    </w:lvl>
  </w:abstractNum>
  <w:num w:numId="1">
    <w:abstractNumId w:val="0"/>
  </w:num>
  <w:num w:numId="2">
    <w:abstractNumId w:val="11"/>
  </w:num>
  <w:num w:numId="3">
    <w:abstractNumId w:val="2"/>
  </w:num>
  <w:num w:numId="4">
    <w:abstractNumId w:val="16"/>
  </w:num>
  <w:num w:numId="5">
    <w:abstractNumId w:val="15"/>
  </w:num>
  <w:num w:numId="6">
    <w:abstractNumId w:val="9"/>
  </w:num>
  <w:num w:numId="7">
    <w:abstractNumId w:val="7"/>
  </w:num>
  <w:num w:numId="8">
    <w:abstractNumId w:val="14"/>
  </w:num>
  <w:num w:numId="9">
    <w:abstractNumId w:val="6"/>
  </w:num>
  <w:num w:numId="10">
    <w:abstractNumId w:val="5"/>
  </w:num>
  <w:num w:numId="11">
    <w:abstractNumId w:val="12"/>
  </w:num>
  <w:num w:numId="12">
    <w:abstractNumId w:val="3"/>
  </w:num>
  <w:num w:numId="13">
    <w:abstractNumId w:val="8"/>
  </w:num>
  <w:num w:numId="14">
    <w:abstractNumId w:val="13"/>
  </w:num>
  <w:num w:numId="15">
    <w:abstractNumId w:val="1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7E"/>
    <w:rsid w:val="00006A79"/>
    <w:rsid w:val="0001341A"/>
    <w:rsid w:val="00032991"/>
    <w:rsid w:val="00037122"/>
    <w:rsid w:val="0004095C"/>
    <w:rsid w:val="00042FF3"/>
    <w:rsid w:val="00051C3E"/>
    <w:rsid w:val="000552F9"/>
    <w:rsid w:val="00057F98"/>
    <w:rsid w:val="00062CFB"/>
    <w:rsid w:val="000636D2"/>
    <w:rsid w:val="00064143"/>
    <w:rsid w:val="00065690"/>
    <w:rsid w:val="00067BB3"/>
    <w:rsid w:val="00081B0E"/>
    <w:rsid w:val="000854E8"/>
    <w:rsid w:val="00086B6D"/>
    <w:rsid w:val="00086E9E"/>
    <w:rsid w:val="000A203F"/>
    <w:rsid w:val="000A6F5A"/>
    <w:rsid w:val="000B4CD9"/>
    <w:rsid w:val="000B647A"/>
    <w:rsid w:val="000B7463"/>
    <w:rsid w:val="000C0235"/>
    <w:rsid w:val="000C2F19"/>
    <w:rsid w:val="000C5E9F"/>
    <w:rsid w:val="000C741B"/>
    <w:rsid w:val="000D4926"/>
    <w:rsid w:val="000E332A"/>
    <w:rsid w:val="000E34EE"/>
    <w:rsid w:val="000E64E7"/>
    <w:rsid w:val="000F7945"/>
    <w:rsid w:val="0010307A"/>
    <w:rsid w:val="00107506"/>
    <w:rsid w:val="00112AAF"/>
    <w:rsid w:val="001227ED"/>
    <w:rsid w:val="00124CBC"/>
    <w:rsid w:val="00124FFE"/>
    <w:rsid w:val="00125F46"/>
    <w:rsid w:val="00133EF8"/>
    <w:rsid w:val="00136FAB"/>
    <w:rsid w:val="00137443"/>
    <w:rsid w:val="00142A81"/>
    <w:rsid w:val="00142E1C"/>
    <w:rsid w:val="00143727"/>
    <w:rsid w:val="00143959"/>
    <w:rsid w:val="00147004"/>
    <w:rsid w:val="0015357E"/>
    <w:rsid w:val="0015606B"/>
    <w:rsid w:val="00164ADF"/>
    <w:rsid w:val="00170AF8"/>
    <w:rsid w:val="00176CC4"/>
    <w:rsid w:val="00180A7E"/>
    <w:rsid w:val="00186BE0"/>
    <w:rsid w:val="00192086"/>
    <w:rsid w:val="0019289A"/>
    <w:rsid w:val="001A34C6"/>
    <w:rsid w:val="001B0489"/>
    <w:rsid w:val="001C2677"/>
    <w:rsid w:val="001C4291"/>
    <w:rsid w:val="001D62E1"/>
    <w:rsid w:val="001F4B53"/>
    <w:rsid w:val="002004E2"/>
    <w:rsid w:val="00216310"/>
    <w:rsid w:val="00223C04"/>
    <w:rsid w:val="00225E7E"/>
    <w:rsid w:val="00232BC8"/>
    <w:rsid w:val="00234753"/>
    <w:rsid w:val="0023502E"/>
    <w:rsid w:val="00244998"/>
    <w:rsid w:val="00246D0C"/>
    <w:rsid w:val="00251CAD"/>
    <w:rsid w:val="00254F5C"/>
    <w:rsid w:val="002642F1"/>
    <w:rsid w:val="002915F1"/>
    <w:rsid w:val="00295C12"/>
    <w:rsid w:val="002A553A"/>
    <w:rsid w:val="002A7A94"/>
    <w:rsid w:val="002B1D75"/>
    <w:rsid w:val="002B732D"/>
    <w:rsid w:val="002C0B23"/>
    <w:rsid w:val="002C4435"/>
    <w:rsid w:val="002C5978"/>
    <w:rsid w:val="002D40D8"/>
    <w:rsid w:val="002F0C8F"/>
    <w:rsid w:val="00305AA5"/>
    <w:rsid w:val="0030705F"/>
    <w:rsid w:val="0031432D"/>
    <w:rsid w:val="00323CA5"/>
    <w:rsid w:val="0032596F"/>
    <w:rsid w:val="00335868"/>
    <w:rsid w:val="00360CE8"/>
    <w:rsid w:val="003618E0"/>
    <w:rsid w:val="00361C45"/>
    <w:rsid w:val="003721B5"/>
    <w:rsid w:val="0037292B"/>
    <w:rsid w:val="00380108"/>
    <w:rsid w:val="0038495D"/>
    <w:rsid w:val="00392B45"/>
    <w:rsid w:val="003A2961"/>
    <w:rsid w:val="003A4992"/>
    <w:rsid w:val="003B48CB"/>
    <w:rsid w:val="003B734A"/>
    <w:rsid w:val="003D559C"/>
    <w:rsid w:val="003D60CA"/>
    <w:rsid w:val="003D6EC0"/>
    <w:rsid w:val="003D7EB6"/>
    <w:rsid w:val="003E4863"/>
    <w:rsid w:val="003F752A"/>
    <w:rsid w:val="00402A24"/>
    <w:rsid w:val="004033D5"/>
    <w:rsid w:val="004105D8"/>
    <w:rsid w:val="00413BC3"/>
    <w:rsid w:val="0041450F"/>
    <w:rsid w:val="00420111"/>
    <w:rsid w:val="004377F0"/>
    <w:rsid w:val="00442CDC"/>
    <w:rsid w:val="00442D53"/>
    <w:rsid w:val="00446A13"/>
    <w:rsid w:val="00446D56"/>
    <w:rsid w:val="0045508A"/>
    <w:rsid w:val="00457F64"/>
    <w:rsid w:val="004635FB"/>
    <w:rsid w:val="00464365"/>
    <w:rsid w:val="0046472E"/>
    <w:rsid w:val="0046793F"/>
    <w:rsid w:val="00471F24"/>
    <w:rsid w:val="00483365"/>
    <w:rsid w:val="00492878"/>
    <w:rsid w:val="004A18BB"/>
    <w:rsid w:val="004A1E17"/>
    <w:rsid w:val="004A6DE4"/>
    <w:rsid w:val="004A7B98"/>
    <w:rsid w:val="004D0DBB"/>
    <w:rsid w:val="004D5A41"/>
    <w:rsid w:val="004D5D61"/>
    <w:rsid w:val="004F37FB"/>
    <w:rsid w:val="004F68C4"/>
    <w:rsid w:val="005066D2"/>
    <w:rsid w:val="00510B86"/>
    <w:rsid w:val="00512692"/>
    <w:rsid w:val="00513F2F"/>
    <w:rsid w:val="005208E3"/>
    <w:rsid w:val="00526B15"/>
    <w:rsid w:val="005427F4"/>
    <w:rsid w:val="00551B00"/>
    <w:rsid w:val="00552BE4"/>
    <w:rsid w:val="00564D18"/>
    <w:rsid w:val="00570531"/>
    <w:rsid w:val="005727FC"/>
    <w:rsid w:val="00572DED"/>
    <w:rsid w:val="00574132"/>
    <w:rsid w:val="00574511"/>
    <w:rsid w:val="0057562E"/>
    <w:rsid w:val="00577271"/>
    <w:rsid w:val="00590AF5"/>
    <w:rsid w:val="005942CF"/>
    <w:rsid w:val="00596FEB"/>
    <w:rsid w:val="0059755E"/>
    <w:rsid w:val="005A01C0"/>
    <w:rsid w:val="005A2A1C"/>
    <w:rsid w:val="005B6B98"/>
    <w:rsid w:val="005D564C"/>
    <w:rsid w:val="005E0450"/>
    <w:rsid w:val="005E1885"/>
    <w:rsid w:val="005F000E"/>
    <w:rsid w:val="0060096A"/>
    <w:rsid w:val="00604960"/>
    <w:rsid w:val="00604E31"/>
    <w:rsid w:val="00607EDD"/>
    <w:rsid w:val="00610543"/>
    <w:rsid w:val="00615BBA"/>
    <w:rsid w:val="0062266B"/>
    <w:rsid w:val="006233EF"/>
    <w:rsid w:val="00625811"/>
    <w:rsid w:val="00627580"/>
    <w:rsid w:val="0063053C"/>
    <w:rsid w:val="006314E9"/>
    <w:rsid w:val="00634D4B"/>
    <w:rsid w:val="006470D2"/>
    <w:rsid w:val="00653C23"/>
    <w:rsid w:val="00660B91"/>
    <w:rsid w:val="006667E1"/>
    <w:rsid w:val="00676B3E"/>
    <w:rsid w:val="00677391"/>
    <w:rsid w:val="00680544"/>
    <w:rsid w:val="00690863"/>
    <w:rsid w:val="00693549"/>
    <w:rsid w:val="006A2EFF"/>
    <w:rsid w:val="006A5BC6"/>
    <w:rsid w:val="006B49F8"/>
    <w:rsid w:val="006B6DB5"/>
    <w:rsid w:val="006C399D"/>
    <w:rsid w:val="006C53C6"/>
    <w:rsid w:val="006D26E7"/>
    <w:rsid w:val="006D3FB1"/>
    <w:rsid w:val="006E170A"/>
    <w:rsid w:val="006E1AF9"/>
    <w:rsid w:val="006E3F56"/>
    <w:rsid w:val="006F0A15"/>
    <w:rsid w:val="006F20B8"/>
    <w:rsid w:val="006F579F"/>
    <w:rsid w:val="006F7AB6"/>
    <w:rsid w:val="006F7B7B"/>
    <w:rsid w:val="00702974"/>
    <w:rsid w:val="00704220"/>
    <w:rsid w:val="00712AAB"/>
    <w:rsid w:val="007140B0"/>
    <w:rsid w:val="0071472A"/>
    <w:rsid w:val="00722B9B"/>
    <w:rsid w:val="0072786B"/>
    <w:rsid w:val="00743E5E"/>
    <w:rsid w:val="007510DF"/>
    <w:rsid w:val="00755268"/>
    <w:rsid w:val="007561D2"/>
    <w:rsid w:val="007614BA"/>
    <w:rsid w:val="007623A7"/>
    <w:rsid w:val="0078108F"/>
    <w:rsid w:val="00785BC5"/>
    <w:rsid w:val="007919FA"/>
    <w:rsid w:val="00791E03"/>
    <w:rsid w:val="00792207"/>
    <w:rsid w:val="007B03CD"/>
    <w:rsid w:val="007C28C3"/>
    <w:rsid w:val="007D7F0D"/>
    <w:rsid w:val="007E1D2E"/>
    <w:rsid w:val="007E5593"/>
    <w:rsid w:val="007E700F"/>
    <w:rsid w:val="007F03FC"/>
    <w:rsid w:val="007F107B"/>
    <w:rsid w:val="007F250C"/>
    <w:rsid w:val="007F5AD4"/>
    <w:rsid w:val="00807458"/>
    <w:rsid w:val="008078B5"/>
    <w:rsid w:val="008123AC"/>
    <w:rsid w:val="0082358E"/>
    <w:rsid w:val="008255C7"/>
    <w:rsid w:val="00826B9B"/>
    <w:rsid w:val="00827E56"/>
    <w:rsid w:val="00835CBB"/>
    <w:rsid w:val="00837591"/>
    <w:rsid w:val="008532B5"/>
    <w:rsid w:val="00853E43"/>
    <w:rsid w:val="00857F7A"/>
    <w:rsid w:val="00870CA5"/>
    <w:rsid w:val="00872407"/>
    <w:rsid w:val="008728E9"/>
    <w:rsid w:val="00873E09"/>
    <w:rsid w:val="008757FD"/>
    <w:rsid w:val="00881991"/>
    <w:rsid w:val="00887237"/>
    <w:rsid w:val="008A2FA0"/>
    <w:rsid w:val="008B78E3"/>
    <w:rsid w:val="008C03FA"/>
    <w:rsid w:val="008C7C83"/>
    <w:rsid w:val="008E510F"/>
    <w:rsid w:val="008F2629"/>
    <w:rsid w:val="008F6F37"/>
    <w:rsid w:val="008F730C"/>
    <w:rsid w:val="00902990"/>
    <w:rsid w:val="00903DA6"/>
    <w:rsid w:val="00903DD6"/>
    <w:rsid w:val="0092374E"/>
    <w:rsid w:val="009241AA"/>
    <w:rsid w:val="009354AD"/>
    <w:rsid w:val="0094032D"/>
    <w:rsid w:val="00940DBD"/>
    <w:rsid w:val="00940E5B"/>
    <w:rsid w:val="00946332"/>
    <w:rsid w:val="00951BAF"/>
    <w:rsid w:val="0095208F"/>
    <w:rsid w:val="00952E4A"/>
    <w:rsid w:val="009563D6"/>
    <w:rsid w:val="00956BA0"/>
    <w:rsid w:val="00962177"/>
    <w:rsid w:val="00962496"/>
    <w:rsid w:val="00963C36"/>
    <w:rsid w:val="009646C0"/>
    <w:rsid w:val="0097568B"/>
    <w:rsid w:val="00981AF4"/>
    <w:rsid w:val="00993773"/>
    <w:rsid w:val="009946C7"/>
    <w:rsid w:val="00994731"/>
    <w:rsid w:val="00995EB8"/>
    <w:rsid w:val="00997AB8"/>
    <w:rsid w:val="009A2914"/>
    <w:rsid w:val="009A3D33"/>
    <w:rsid w:val="009B3D76"/>
    <w:rsid w:val="009C3E3C"/>
    <w:rsid w:val="009E1046"/>
    <w:rsid w:val="009F52C3"/>
    <w:rsid w:val="009F645B"/>
    <w:rsid w:val="00A02FFE"/>
    <w:rsid w:val="00A12CA9"/>
    <w:rsid w:val="00A17E61"/>
    <w:rsid w:val="00A22608"/>
    <w:rsid w:val="00A237F9"/>
    <w:rsid w:val="00A30665"/>
    <w:rsid w:val="00A30802"/>
    <w:rsid w:val="00A434ED"/>
    <w:rsid w:val="00A53BA4"/>
    <w:rsid w:val="00A55418"/>
    <w:rsid w:val="00A562A1"/>
    <w:rsid w:val="00A57641"/>
    <w:rsid w:val="00A578DC"/>
    <w:rsid w:val="00A631C2"/>
    <w:rsid w:val="00A7235D"/>
    <w:rsid w:val="00A7346F"/>
    <w:rsid w:val="00A73608"/>
    <w:rsid w:val="00A7660A"/>
    <w:rsid w:val="00A84841"/>
    <w:rsid w:val="00A85F8C"/>
    <w:rsid w:val="00A91FE7"/>
    <w:rsid w:val="00AA0EE4"/>
    <w:rsid w:val="00AA26E8"/>
    <w:rsid w:val="00AB04EE"/>
    <w:rsid w:val="00AC4CA4"/>
    <w:rsid w:val="00AC7F5F"/>
    <w:rsid w:val="00B03735"/>
    <w:rsid w:val="00B1365A"/>
    <w:rsid w:val="00B20A71"/>
    <w:rsid w:val="00B23F49"/>
    <w:rsid w:val="00B311E8"/>
    <w:rsid w:val="00B31CC4"/>
    <w:rsid w:val="00B33211"/>
    <w:rsid w:val="00B36BFD"/>
    <w:rsid w:val="00B42778"/>
    <w:rsid w:val="00B43D1A"/>
    <w:rsid w:val="00B51857"/>
    <w:rsid w:val="00B57910"/>
    <w:rsid w:val="00B57D13"/>
    <w:rsid w:val="00B774F0"/>
    <w:rsid w:val="00B8108C"/>
    <w:rsid w:val="00B82ECE"/>
    <w:rsid w:val="00B845CA"/>
    <w:rsid w:val="00B97906"/>
    <w:rsid w:val="00B97C9C"/>
    <w:rsid w:val="00BA2304"/>
    <w:rsid w:val="00BA41FE"/>
    <w:rsid w:val="00BA483C"/>
    <w:rsid w:val="00BA59C8"/>
    <w:rsid w:val="00BA69AB"/>
    <w:rsid w:val="00BA7F8B"/>
    <w:rsid w:val="00BB2F27"/>
    <w:rsid w:val="00BC0EE8"/>
    <w:rsid w:val="00BC1226"/>
    <w:rsid w:val="00BC3CF3"/>
    <w:rsid w:val="00BC641E"/>
    <w:rsid w:val="00BD5106"/>
    <w:rsid w:val="00BD6B3A"/>
    <w:rsid w:val="00BE0039"/>
    <w:rsid w:val="00BE3FE8"/>
    <w:rsid w:val="00C07EA3"/>
    <w:rsid w:val="00C1583F"/>
    <w:rsid w:val="00C172ED"/>
    <w:rsid w:val="00C27FD7"/>
    <w:rsid w:val="00C301C3"/>
    <w:rsid w:val="00C30CF7"/>
    <w:rsid w:val="00C40D59"/>
    <w:rsid w:val="00C52D6C"/>
    <w:rsid w:val="00C61377"/>
    <w:rsid w:val="00C6139C"/>
    <w:rsid w:val="00C66667"/>
    <w:rsid w:val="00C72010"/>
    <w:rsid w:val="00C80D41"/>
    <w:rsid w:val="00C81C11"/>
    <w:rsid w:val="00C82694"/>
    <w:rsid w:val="00C82FCE"/>
    <w:rsid w:val="00C841B9"/>
    <w:rsid w:val="00C84CCF"/>
    <w:rsid w:val="00C85F54"/>
    <w:rsid w:val="00C861B7"/>
    <w:rsid w:val="00C904CC"/>
    <w:rsid w:val="00C911B4"/>
    <w:rsid w:val="00CC0E11"/>
    <w:rsid w:val="00CE1FC1"/>
    <w:rsid w:val="00CF04B9"/>
    <w:rsid w:val="00CF138E"/>
    <w:rsid w:val="00CF1DF2"/>
    <w:rsid w:val="00D1480C"/>
    <w:rsid w:val="00D23843"/>
    <w:rsid w:val="00D25E0E"/>
    <w:rsid w:val="00D26769"/>
    <w:rsid w:val="00D340C0"/>
    <w:rsid w:val="00D47E31"/>
    <w:rsid w:val="00D514B4"/>
    <w:rsid w:val="00D56666"/>
    <w:rsid w:val="00D609F8"/>
    <w:rsid w:val="00D8444F"/>
    <w:rsid w:val="00D877FA"/>
    <w:rsid w:val="00D90677"/>
    <w:rsid w:val="00DA341E"/>
    <w:rsid w:val="00DB0343"/>
    <w:rsid w:val="00DC0686"/>
    <w:rsid w:val="00DE0CFA"/>
    <w:rsid w:val="00DF4EF6"/>
    <w:rsid w:val="00DF5150"/>
    <w:rsid w:val="00E01AF5"/>
    <w:rsid w:val="00E03A1C"/>
    <w:rsid w:val="00E155BB"/>
    <w:rsid w:val="00E17655"/>
    <w:rsid w:val="00E22BE5"/>
    <w:rsid w:val="00E22CD3"/>
    <w:rsid w:val="00E324F5"/>
    <w:rsid w:val="00E3513C"/>
    <w:rsid w:val="00E41700"/>
    <w:rsid w:val="00E41C00"/>
    <w:rsid w:val="00E46A4E"/>
    <w:rsid w:val="00E47515"/>
    <w:rsid w:val="00E51D54"/>
    <w:rsid w:val="00E5475A"/>
    <w:rsid w:val="00E5740A"/>
    <w:rsid w:val="00E61799"/>
    <w:rsid w:val="00E76244"/>
    <w:rsid w:val="00E87291"/>
    <w:rsid w:val="00E90234"/>
    <w:rsid w:val="00E917B6"/>
    <w:rsid w:val="00EA30F3"/>
    <w:rsid w:val="00EA535D"/>
    <w:rsid w:val="00EB5449"/>
    <w:rsid w:val="00EC095F"/>
    <w:rsid w:val="00EC492B"/>
    <w:rsid w:val="00EC56E9"/>
    <w:rsid w:val="00EC7FFE"/>
    <w:rsid w:val="00ED0205"/>
    <w:rsid w:val="00ED72FC"/>
    <w:rsid w:val="00EE2D09"/>
    <w:rsid w:val="00EE54D7"/>
    <w:rsid w:val="00EF5E8F"/>
    <w:rsid w:val="00F0566D"/>
    <w:rsid w:val="00F076A5"/>
    <w:rsid w:val="00F101C2"/>
    <w:rsid w:val="00F12E3F"/>
    <w:rsid w:val="00F22ABE"/>
    <w:rsid w:val="00F231BA"/>
    <w:rsid w:val="00F2652D"/>
    <w:rsid w:val="00F374DD"/>
    <w:rsid w:val="00F4770B"/>
    <w:rsid w:val="00F54C90"/>
    <w:rsid w:val="00F626BD"/>
    <w:rsid w:val="00F64826"/>
    <w:rsid w:val="00F65220"/>
    <w:rsid w:val="00F6530D"/>
    <w:rsid w:val="00F6530F"/>
    <w:rsid w:val="00F66954"/>
    <w:rsid w:val="00F70537"/>
    <w:rsid w:val="00F72D72"/>
    <w:rsid w:val="00F76E66"/>
    <w:rsid w:val="00F95E87"/>
    <w:rsid w:val="00F96FFF"/>
    <w:rsid w:val="00FA0E82"/>
    <w:rsid w:val="00FA4A55"/>
    <w:rsid w:val="00FB1562"/>
    <w:rsid w:val="00FC0EA3"/>
    <w:rsid w:val="00FC3B31"/>
    <w:rsid w:val="00FC3FC2"/>
    <w:rsid w:val="00FC6493"/>
    <w:rsid w:val="00FE175F"/>
    <w:rsid w:val="00FE2F5C"/>
    <w:rsid w:val="00FF23A9"/>
    <w:rsid w:val="00FF2EAA"/>
    <w:rsid w:val="00FF3A88"/>
    <w:rsid w:val="00FF51CF"/>
    <w:rsid w:val="00FF5944"/>
    <w:rsid w:val="00FF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268A8"/>
  <w15:docId w15:val="{AA42360F-0A83-457B-A1BE-E21BBF91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8B"/>
    <w:rPr>
      <w:rFonts w:ascii="Arial" w:eastAsia="Arial" w:hAnsi="Arial" w:cs="Arial"/>
      <w:lang w:val="ru-RU"/>
    </w:rPr>
  </w:style>
  <w:style w:type="paragraph" w:styleId="4">
    <w:name w:val="heading 4"/>
    <w:basedOn w:val="a"/>
    <w:next w:val="a"/>
    <w:link w:val="40"/>
    <w:uiPriority w:val="9"/>
    <w:semiHidden/>
    <w:unhideWhenUsed/>
    <w:qFormat/>
    <w:rsid w:val="00FB15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Title"/>
    <w:basedOn w:val="a"/>
    <w:uiPriority w:val="10"/>
    <w:qFormat/>
    <w:pPr>
      <w:spacing w:before="10" w:line="322" w:lineRule="exact"/>
      <w:ind w:left="20"/>
    </w:pPr>
    <w:rPr>
      <w:b/>
      <w:bCs/>
      <w:sz w:val="28"/>
      <w:szCs w:val="28"/>
    </w:rPr>
  </w:style>
  <w:style w:type="paragraph" w:styleId="a6">
    <w:name w:val="List Paragraph"/>
    <w:basedOn w:val="a"/>
    <w:uiPriority w:val="1"/>
    <w:qFormat/>
    <w:pPr>
      <w:ind w:left="152" w:right="143" w:firstLine="540"/>
      <w:jc w:val="both"/>
    </w:pPr>
  </w:style>
  <w:style w:type="paragraph" w:customStyle="1" w:styleId="TableParagraph">
    <w:name w:val="Table Paragraph"/>
    <w:basedOn w:val="a"/>
    <w:uiPriority w:val="1"/>
    <w:qFormat/>
    <w:pPr>
      <w:jc w:val="center"/>
    </w:pPr>
    <w:rPr>
      <w:rFonts w:ascii="Courier New" w:eastAsia="Courier New" w:hAnsi="Courier New" w:cs="Courier New"/>
    </w:rPr>
  </w:style>
  <w:style w:type="paragraph" w:styleId="a7">
    <w:name w:val="header"/>
    <w:basedOn w:val="a"/>
    <w:link w:val="a8"/>
    <w:uiPriority w:val="99"/>
    <w:unhideWhenUsed/>
    <w:rsid w:val="00D25E0E"/>
    <w:pPr>
      <w:tabs>
        <w:tab w:val="center" w:pos="4677"/>
        <w:tab w:val="right" w:pos="9355"/>
      </w:tabs>
    </w:pPr>
  </w:style>
  <w:style w:type="character" w:customStyle="1" w:styleId="a8">
    <w:name w:val="Верхний колонтитул Знак"/>
    <w:basedOn w:val="a0"/>
    <w:link w:val="a7"/>
    <w:uiPriority w:val="99"/>
    <w:rsid w:val="00D25E0E"/>
    <w:rPr>
      <w:rFonts w:ascii="Arial" w:eastAsia="Arial" w:hAnsi="Arial" w:cs="Arial"/>
      <w:lang w:val="ru-RU"/>
    </w:rPr>
  </w:style>
  <w:style w:type="paragraph" w:styleId="a9">
    <w:name w:val="footer"/>
    <w:basedOn w:val="a"/>
    <w:link w:val="aa"/>
    <w:uiPriority w:val="99"/>
    <w:unhideWhenUsed/>
    <w:rsid w:val="00D25E0E"/>
    <w:pPr>
      <w:tabs>
        <w:tab w:val="center" w:pos="4677"/>
        <w:tab w:val="right" w:pos="9355"/>
      </w:tabs>
    </w:pPr>
  </w:style>
  <w:style w:type="character" w:customStyle="1" w:styleId="aa">
    <w:name w:val="Нижний колонтитул Знак"/>
    <w:basedOn w:val="a0"/>
    <w:link w:val="a9"/>
    <w:uiPriority w:val="99"/>
    <w:rsid w:val="00D25E0E"/>
    <w:rPr>
      <w:rFonts w:ascii="Arial" w:eastAsia="Arial" w:hAnsi="Arial" w:cs="Arial"/>
      <w:lang w:val="ru-RU"/>
    </w:rPr>
  </w:style>
  <w:style w:type="character" w:customStyle="1" w:styleId="a4">
    <w:name w:val="Основной текст Знак"/>
    <w:basedOn w:val="a0"/>
    <w:link w:val="a3"/>
    <w:uiPriority w:val="1"/>
    <w:rsid w:val="00A57641"/>
    <w:rPr>
      <w:rFonts w:ascii="Arial" w:eastAsia="Arial" w:hAnsi="Arial" w:cs="Arial"/>
      <w:sz w:val="20"/>
      <w:szCs w:val="20"/>
      <w:lang w:val="ru-RU"/>
    </w:rPr>
  </w:style>
  <w:style w:type="character" w:styleId="ab">
    <w:name w:val="Hyperlink"/>
    <w:basedOn w:val="a0"/>
    <w:uiPriority w:val="99"/>
    <w:unhideWhenUsed/>
    <w:rsid w:val="00142E1C"/>
    <w:rPr>
      <w:color w:val="0000FF" w:themeColor="hyperlink"/>
      <w:u w:val="single"/>
    </w:rPr>
  </w:style>
  <w:style w:type="character" w:customStyle="1" w:styleId="1">
    <w:name w:val="Неразрешенное упоминание1"/>
    <w:basedOn w:val="a0"/>
    <w:uiPriority w:val="99"/>
    <w:semiHidden/>
    <w:unhideWhenUsed/>
    <w:rsid w:val="00142E1C"/>
    <w:rPr>
      <w:color w:val="605E5C"/>
      <w:shd w:val="clear" w:color="auto" w:fill="E1DFDD"/>
    </w:rPr>
  </w:style>
  <w:style w:type="paragraph" w:customStyle="1" w:styleId="ConsPlusNormal">
    <w:name w:val="ConsPlusNormal"/>
    <w:qFormat/>
    <w:rsid w:val="00827E56"/>
    <w:pPr>
      <w:adjustRightInd w:val="0"/>
    </w:pPr>
    <w:rPr>
      <w:rFonts w:ascii="Arial" w:eastAsiaTheme="minorEastAsia" w:hAnsi="Arial" w:cs="Arial"/>
      <w:sz w:val="20"/>
      <w:szCs w:val="20"/>
      <w:lang w:val="ru-RU" w:eastAsia="ru-RU"/>
    </w:rPr>
  </w:style>
  <w:style w:type="paragraph" w:customStyle="1" w:styleId="ConsPlusTitle">
    <w:name w:val="ConsPlusTitle"/>
    <w:rsid w:val="008B78E3"/>
    <w:pPr>
      <w:adjustRightInd w:val="0"/>
    </w:pPr>
    <w:rPr>
      <w:rFonts w:ascii="Arial" w:eastAsiaTheme="minorEastAsia" w:hAnsi="Arial" w:cs="Arial"/>
      <w:b/>
      <w:bCs/>
      <w:sz w:val="20"/>
      <w:szCs w:val="20"/>
      <w:lang w:val="ru-RU" w:eastAsia="ru-RU"/>
    </w:rPr>
  </w:style>
  <w:style w:type="character" w:customStyle="1" w:styleId="40">
    <w:name w:val="Заголовок 4 Знак"/>
    <w:basedOn w:val="a0"/>
    <w:link w:val="4"/>
    <w:uiPriority w:val="9"/>
    <w:semiHidden/>
    <w:rsid w:val="00FB1562"/>
    <w:rPr>
      <w:rFonts w:asciiTheme="majorHAnsi" w:eastAsiaTheme="majorEastAsia" w:hAnsiTheme="majorHAnsi" w:cstheme="majorBidi"/>
      <w:i/>
      <w:iCs/>
      <w:color w:val="365F91" w:themeColor="accent1" w:themeShade="BF"/>
      <w:lang w:val="ru-RU"/>
    </w:rPr>
  </w:style>
  <w:style w:type="paragraph" w:customStyle="1" w:styleId="consplustitle0">
    <w:name w:val="consplustitle"/>
    <w:basedOn w:val="a"/>
    <w:rsid w:val="007C28C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94731"/>
    <w:rPr>
      <w:rFonts w:ascii="Courier New" w:eastAsia="Times New Roman" w:hAnsi="Courier New" w:cs="Courier New"/>
      <w:kern w:val="2"/>
      <w:sz w:val="20"/>
      <w:szCs w:val="24"/>
      <w:lang w:val="ru-RU" w:eastAsia="ru-RU"/>
    </w:rPr>
  </w:style>
  <w:style w:type="paragraph" w:styleId="ac">
    <w:name w:val="Balloon Text"/>
    <w:basedOn w:val="a"/>
    <w:link w:val="ad"/>
    <w:uiPriority w:val="99"/>
    <w:semiHidden/>
    <w:unhideWhenUsed/>
    <w:rsid w:val="00604960"/>
    <w:rPr>
      <w:rFonts w:ascii="Segoe UI" w:hAnsi="Segoe UI" w:cs="Segoe UI"/>
      <w:sz w:val="18"/>
      <w:szCs w:val="18"/>
    </w:rPr>
  </w:style>
  <w:style w:type="character" w:customStyle="1" w:styleId="ad">
    <w:name w:val="Текст выноски Знак"/>
    <w:basedOn w:val="a0"/>
    <w:link w:val="ac"/>
    <w:uiPriority w:val="99"/>
    <w:semiHidden/>
    <w:rsid w:val="00604960"/>
    <w:rPr>
      <w:rFonts w:ascii="Segoe UI" w:eastAsia="Arial"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60">
      <w:bodyDiv w:val="1"/>
      <w:marLeft w:val="0"/>
      <w:marRight w:val="0"/>
      <w:marTop w:val="0"/>
      <w:marBottom w:val="0"/>
      <w:divBdr>
        <w:top w:val="none" w:sz="0" w:space="0" w:color="auto"/>
        <w:left w:val="none" w:sz="0" w:space="0" w:color="auto"/>
        <w:bottom w:val="none" w:sz="0" w:space="0" w:color="auto"/>
        <w:right w:val="none" w:sz="0" w:space="0" w:color="auto"/>
      </w:divBdr>
    </w:div>
    <w:div w:id="5252678">
      <w:bodyDiv w:val="1"/>
      <w:marLeft w:val="0"/>
      <w:marRight w:val="0"/>
      <w:marTop w:val="0"/>
      <w:marBottom w:val="0"/>
      <w:divBdr>
        <w:top w:val="none" w:sz="0" w:space="0" w:color="auto"/>
        <w:left w:val="none" w:sz="0" w:space="0" w:color="auto"/>
        <w:bottom w:val="none" w:sz="0" w:space="0" w:color="auto"/>
        <w:right w:val="none" w:sz="0" w:space="0" w:color="auto"/>
      </w:divBdr>
    </w:div>
    <w:div w:id="41633422">
      <w:bodyDiv w:val="1"/>
      <w:marLeft w:val="0"/>
      <w:marRight w:val="0"/>
      <w:marTop w:val="0"/>
      <w:marBottom w:val="0"/>
      <w:divBdr>
        <w:top w:val="none" w:sz="0" w:space="0" w:color="auto"/>
        <w:left w:val="none" w:sz="0" w:space="0" w:color="auto"/>
        <w:bottom w:val="none" w:sz="0" w:space="0" w:color="auto"/>
        <w:right w:val="none" w:sz="0" w:space="0" w:color="auto"/>
      </w:divBdr>
    </w:div>
    <w:div w:id="135102136">
      <w:bodyDiv w:val="1"/>
      <w:marLeft w:val="0"/>
      <w:marRight w:val="0"/>
      <w:marTop w:val="0"/>
      <w:marBottom w:val="0"/>
      <w:divBdr>
        <w:top w:val="none" w:sz="0" w:space="0" w:color="auto"/>
        <w:left w:val="none" w:sz="0" w:space="0" w:color="auto"/>
        <w:bottom w:val="none" w:sz="0" w:space="0" w:color="auto"/>
        <w:right w:val="none" w:sz="0" w:space="0" w:color="auto"/>
      </w:divBdr>
    </w:div>
    <w:div w:id="135495439">
      <w:bodyDiv w:val="1"/>
      <w:marLeft w:val="0"/>
      <w:marRight w:val="0"/>
      <w:marTop w:val="0"/>
      <w:marBottom w:val="0"/>
      <w:divBdr>
        <w:top w:val="none" w:sz="0" w:space="0" w:color="auto"/>
        <w:left w:val="none" w:sz="0" w:space="0" w:color="auto"/>
        <w:bottom w:val="none" w:sz="0" w:space="0" w:color="auto"/>
        <w:right w:val="none" w:sz="0" w:space="0" w:color="auto"/>
      </w:divBdr>
    </w:div>
    <w:div w:id="138497126">
      <w:bodyDiv w:val="1"/>
      <w:marLeft w:val="0"/>
      <w:marRight w:val="0"/>
      <w:marTop w:val="0"/>
      <w:marBottom w:val="0"/>
      <w:divBdr>
        <w:top w:val="none" w:sz="0" w:space="0" w:color="auto"/>
        <w:left w:val="none" w:sz="0" w:space="0" w:color="auto"/>
        <w:bottom w:val="none" w:sz="0" w:space="0" w:color="auto"/>
        <w:right w:val="none" w:sz="0" w:space="0" w:color="auto"/>
      </w:divBdr>
    </w:div>
    <w:div w:id="149910048">
      <w:bodyDiv w:val="1"/>
      <w:marLeft w:val="0"/>
      <w:marRight w:val="0"/>
      <w:marTop w:val="0"/>
      <w:marBottom w:val="0"/>
      <w:divBdr>
        <w:top w:val="none" w:sz="0" w:space="0" w:color="auto"/>
        <w:left w:val="none" w:sz="0" w:space="0" w:color="auto"/>
        <w:bottom w:val="none" w:sz="0" w:space="0" w:color="auto"/>
        <w:right w:val="none" w:sz="0" w:space="0" w:color="auto"/>
      </w:divBdr>
    </w:div>
    <w:div w:id="246965512">
      <w:bodyDiv w:val="1"/>
      <w:marLeft w:val="0"/>
      <w:marRight w:val="0"/>
      <w:marTop w:val="0"/>
      <w:marBottom w:val="0"/>
      <w:divBdr>
        <w:top w:val="none" w:sz="0" w:space="0" w:color="auto"/>
        <w:left w:val="none" w:sz="0" w:space="0" w:color="auto"/>
        <w:bottom w:val="none" w:sz="0" w:space="0" w:color="auto"/>
        <w:right w:val="none" w:sz="0" w:space="0" w:color="auto"/>
      </w:divBdr>
    </w:div>
    <w:div w:id="258367710">
      <w:bodyDiv w:val="1"/>
      <w:marLeft w:val="0"/>
      <w:marRight w:val="0"/>
      <w:marTop w:val="0"/>
      <w:marBottom w:val="0"/>
      <w:divBdr>
        <w:top w:val="none" w:sz="0" w:space="0" w:color="auto"/>
        <w:left w:val="none" w:sz="0" w:space="0" w:color="auto"/>
        <w:bottom w:val="none" w:sz="0" w:space="0" w:color="auto"/>
        <w:right w:val="none" w:sz="0" w:space="0" w:color="auto"/>
      </w:divBdr>
    </w:div>
    <w:div w:id="340477659">
      <w:bodyDiv w:val="1"/>
      <w:marLeft w:val="0"/>
      <w:marRight w:val="0"/>
      <w:marTop w:val="0"/>
      <w:marBottom w:val="0"/>
      <w:divBdr>
        <w:top w:val="none" w:sz="0" w:space="0" w:color="auto"/>
        <w:left w:val="none" w:sz="0" w:space="0" w:color="auto"/>
        <w:bottom w:val="none" w:sz="0" w:space="0" w:color="auto"/>
        <w:right w:val="none" w:sz="0" w:space="0" w:color="auto"/>
      </w:divBdr>
    </w:div>
    <w:div w:id="381639899">
      <w:bodyDiv w:val="1"/>
      <w:marLeft w:val="0"/>
      <w:marRight w:val="0"/>
      <w:marTop w:val="0"/>
      <w:marBottom w:val="0"/>
      <w:divBdr>
        <w:top w:val="none" w:sz="0" w:space="0" w:color="auto"/>
        <w:left w:val="none" w:sz="0" w:space="0" w:color="auto"/>
        <w:bottom w:val="none" w:sz="0" w:space="0" w:color="auto"/>
        <w:right w:val="none" w:sz="0" w:space="0" w:color="auto"/>
      </w:divBdr>
    </w:div>
    <w:div w:id="406153636">
      <w:bodyDiv w:val="1"/>
      <w:marLeft w:val="0"/>
      <w:marRight w:val="0"/>
      <w:marTop w:val="0"/>
      <w:marBottom w:val="0"/>
      <w:divBdr>
        <w:top w:val="none" w:sz="0" w:space="0" w:color="auto"/>
        <w:left w:val="none" w:sz="0" w:space="0" w:color="auto"/>
        <w:bottom w:val="none" w:sz="0" w:space="0" w:color="auto"/>
        <w:right w:val="none" w:sz="0" w:space="0" w:color="auto"/>
      </w:divBdr>
    </w:div>
    <w:div w:id="442656299">
      <w:bodyDiv w:val="1"/>
      <w:marLeft w:val="0"/>
      <w:marRight w:val="0"/>
      <w:marTop w:val="0"/>
      <w:marBottom w:val="0"/>
      <w:divBdr>
        <w:top w:val="none" w:sz="0" w:space="0" w:color="auto"/>
        <w:left w:val="none" w:sz="0" w:space="0" w:color="auto"/>
        <w:bottom w:val="none" w:sz="0" w:space="0" w:color="auto"/>
        <w:right w:val="none" w:sz="0" w:space="0" w:color="auto"/>
      </w:divBdr>
    </w:div>
    <w:div w:id="467742447">
      <w:bodyDiv w:val="1"/>
      <w:marLeft w:val="0"/>
      <w:marRight w:val="0"/>
      <w:marTop w:val="0"/>
      <w:marBottom w:val="0"/>
      <w:divBdr>
        <w:top w:val="none" w:sz="0" w:space="0" w:color="auto"/>
        <w:left w:val="none" w:sz="0" w:space="0" w:color="auto"/>
        <w:bottom w:val="none" w:sz="0" w:space="0" w:color="auto"/>
        <w:right w:val="none" w:sz="0" w:space="0" w:color="auto"/>
      </w:divBdr>
    </w:div>
    <w:div w:id="576063581">
      <w:bodyDiv w:val="1"/>
      <w:marLeft w:val="0"/>
      <w:marRight w:val="0"/>
      <w:marTop w:val="0"/>
      <w:marBottom w:val="0"/>
      <w:divBdr>
        <w:top w:val="none" w:sz="0" w:space="0" w:color="auto"/>
        <w:left w:val="none" w:sz="0" w:space="0" w:color="auto"/>
        <w:bottom w:val="none" w:sz="0" w:space="0" w:color="auto"/>
        <w:right w:val="none" w:sz="0" w:space="0" w:color="auto"/>
      </w:divBdr>
    </w:div>
    <w:div w:id="600601640">
      <w:bodyDiv w:val="1"/>
      <w:marLeft w:val="0"/>
      <w:marRight w:val="0"/>
      <w:marTop w:val="0"/>
      <w:marBottom w:val="0"/>
      <w:divBdr>
        <w:top w:val="none" w:sz="0" w:space="0" w:color="auto"/>
        <w:left w:val="none" w:sz="0" w:space="0" w:color="auto"/>
        <w:bottom w:val="none" w:sz="0" w:space="0" w:color="auto"/>
        <w:right w:val="none" w:sz="0" w:space="0" w:color="auto"/>
      </w:divBdr>
    </w:div>
    <w:div w:id="639578228">
      <w:bodyDiv w:val="1"/>
      <w:marLeft w:val="0"/>
      <w:marRight w:val="0"/>
      <w:marTop w:val="0"/>
      <w:marBottom w:val="0"/>
      <w:divBdr>
        <w:top w:val="none" w:sz="0" w:space="0" w:color="auto"/>
        <w:left w:val="none" w:sz="0" w:space="0" w:color="auto"/>
        <w:bottom w:val="none" w:sz="0" w:space="0" w:color="auto"/>
        <w:right w:val="none" w:sz="0" w:space="0" w:color="auto"/>
      </w:divBdr>
    </w:div>
    <w:div w:id="657654597">
      <w:bodyDiv w:val="1"/>
      <w:marLeft w:val="0"/>
      <w:marRight w:val="0"/>
      <w:marTop w:val="0"/>
      <w:marBottom w:val="0"/>
      <w:divBdr>
        <w:top w:val="none" w:sz="0" w:space="0" w:color="auto"/>
        <w:left w:val="none" w:sz="0" w:space="0" w:color="auto"/>
        <w:bottom w:val="none" w:sz="0" w:space="0" w:color="auto"/>
        <w:right w:val="none" w:sz="0" w:space="0" w:color="auto"/>
      </w:divBdr>
    </w:div>
    <w:div w:id="686055572">
      <w:bodyDiv w:val="1"/>
      <w:marLeft w:val="0"/>
      <w:marRight w:val="0"/>
      <w:marTop w:val="0"/>
      <w:marBottom w:val="0"/>
      <w:divBdr>
        <w:top w:val="none" w:sz="0" w:space="0" w:color="auto"/>
        <w:left w:val="none" w:sz="0" w:space="0" w:color="auto"/>
        <w:bottom w:val="none" w:sz="0" w:space="0" w:color="auto"/>
        <w:right w:val="none" w:sz="0" w:space="0" w:color="auto"/>
      </w:divBdr>
    </w:div>
    <w:div w:id="712852407">
      <w:bodyDiv w:val="1"/>
      <w:marLeft w:val="0"/>
      <w:marRight w:val="0"/>
      <w:marTop w:val="0"/>
      <w:marBottom w:val="0"/>
      <w:divBdr>
        <w:top w:val="none" w:sz="0" w:space="0" w:color="auto"/>
        <w:left w:val="none" w:sz="0" w:space="0" w:color="auto"/>
        <w:bottom w:val="none" w:sz="0" w:space="0" w:color="auto"/>
        <w:right w:val="none" w:sz="0" w:space="0" w:color="auto"/>
      </w:divBdr>
    </w:div>
    <w:div w:id="729116513">
      <w:bodyDiv w:val="1"/>
      <w:marLeft w:val="0"/>
      <w:marRight w:val="0"/>
      <w:marTop w:val="0"/>
      <w:marBottom w:val="0"/>
      <w:divBdr>
        <w:top w:val="none" w:sz="0" w:space="0" w:color="auto"/>
        <w:left w:val="none" w:sz="0" w:space="0" w:color="auto"/>
        <w:bottom w:val="none" w:sz="0" w:space="0" w:color="auto"/>
        <w:right w:val="none" w:sz="0" w:space="0" w:color="auto"/>
      </w:divBdr>
    </w:div>
    <w:div w:id="761296708">
      <w:bodyDiv w:val="1"/>
      <w:marLeft w:val="0"/>
      <w:marRight w:val="0"/>
      <w:marTop w:val="0"/>
      <w:marBottom w:val="0"/>
      <w:divBdr>
        <w:top w:val="none" w:sz="0" w:space="0" w:color="auto"/>
        <w:left w:val="none" w:sz="0" w:space="0" w:color="auto"/>
        <w:bottom w:val="none" w:sz="0" w:space="0" w:color="auto"/>
        <w:right w:val="none" w:sz="0" w:space="0" w:color="auto"/>
      </w:divBdr>
    </w:div>
    <w:div w:id="835533287">
      <w:bodyDiv w:val="1"/>
      <w:marLeft w:val="0"/>
      <w:marRight w:val="0"/>
      <w:marTop w:val="0"/>
      <w:marBottom w:val="0"/>
      <w:divBdr>
        <w:top w:val="none" w:sz="0" w:space="0" w:color="auto"/>
        <w:left w:val="none" w:sz="0" w:space="0" w:color="auto"/>
        <w:bottom w:val="none" w:sz="0" w:space="0" w:color="auto"/>
        <w:right w:val="none" w:sz="0" w:space="0" w:color="auto"/>
      </w:divBdr>
    </w:div>
    <w:div w:id="850292036">
      <w:bodyDiv w:val="1"/>
      <w:marLeft w:val="0"/>
      <w:marRight w:val="0"/>
      <w:marTop w:val="0"/>
      <w:marBottom w:val="0"/>
      <w:divBdr>
        <w:top w:val="none" w:sz="0" w:space="0" w:color="auto"/>
        <w:left w:val="none" w:sz="0" w:space="0" w:color="auto"/>
        <w:bottom w:val="none" w:sz="0" w:space="0" w:color="auto"/>
        <w:right w:val="none" w:sz="0" w:space="0" w:color="auto"/>
      </w:divBdr>
    </w:div>
    <w:div w:id="932083952">
      <w:bodyDiv w:val="1"/>
      <w:marLeft w:val="0"/>
      <w:marRight w:val="0"/>
      <w:marTop w:val="0"/>
      <w:marBottom w:val="0"/>
      <w:divBdr>
        <w:top w:val="none" w:sz="0" w:space="0" w:color="auto"/>
        <w:left w:val="none" w:sz="0" w:space="0" w:color="auto"/>
        <w:bottom w:val="none" w:sz="0" w:space="0" w:color="auto"/>
        <w:right w:val="none" w:sz="0" w:space="0" w:color="auto"/>
      </w:divBdr>
    </w:div>
    <w:div w:id="934173076">
      <w:bodyDiv w:val="1"/>
      <w:marLeft w:val="0"/>
      <w:marRight w:val="0"/>
      <w:marTop w:val="0"/>
      <w:marBottom w:val="0"/>
      <w:divBdr>
        <w:top w:val="none" w:sz="0" w:space="0" w:color="auto"/>
        <w:left w:val="none" w:sz="0" w:space="0" w:color="auto"/>
        <w:bottom w:val="none" w:sz="0" w:space="0" w:color="auto"/>
        <w:right w:val="none" w:sz="0" w:space="0" w:color="auto"/>
      </w:divBdr>
    </w:div>
    <w:div w:id="949552918">
      <w:bodyDiv w:val="1"/>
      <w:marLeft w:val="0"/>
      <w:marRight w:val="0"/>
      <w:marTop w:val="0"/>
      <w:marBottom w:val="0"/>
      <w:divBdr>
        <w:top w:val="none" w:sz="0" w:space="0" w:color="auto"/>
        <w:left w:val="none" w:sz="0" w:space="0" w:color="auto"/>
        <w:bottom w:val="none" w:sz="0" w:space="0" w:color="auto"/>
        <w:right w:val="none" w:sz="0" w:space="0" w:color="auto"/>
      </w:divBdr>
    </w:div>
    <w:div w:id="1007904355">
      <w:bodyDiv w:val="1"/>
      <w:marLeft w:val="0"/>
      <w:marRight w:val="0"/>
      <w:marTop w:val="0"/>
      <w:marBottom w:val="0"/>
      <w:divBdr>
        <w:top w:val="none" w:sz="0" w:space="0" w:color="auto"/>
        <w:left w:val="none" w:sz="0" w:space="0" w:color="auto"/>
        <w:bottom w:val="none" w:sz="0" w:space="0" w:color="auto"/>
        <w:right w:val="none" w:sz="0" w:space="0" w:color="auto"/>
      </w:divBdr>
    </w:div>
    <w:div w:id="1094398073">
      <w:bodyDiv w:val="1"/>
      <w:marLeft w:val="0"/>
      <w:marRight w:val="0"/>
      <w:marTop w:val="0"/>
      <w:marBottom w:val="0"/>
      <w:divBdr>
        <w:top w:val="none" w:sz="0" w:space="0" w:color="auto"/>
        <w:left w:val="none" w:sz="0" w:space="0" w:color="auto"/>
        <w:bottom w:val="none" w:sz="0" w:space="0" w:color="auto"/>
        <w:right w:val="none" w:sz="0" w:space="0" w:color="auto"/>
      </w:divBdr>
    </w:div>
    <w:div w:id="1100563379">
      <w:bodyDiv w:val="1"/>
      <w:marLeft w:val="0"/>
      <w:marRight w:val="0"/>
      <w:marTop w:val="0"/>
      <w:marBottom w:val="0"/>
      <w:divBdr>
        <w:top w:val="none" w:sz="0" w:space="0" w:color="auto"/>
        <w:left w:val="none" w:sz="0" w:space="0" w:color="auto"/>
        <w:bottom w:val="none" w:sz="0" w:space="0" w:color="auto"/>
        <w:right w:val="none" w:sz="0" w:space="0" w:color="auto"/>
      </w:divBdr>
    </w:div>
    <w:div w:id="1103182262">
      <w:bodyDiv w:val="1"/>
      <w:marLeft w:val="0"/>
      <w:marRight w:val="0"/>
      <w:marTop w:val="0"/>
      <w:marBottom w:val="0"/>
      <w:divBdr>
        <w:top w:val="none" w:sz="0" w:space="0" w:color="auto"/>
        <w:left w:val="none" w:sz="0" w:space="0" w:color="auto"/>
        <w:bottom w:val="none" w:sz="0" w:space="0" w:color="auto"/>
        <w:right w:val="none" w:sz="0" w:space="0" w:color="auto"/>
      </w:divBdr>
    </w:div>
    <w:div w:id="1143041088">
      <w:bodyDiv w:val="1"/>
      <w:marLeft w:val="0"/>
      <w:marRight w:val="0"/>
      <w:marTop w:val="0"/>
      <w:marBottom w:val="0"/>
      <w:divBdr>
        <w:top w:val="none" w:sz="0" w:space="0" w:color="auto"/>
        <w:left w:val="none" w:sz="0" w:space="0" w:color="auto"/>
        <w:bottom w:val="none" w:sz="0" w:space="0" w:color="auto"/>
        <w:right w:val="none" w:sz="0" w:space="0" w:color="auto"/>
      </w:divBdr>
    </w:div>
    <w:div w:id="1183737658">
      <w:bodyDiv w:val="1"/>
      <w:marLeft w:val="0"/>
      <w:marRight w:val="0"/>
      <w:marTop w:val="0"/>
      <w:marBottom w:val="0"/>
      <w:divBdr>
        <w:top w:val="none" w:sz="0" w:space="0" w:color="auto"/>
        <w:left w:val="none" w:sz="0" w:space="0" w:color="auto"/>
        <w:bottom w:val="none" w:sz="0" w:space="0" w:color="auto"/>
        <w:right w:val="none" w:sz="0" w:space="0" w:color="auto"/>
      </w:divBdr>
    </w:div>
    <w:div w:id="1209534829">
      <w:bodyDiv w:val="1"/>
      <w:marLeft w:val="0"/>
      <w:marRight w:val="0"/>
      <w:marTop w:val="0"/>
      <w:marBottom w:val="0"/>
      <w:divBdr>
        <w:top w:val="none" w:sz="0" w:space="0" w:color="auto"/>
        <w:left w:val="none" w:sz="0" w:space="0" w:color="auto"/>
        <w:bottom w:val="none" w:sz="0" w:space="0" w:color="auto"/>
        <w:right w:val="none" w:sz="0" w:space="0" w:color="auto"/>
      </w:divBdr>
    </w:div>
    <w:div w:id="1228608284">
      <w:bodyDiv w:val="1"/>
      <w:marLeft w:val="0"/>
      <w:marRight w:val="0"/>
      <w:marTop w:val="0"/>
      <w:marBottom w:val="0"/>
      <w:divBdr>
        <w:top w:val="none" w:sz="0" w:space="0" w:color="auto"/>
        <w:left w:val="none" w:sz="0" w:space="0" w:color="auto"/>
        <w:bottom w:val="none" w:sz="0" w:space="0" w:color="auto"/>
        <w:right w:val="none" w:sz="0" w:space="0" w:color="auto"/>
      </w:divBdr>
    </w:div>
    <w:div w:id="1239442652">
      <w:bodyDiv w:val="1"/>
      <w:marLeft w:val="0"/>
      <w:marRight w:val="0"/>
      <w:marTop w:val="0"/>
      <w:marBottom w:val="0"/>
      <w:divBdr>
        <w:top w:val="none" w:sz="0" w:space="0" w:color="auto"/>
        <w:left w:val="none" w:sz="0" w:space="0" w:color="auto"/>
        <w:bottom w:val="none" w:sz="0" w:space="0" w:color="auto"/>
        <w:right w:val="none" w:sz="0" w:space="0" w:color="auto"/>
      </w:divBdr>
    </w:div>
    <w:div w:id="1262176749">
      <w:bodyDiv w:val="1"/>
      <w:marLeft w:val="0"/>
      <w:marRight w:val="0"/>
      <w:marTop w:val="0"/>
      <w:marBottom w:val="0"/>
      <w:divBdr>
        <w:top w:val="none" w:sz="0" w:space="0" w:color="auto"/>
        <w:left w:val="none" w:sz="0" w:space="0" w:color="auto"/>
        <w:bottom w:val="none" w:sz="0" w:space="0" w:color="auto"/>
        <w:right w:val="none" w:sz="0" w:space="0" w:color="auto"/>
      </w:divBdr>
    </w:div>
    <w:div w:id="1315833305">
      <w:bodyDiv w:val="1"/>
      <w:marLeft w:val="0"/>
      <w:marRight w:val="0"/>
      <w:marTop w:val="0"/>
      <w:marBottom w:val="0"/>
      <w:divBdr>
        <w:top w:val="none" w:sz="0" w:space="0" w:color="auto"/>
        <w:left w:val="none" w:sz="0" w:space="0" w:color="auto"/>
        <w:bottom w:val="none" w:sz="0" w:space="0" w:color="auto"/>
        <w:right w:val="none" w:sz="0" w:space="0" w:color="auto"/>
      </w:divBdr>
    </w:div>
    <w:div w:id="1347562018">
      <w:bodyDiv w:val="1"/>
      <w:marLeft w:val="0"/>
      <w:marRight w:val="0"/>
      <w:marTop w:val="0"/>
      <w:marBottom w:val="0"/>
      <w:divBdr>
        <w:top w:val="none" w:sz="0" w:space="0" w:color="auto"/>
        <w:left w:val="none" w:sz="0" w:space="0" w:color="auto"/>
        <w:bottom w:val="none" w:sz="0" w:space="0" w:color="auto"/>
        <w:right w:val="none" w:sz="0" w:space="0" w:color="auto"/>
      </w:divBdr>
    </w:div>
    <w:div w:id="1413234513">
      <w:bodyDiv w:val="1"/>
      <w:marLeft w:val="0"/>
      <w:marRight w:val="0"/>
      <w:marTop w:val="0"/>
      <w:marBottom w:val="0"/>
      <w:divBdr>
        <w:top w:val="none" w:sz="0" w:space="0" w:color="auto"/>
        <w:left w:val="none" w:sz="0" w:space="0" w:color="auto"/>
        <w:bottom w:val="none" w:sz="0" w:space="0" w:color="auto"/>
        <w:right w:val="none" w:sz="0" w:space="0" w:color="auto"/>
      </w:divBdr>
    </w:div>
    <w:div w:id="1507818369">
      <w:bodyDiv w:val="1"/>
      <w:marLeft w:val="0"/>
      <w:marRight w:val="0"/>
      <w:marTop w:val="0"/>
      <w:marBottom w:val="0"/>
      <w:divBdr>
        <w:top w:val="none" w:sz="0" w:space="0" w:color="auto"/>
        <w:left w:val="none" w:sz="0" w:space="0" w:color="auto"/>
        <w:bottom w:val="none" w:sz="0" w:space="0" w:color="auto"/>
        <w:right w:val="none" w:sz="0" w:space="0" w:color="auto"/>
      </w:divBdr>
    </w:div>
    <w:div w:id="1546789646">
      <w:bodyDiv w:val="1"/>
      <w:marLeft w:val="0"/>
      <w:marRight w:val="0"/>
      <w:marTop w:val="0"/>
      <w:marBottom w:val="0"/>
      <w:divBdr>
        <w:top w:val="none" w:sz="0" w:space="0" w:color="auto"/>
        <w:left w:val="none" w:sz="0" w:space="0" w:color="auto"/>
        <w:bottom w:val="none" w:sz="0" w:space="0" w:color="auto"/>
        <w:right w:val="none" w:sz="0" w:space="0" w:color="auto"/>
      </w:divBdr>
    </w:div>
    <w:div w:id="1599175191">
      <w:bodyDiv w:val="1"/>
      <w:marLeft w:val="0"/>
      <w:marRight w:val="0"/>
      <w:marTop w:val="0"/>
      <w:marBottom w:val="0"/>
      <w:divBdr>
        <w:top w:val="none" w:sz="0" w:space="0" w:color="auto"/>
        <w:left w:val="none" w:sz="0" w:space="0" w:color="auto"/>
        <w:bottom w:val="none" w:sz="0" w:space="0" w:color="auto"/>
        <w:right w:val="none" w:sz="0" w:space="0" w:color="auto"/>
      </w:divBdr>
    </w:div>
    <w:div w:id="1663193706">
      <w:bodyDiv w:val="1"/>
      <w:marLeft w:val="0"/>
      <w:marRight w:val="0"/>
      <w:marTop w:val="0"/>
      <w:marBottom w:val="0"/>
      <w:divBdr>
        <w:top w:val="none" w:sz="0" w:space="0" w:color="auto"/>
        <w:left w:val="none" w:sz="0" w:space="0" w:color="auto"/>
        <w:bottom w:val="none" w:sz="0" w:space="0" w:color="auto"/>
        <w:right w:val="none" w:sz="0" w:space="0" w:color="auto"/>
      </w:divBdr>
    </w:div>
    <w:div w:id="1665039332">
      <w:bodyDiv w:val="1"/>
      <w:marLeft w:val="0"/>
      <w:marRight w:val="0"/>
      <w:marTop w:val="0"/>
      <w:marBottom w:val="0"/>
      <w:divBdr>
        <w:top w:val="none" w:sz="0" w:space="0" w:color="auto"/>
        <w:left w:val="none" w:sz="0" w:space="0" w:color="auto"/>
        <w:bottom w:val="none" w:sz="0" w:space="0" w:color="auto"/>
        <w:right w:val="none" w:sz="0" w:space="0" w:color="auto"/>
      </w:divBdr>
    </w:div>
    <w:div w:id="1685009889">
      <w:bodyDiv w:val="1"/>
      <w:marLeft w:val="0"/>
      <w:marRight w:val="0"/>
      <w:marTop w:val="0"/>
      <w:marBottom w:val="0"/>
      <w:divBdr>
        <w:top w:val="none" w:sz="0" w:space="0" w:color="auto"/>
        <w:left w:val="none" w:sz="0" w:space="0" w:color="auto"/>
        <w:bottom w:val="none" w:sz="0" w:space="0" w:color="auto"/>
        <w:right w:val="none" w:sz="0" w:space="0" w:color="auto"/>
      </w:divBdr>
    </w:div>
    <w:div w:id="1695880012">
      <w:bodyDiv w:val="1"/>
      <w:marLeft w:val="0"/>
      <w:marRight w:val="0"/>
      <w:marTop w:val="0"/>
      <w:marBottom w:val="0"/>
      <w:divBdr>
        <w:top w:val="none" w:sz="0" w:space="0" w:color="auto"/>
        <w:left w:val="none" w:sz="0" w:space="0" w:color="auto"/>
        <w:bottom w:val="none" w:sz="0" w:space="0" w:color="auto"/>
        <w:right w:val="none" w:sz="0" w:space="0" w:color="auto"/>
      </w:divBdr>
    </w:div>
    <w:div w:id="1753237265">
      <w:bodyDiv w:val="1"/>
      <w:marLeft w:val="0"/>
      <w:marRight w:val="0"/>
      <w:marTop w:val="0"/>
      <w:marBottom w:val="0"/>
      <w:divBdr>
        <w:top w:val="none" w:sz="0" w:space="0" w:color="auto"/>
        <w:left w:val="none" w:sz="0" w:space="0" w:color="auto"/>
        <w:bottom w:val="none" w:sz="0" w:space="0" w:color="auto"/>
        <w:right w:val="none" w:sz="0" w:space="0" w:color="auto"/>
      </w:divBdr>
    </w:div>
    <w:div w:id="1781997677">
      <w:bodyDiv w:val="1"/>
      <w:marLeft w:val="0"/>
      <w:marRight w:val="0"/>
      <w:marTop w:val="0"/>
      <w:marBottom w:val="0"/>
      <w:divBdr>
        <w:top w:val="none" w:sz="0" w:space="0" w:color="auto"/>
        <w:left w:val="none" w:sz="0" w:space="0" w:color="auto"/>
        <w:bottom w:val="none" w:sz="0" w:space="0" w:color="auto"/>
        <w:right w:val="none" w:sz="0" w:space="0" w:color="auto"/>
      </w:divBdr>
    </w:div>
    <w:div w:id="1833526004">
      <w:bodyDiv w:val="1"/>
      <w:marLeft w:val="0"/>
      <w:marRight w:val="0"/>
      <w:marTop w:val="0"/>
      <w:marBottom w:val="0"/>
      <w:divBdr>
        <w:top w:val="none" w:sz="0" w:space="0" w:color="auto"/>
        <w:left w:val="none" w:sz="0" w:space="0" w:color="auto"/>
        <w:bottom w:val="none" w:sz="0" w:space="0" w:color="auto"/>
        <w:right w:val="none" w:sz="0" w:space="0" w:color="auto"/>
      </w:divBdr>
    </w:div>
    <w:div w:id="1846624529">
      <w:bodyDiv w:val="1"/>
      <w:marLeft w:val="0"/>
      <w:marRight w:val="0"/>
      <w:marTop w:val="0"/>
      <w:marBottom w:val="0"/>
      <w:divBdr>
        <w:top w:val="none" w:sz="0" w:space="0" w:color="auto"/>
        <w:left w:val="none" w:sz="0" w:space="0" w:color="auto"/>
        <w:bottom w:val="none" w:sz="0" w:space="0" w:color="auto"/>
        <w:right w:val="none" w:sz="0" w:space="0" w:color="auto"/>
      </w:divBdr>
    </w:div>
    <w:div w:id="1908605940">
      <w:bodyDiv w:val="1"/>
      <w:marLeft w:val="0"/>
      <w:marRight w:val="0"/>
      <w:marTop w:val="0"/>
      <w:marBottom w:val="0"/>
      <w:divBdr>
        <w:top w:val="none" w:sz="0" w:space="0" w:color="auto"/>
        <w:left w:val="none" w:sz="0" w:space="0" w:color="auto"/>
        <w:bottom w:val="none" w:sz="0" w:space="0" w:color="auto"/>
        <w:right w:val="none" w:sz="0" w:space="0" w:color="auto"/>
      </w:divBdr>
    </w:div>
    <w:div w:id="1959987873">
      <w:bodyDiv w:val="1"/>
      <w:marLeft w:val="0"/>
      <w:marRight w:val="0"/>
      <w:marTop w:val="0"/>
      <w:marBottom w:val="0"/>
      <w:divBdr>
        <w:top w:val="none" w:sz="0" w:space="0" w:color="auto"/>
        <w:left w:val="none" w:sz="0" w:space="0" w:color="auto"/>
        <w:bottom w:val="none" w:sz="0" w:space="0" w:color="auto"/>
        <w:right w:val="none" w:sz="0" w:space="0" w:color="auto"/>
      </w:divBdr>
    </w:div>
    <w:div w:id="1960916540">
      <w:bodyDiv w:val="1"/>
      <w:marLeft w:val="0"/>
      <w:marRight w:val="0"/>
      <w:marTop w:val="0"/>
      <w:marBottom w:val="0"/>
      <w:divBdr>
        <w:top w:val="none" w:sz="0" w:space="0" w:color="auto"/>
        <w:left w:val="none" w:sz="0" w:space="0" w:color="auto"/>
        <w:bottom w:val="none" w:sz="0" w:space="0" w:color="auto"/>
        <w:right w:val="none" w:sz="0" w:space="0" w:color="auto"/>
      </w:divBdr>
    </w:div>
    <w:div w:id="1970747465">
      <w:bodyDiv w:val="1"/>
      <w:marLeft w:val="0"/>
      <w:marRight w:val="0"/>
      <w:marTop w:val="0"/>
      <w:marBottom w:val="0"/>
      <w:divBdr>
        <w:top w:val="none" w:sz="0" w:space="0" w:color="auto"/>
        <w:left w:val="none" w:sz="0" w:space="0" w:color="auto"/>
        <w:bottom w:val="none" w:sz="0" w:space="0" w:color="auto"/>
        <w:right w:val="none" w:sz="0" w:space="0" w:color="auto"/>
      </w:divBdr>
    </w:div>
    <w:div w:id="2014841040">
      <w:bodyDiv w:val="1"/>
      <w:marLeft w:val="0"/>
      <w:marRight w:val="0"/>
      <w:marTop w:val="0"/>
      <w:marBottom w:val="0"/>
      <w:divBdr>
        <w:top w:val="none" w:sz="0" w:space="0" w:color="auto"/>
        <w:left w:val="none" w:sz="0" w:space="0" w:color="auto"/>
        <w:bottom w:val="none" w:sz="0" w:space="0" w:color="auto"/>
        <w:right w:val="none" w:sz="0" w:space="0" w:color="auto"/>
      </w:divBdr>
    </w:div>
    <w:div w:id="2031837811">
      <w:bodyDiv w:val="1"/>
      <w:marLeft w:val="0"/>
      <w:marRight w:val="0"/>
      <w:marTop w:val="0"/>
      <w:marBottom w:val="0"/>
      <w:divBdr>
        <w:top w:val="none" w:sz="0" w:space="0" w:color="auto"/>
        <w:left w:val="none" w:sz="0" w:space="0" w:color="auto"/>
        <w:bottom w:val="none" w:sz="0" w:space="0" w:color="auto"/>
        <w:right w:val="none" w:sz="0" w:space="0" w:color="auto"/>
      </w:divBdr>
    </w:div>
    <w:div w:id="2042777096">
      <w:bodyDiv w:val="1"/>
      <w:marLeft w:val="0"/>
      <w:marRight w:val="0"/>
      <w:marTop w:val="0"/>
      <w:marBottom w:val="0"/>
      <w:divBdr>
        <w:top w:val="none" w:sz="0" w:space="0" w:color="auto"/>
        <w:left w:val="none" w:sz="0" w:space="0" w:color="auto"/>
        <w:bottom w:val="none" w:sz="0" w:space="0" w:color="auto"/>
        <w:right w:val="none" w:sz="0" w:space="0" w:color="auto"/>
      </w:divBdr>
    </w:div>
    <w:div w:id="2090226910">
      <w:bodyDiv w:val="1"/>
      <w:marLeft w:val="0"/>
      <w:marRight w:val="0"/>
      <w:marTop w:val="0"/>
      <w:marBottom w:val="0"/>
      <w:divBdr>
        <w:top w:val="none" w:sz="0" w:space="0" w:color="auto"/>
        <w:left w:val="none" w:sz="0" w:space="0" w:color="auto"/>
        <w:bottom w:val="none" w:sz="0" w:space="0" w:color="auto"/>
        <w:right w:val="none" w:sz="0" w:space="0" w:color="auto"/>
      </w:divBdr>
    </w:div>
    <w:div w:id="2145613322">
      <w:bodyDiv w:val="1"/>
      <w:marLeft w:val="0"/>
      <w:marRight w:val="0"/>
      <w:marTop w:val="0"/>
      <w:marBottom w:val="0"/>
      <w:divBdr>
        <w:top w:val="none" w:sz="0" w:space="0" w:color="auto"/>
        <w:left w:val="none" w:sz="0" w:space="0" w:color="auto"/>
        <w:bottom w:val="none" w:sz="0" w:space="0" w:color="auto"/>
        <w:right w:val="none" w:sz="0" w:space="0" w:color="auto"/>
      </w:divBdr>
    </w:div>
    <w:div w:id="21460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46&amp;n=50435&amp;dst=100237" TargetMode="External"/><Relationship Id="rId18" Type="http://schemas.openxmlformats.org/officeDocument/2006/relationships/hyperlink" Target="http://www.personal.rccsr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8;&#1089;&#1083;&#1072;&#1084;\Downloads\&#1040;&#1076;&#1084;&#1080;&#1085;&#1080;&#1089;&#1090;&#1088;&#1072;&#1090;&#1080;&#1074;&#1085;&#1099;&#1081;%20&#1088;&#1077;&#1075;&#1083;&#1072;&#1084;&#1077;&#1085;&#1090;\pravo.e-dag.ru" TargetMode="External"/><Relationship Id="rId17" Type="http://schemas.openxmlformats.org/officeDocument/2006/relationships/hyperlink" Target="consultantplus://offline/ref%3DF2F5348B32E7BDF2DBA9161F0DD98EA721FF993453E08C3EF5CD5E11A2C140A34875EF76M9o8L" TargetMode="External"/><Relationship Id="rId2" Type="http://schemas.openxmlformats.org/officeDocument/2006/relationships/numbering" Target="numbering.xml"/><Relationship Id="rId16" Type="http://schemas.openxmlformats.org/officeDocument/2006/relationships/hyperlink" Target="consultantplus://offline/ref%3DF2F5348B32E7BDF2DBA9161F0DD98EA721F89F3757E18C3EF5CD5E11A2C140A34875EF739B97BF2EMDo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999\&#1059;&#1095;&#1077;&#1073;&#1085;&#1086;-&#1082;&#1091;&#1088;&#1089;&#1086;&#1074;&#1086;&#1081;\pravo.e-dag.ru" TargetMode="External"/><Relationship Id="rId5" Type="http://schemas.openxmlformats.org/officeDocument/2006/relationships/webSettings" Target="webSettings.xml"/><Relationship Id="rId15" Type="http://schemas.openxmlformats.org/officeDocument/2006/relationships/hyperlink" Target="http://www.personal.rccsrd.ru" TargetMode="External"/><Relationship Id="rId10" Type="http://schemas.openxmlformats.org/officeDocument/2006/relationships/hyperlink" Target="https://login.consultant.ru/link/?req=doc&amp;base=RLAW346&amp;n=49742&amp;dst=1000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999\&#1059;&#1095;&#1077;&#1073;&#1085;&#1086;-&#1082;&#1091;&#1088;&#1089;&#1086;&#1074;&#1086;&#1081;\www.pravo.gov.ru" TargetMode="External"/><Relationship Id="rId14" Type="http://schemas.openxmlformats.org/officeDocument/2006/relationships/hyperlink" Target="file:///C:\Users\User\Desktop\999\&#1059;&#1095;&#1077;&#1073;&#1085;&#1086;-&#1082;&#1091;&#1088;&#1089;&#1086;&#1074;&#1086;&#1081;\pravo.e-da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164E-E1BF-4618-9A0F-24D5BA52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8871</Words>
  <Characters>50565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Приказ Минстроя и ЖКХ РД от 04.07.2012 N 100(ред. от 27.03.2014)"Об утверждении Административного регламента предоставления государственным бюджетным учреждением Республики Дагестан "Региональный центр Республики Дагестан по ценообразованию в строительств</vt:lpstr>
    </vt:vector>
  </TitlesOfParts>
  <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и ЖКХ РД от 04.07.2012 N 100(ред. от 27.03.2014)"Об утверждении Административного регламента предоставления государственным бюджетным учреждением Республики Дагестан "Региональный центр Республики Дагестан по ценообразованию в строительств</dc:title>
  <dc:subject/>
  <dc:creator>1</dc:creator>
  <cp:keywords/>
  <dc:description/>
  <cp:lastModifiedBy>Zumrutdin</cp:lastModifiedBy>
  <cp:revision>11</cp:revision>
  <dcterms:created xsi:type="dcterms:W3CDTF">2025-08-20T13:14:00Z</dcterms:created>
  <dcterms:modified xsi:type="dcterms:W3CDTF">2025-09-01T14:53:00Z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LTSC</vt:lpwstr>
  </property>
  <property fmtid="{D5CDD505-2E9C-101B-9397-08002B2CF9AE}" pid="4" name="LastSaved">
    <vt:filetime>2025-02-26T00:00:00Z</vt:filetime>
  </property>
</Properties>
</file>