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9FD" w:rsidRPr="001172A0" w:rsidRDefault="00443155" w:rsidP="00443155">
      <w:pPr>
        <w:jc w:val="right"/>
        <w:rPr>
          <w:rFonts w:ascii="Times New Roman" w:hAnsi="Times New Roman" w:cs="Times New Roman"/>
          <w:spacing w:val="20"/>
          <w:sz w:val="24"/>
          <w:szCs w:val="24"/>
          <w:u w:val="single"/>
        </w:rPr>
      </w:pPr>
      <w:r w:rsidRPr="001172A0">
        <w:rPr>
          <w:rFonts w:ascii="Times New Roman" w:hAnsi="Times New Roman" w:cs="Times New Roman"/>
          <w:spacing w:val="20"/>
          <w:sz w:val="24"/>
          <w:szCs w:val="24"/>
          <w:u w:val="single"/>
        </w:rPr>
        <w:t>проект</w:t>
      </w:r>
    </w:p>
    <w:p w:rsidR="002A69FD" w:rsidRPr="008160EB" w:rsidRDefault="002A69FD" w:rsidP="002A69FD">
      <w:pPr>
        <w:pStyle w:val="a4"/>
        <w:jc w:val="center"/>
        <w:rPr>
          <w:b/>
          <w:sz w:val="28"/>
          <w:szCs w:val="28"/>
        </w:rPr>
      </w:pPr>
      <w:r w:rsidRPr="008160EB">
        <w:rPr>
          <w:b/>
          <w:sz w:val="28"/>
          <w:szCs w:val="28"/>
        </w:rPr>
        <w:t xml:space="preserve">МИНИСТЕРСТВО СТРОИТЕЛЬСТВА </w:t>
      </w:r>
    </w:p>
    <w:p w:rsidR="002A69FD" w:rsidRPr="008160EB" w:rsidRDefault="002A69FD" w:rsidP="002A69FD">
      <w:pPr>
        <w:pStyle w:val="a4"/>
        <w:jc w:val="center"/>
        <w:rPr>
          <w:b/>
          <w:spacing w:val="20"/>
          <w:sz w:val="28"/>
          <w:szCs w:val="28"/>
        </w:rPr>
      </w:pPr>
      <w:r w:rsidRPr="008160EB">
        <w:rPr>
          <w:b/>
          <w:spacing w:val="20"/>
          <w:sz w:val="28"/>
          <w:szCs w:val="28"/>
        </w:rPr>
        <w:t>РЕСПУБЛИКИ ДАГЕСТАН</w:t>
      </w:r>
    </w:p>
    <w:p w:rsidR="002A69FD" w:rsidRDefault="002A69FD" w:rsidP="002A69FD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2A69FD" w:rsidRPr="008160EB" w:rsidRDefault="002A69FD" w:rsidP="002A69F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60EB">
        <w:rPr>
          <w:rFonts w:ascii="Times New Roman" w:hAnsi="Times New Roman" w:cs="Times New Roman"/>
          <w:sz w:val="28"/>
          <w:szCs w:val="28"/>
        </w:rPr>
        <w:t>ПРИКАЗ</w:t>
      </w:r>
    </w:p>
    <w:p w:rsidR="002A69FD" w:rsidRPr="008160EB" w:rsidRDefault="002A69FD" w:rsidP="002A69F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A69FD" w:rsidRPr="008160EB" w:rsidRDefault="002A69FD" w:rsidP="002A69F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«___»___________ 2021</w:t>
      </w:r>
      <w:r w:rsidRPr="008160EB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№ 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160EB">
        <w:rPr>
          <w:rFonts w:ascii="Times New Roman" w:hAnsi="Times New Roman" w:cs="Times New Roman"/>
          <w:sz w:val="28"/>
          <w:szCs w:val="28"/>
        </w:rPr>
        <w:t>_____</w:t>
      </w:r>
    </w:p>
    <w:p w:rsidR="00EB3DE6" w:rsidRPr="00EB3DE6" w:rsidRDefault="00EB3DE6" w:rsidP="00EB3D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B3DE6" w:rsidRPr="002A69FD" w:rsidRDefault="00EB3DE6" w:rsidP="002A6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3DE6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порядка определения объема и условийпредоставления субсидий на иные цели из </w:t>
      </w:r>
      <w:r w:rsidR="002A69FD" w:rsidRPr="002A69FD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республиканского бюджета Республики Дагестан государственным </w:t>
      </w:r>
      <w:r w:rsidRPr="00EB3DE6">
        <w:rPr>
          <w:rFonts w:ascii="Times New Roman" w:hAnsi="Times New Roman" w:cs="Times New Roman"/>
          <w:b/>
          <w:bCs/>
          <w:sz w:val="28"/>
          <w:szCs w:val="28"/>
        </w:rPr>
        <w:t xml:space="preserve">бюджетным и автономным </w:t>
      </w:r>
      <w:r w:rsidR="002A69FD" w:rsidRPr="002A69FD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EB3DE6">
        <w:rPr>
          <w:rFonts w:ascii="Times New Roman" w:hAnsi="Times New Roman" w:cs="Times New Roman"/>
          <w:b/>
          <w:bCs/>
          <w:sz w:val="28"/>
          <w:szCs w:val="28"/>
        </w:rPr>
        <w:t>чреждениям</w:t>
      </w:r>
      <w:proofErr w:type="gramStart"/>
      <w:r w:rsidRPr="00EB3DE6">
        <w:rPr>
          <w:rFonts w:ascii="Times New Roman" w:hAnsi="Times New Roman" w:cs="Times New Roman"/>
          <w:b/>
          <w:bCs/>
          <w:sz w:val="28"/>
          <w:szCs w:val="28"/>
        </w:rPr>
        <w:t>,н</w:t>
      </w:r>
      <w:proofErr w:type="gramEnd"/>
      <w:r w:rsidRPr="00EB3DE6">
        <w:rPr>
          <w:rFonts w:ascii="Times New Roman" w:hAnsi="Times New Roman" w:cs="Times New Roman"/>
          <w:b/>
          <w:bCs/>
          <w:sz w:val="28"/>
          <w:szCs w:val="28"/>
        </w:rPr>
        <w:t>е связанные с финансовым обеспечением выполнениягосударственного задания на оказание государственных услуг(выполнение работ), в отношении которых функции и полномочияучредителя осуществляет Министерство строительства</w:t>
      </w:r>
      <w:r w:rsidR="002A69FD" w:rsidRPr="002A69FD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Дагестан</w:t>
      </w:r>
    </w:p>
    <w:p w:rsidR="002A69FD" w:rsidRPr="00EB3DE6" w:rsidRDefault="002A69FD" w:rsidP="002A6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77D7" w:rsidRPr="00EB3DE6" w:rsidRDefault="00EB3DE6" w:rsidP="00B277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DE6">
        <w:rPr>
          <w:rFonts w:ascii="Times New Roman" w:hAnsi="Times New Roman" w:cs="Times New Roman"/>
          <w:sz w:val="28"/>
          <w:szCs w:val="28"/>
        </w:rPr>
        <w:t>В</w:t>
      </w:r>
      <w:r w:rsidR="00B277D7" w:rsidRPr="00EB3DE6">
        <w:rPr>
          <w:rFonts w:ascii="Times New Roman" w:hAnsi="Times New Roman" w:cs="Times New Roman"/>
          <w:sz w:val="28"/>
          <w:szCs w:val="28"/>
        </w:rPr>
        <w:t xml:space="preserve"> соответствии с абзацем вторым пункта 1 статьи 78.1 Бюджетного кодекса Российской Федерации</w:t>
      </w:r>
      <w:r w:rsidR="00B277D7" w:rsidRPr="00B277D7">
        <w:rPr>
          <w:rFonts w:ascii="Times New Roman" w:hAnsi="Times New Roman" w:cs="Times New Roman"/>
          <w:sz w:val="28"/>
          <w:szCs w:val="28"/>
        </w:rPr>
        <w:t>и</w:t>
      </w:r>
      <w:r w:rsidRPr="00EB3DE6">
        <w:rPr>
          <w:rFonts w:ascii="Times New Roman" w:hAnsi="Times New Roman" w:cs="Times New Roman"/>
          <w:sz w:val="28"/>
          <w:szCs w:val="28"/>
        </w:rPr>
        <w:t xml:space="preserve"> с </w:t>
      </w:r>
      <w:hyperlink r:id="rId6" w:history="1">
        <w:r w:rsidRPr="00EB3DE6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EB3DE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22 февраля 2020 года </w:t>
      </w:r>
      <w:r w:rsidR="00B277D7">
        <w:rPr>
          <w:rFonts w:ascii="Times New Roman" w:hAnsi="Times New Roman" w:cs="Times New Roman"/>
          <w:sz w:val="28"/>
          <w:szCs w:val="28"/>
        </w:rPr>
        <w:t>№</w:t>
      </w:r>
      <w:r w:rsidRPr="00EB3DE6">
        <w:rPr>
          <w:rFonts w:ascii="Times New Roman" w:hAnsi="Times New Roman" w:cs="Times New Roman"/>
          <w:sz w:val="28"/>
          <w:szCs w:val="28"/>
        </w:rPr>
        <w:t xml:space="preserve"> 203 </w:t>
      </w:r>
      <w:r w:rsidR="00B277D7">
        <w:rPr>
          <w:rFonts w:ascii="Times New Roman" w:hAnsi="Times New Roman" w:cs="Times New Roman"/>
          <w:sz w:val="28"/>
          <w:szCs w:val="28"/>
        </w:rPr>
        <w:t>«</w:t>
      </w:r>
      <w:r w:rsidRPr="00EB3DE6">
        <w:rPr>
          <w:rFonts w:ascii="Times New Roman" w:hAnsi="Times New Roman" w:cs="Times New Roman"/>
          <w:sz w:val="28"/>
          <w:szCs w:val="28"/>
        </w:rPr>
        <w:t>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</w:t>
      </w:r>
      <w:r w:rsidR="00B277D7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B277D7" w:rsidRPr="00B277D7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B277D7" w:rsidRPr="00B277D7">
        <w:rPr>
          <w:rFonts w:ascii="Times New Roman" w:hAnsi="Times New Roman" w:cs="Times New Roman"/>
          <w:b/>
          <w:sz w:val="28"/>
          <w:szCs w:val="28"/>
        </w:rPr>
        <w:t xml:space="preserve"> р и к а </w:t>
      </w:r>
      <w:proofErr w:type="spellStart"/>
      <w:r w:rsidR="00B277D7" w:rsidRPr="00B277D7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="00B277D7" w:rsidRPr="00B277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277D7" w:rsidRPr="00B277D7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 w:rsidR="00B277D7" w:rsidRPr="00B277D7">
        <w:rPr>
          <w:rFonts w:ascii="Times New Roman" w:hAnsi="Times New Roman" w:cs="Times New Roman"/>
          <w:b/>
          <w:sz w:val="28"/>
          <w:szCs w:val="28"/>
        </w:rPr>
        <w:t xml:space="preserve"> в а ю:</w:t>
      </w:r>
    </w:p>
    <w:p w:rsidR="00EB3DE6" w:rsidRDefault="00EB3DE6" w:rsidP="00EB3D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DE6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ar38" w:history="1">
        <w:r w:rsidRPr="00EB3DE6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AD0DA3">
        <w:t xml:space="preserve"> </w:t>
      </w:r>
      <w:r w:rsidR="00B277D7" w:rsidRPr="00EB3DE6">
        <w:rPr>
          <w:rFonts w:ascii="Times New Roman" w:hAnsi="Times New Roman" w:cs="Times New Roman"/>
          <w:bCs/>
          <w:sz w:val="28"/>
          <w:szCs w:val="28"/>
        </w:rPr>
        <w:t>определения объема и условий</w:t>
      </w:r>
      <w:r w:rsidR="00AD0D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77D7" w:rsidRPr="00EB3DE6">
        <w:rPr>
          <w:rFonts w:ascii="Times New Roman" w:hAnsi="Times New Roman" w:cs="Times New Roman"/>
          <w:bCs/>
          <w:sz w:val="28"/>
          <w:szCs w:val="28"/>
        </w:rPr>
        <w:t xml:space="preserve">предоставления субсидий на иные цели из </w:t>
      </w:r>
      <w:r w:rsidR="00B277D7" w:rsidRPr="00B277D7">
        <w:rPr>
          <w:rFonts w:ascii="Times New Roman" w:hAnsi="Times New Roman" w:cs="Times New Roman"/>
          <w:bCs/>
          <w:sz w:val="28"/>
          <w:szCs w:val="28"/>
        </w:rPr>
        <w:t xml:space="preserve">республиканского бюджета Республики Дагестан государственным </w:t>
      </w:r>
      <w:r w:rsidR="00B277D7" w:rsidRPr="00EB3DE6">
        <w:rPr>
          <w:rFonts w:ascii="Times New Roman" w:hAnsi="Times New Roman" w:cs="Times New Roman"/>
          <w:bCs/>
          <w:sz w:val="28"/>
          <w:szCs w:val="28"/>
        </w:rPr>
        <w:t xml:space="preserve">бюджетным и автономным </w:t>
      </w:r>
      <w:r w:rsidR="00B277D7" w:rsidRPr="00B277D7">
        <w:rPr>
          <w:rFonts w:ascii="Times New Roman" w:hAnsi="Times New Roman" w:cs="Times New Roman"/>
          <w:bCs/>
          <w:sz w:val="28"/>
          <w:szCs w:val="28"/>
        </w:rPr>
        <w:t>у</w:t>
      </w:r>
      <w:r w:rsidR="00B277D7" w:rsidRPr="00EB3DE6">
        <w:rPr>
          <w:rFonts w:ascii="Times New Roman" w:hAnsi="Times New Roman" w:cs="Times New Roman"/>
          <w:bCs/>
          <w:sz w:val="28"/>
          <w:szCs w:val="28"/>
        </w:rPr>
        <w:t>чреждениям,</w:t>
      </w:r>
      <w:r w:rsidR="00AD0D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77D7" w:rsidRPr="00EB3DE6">
        <w:rPr>
          <w:rFonts w:ascii="Times New Roman" w:hAnsi="Times New Roman" w:cs="Times New Roman"/>
          <w:bCs/>
          <w:sz w:val="28"/>
          <w:szCs w:val="28"/>
        </w:rPr>
        <w:t>не связанные с финансовым обеспечением выполнения</w:t>
      </w:r>
      <w:r w:rsidR="00AD0D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77D7" w:rsidRPr="00EB3DE6">
        <w:rPr>
          <w:rFonts w:ascii="Times New Roman" w:hAnsi="Times New Roman" w:cs="Times New Roman"/>
          <w:bCs/>
          <w:sz w:val="28"/>
          <w:szCs w:val="28"/>
        </w:rPr>
        <w:t>государственного задания на оказание государственных услуг</w:t>
      </w:r>
      <w:r w:rsidR="00AD0D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77D7" w:rsidRPr="00EB3DE6">
        <w:rPr>
          <w:rFonts w:ascii="Times New Roman" w:hAnsi="Times New Roman" w:cs="Times New Roman"/>
          <w:bCs/>
          <w:sz w:val="28"/>
          <w:szCs w:val="28"/>
        </w:rPr>
        <w:t>(выполнение работ), в отношении которых функции и полномочияучредителя осуществляет Министерство строительства</w:t>
      </w:r>
      <w:r w:rsidR="00B277D7" w:rsidRPr="00B277D7">
        <w:rPr>
          <w:rFonts w:ascii="Times New Roman" w:hAnsi="Times New Roman" w:cs="Times New Roman"/>
          <w:bCs/>
          <w:sz w:val="28"/>
          <w:szCs w:val="28"/>
        </w:rPr>
        <w:t xml:space="preserve"> Республики Дагестан</w:t>
      </w:r>
      <w:r w:rsidRPr="00EB3DE6">
        <w:rPr>
          <w:rFonts w:ascii="Times New Roman" w:hAnsi="Times New Roman" w:cs="Times New Roman"/>
          <w:sz w:val="28"/>
          <w:szCs w:val="28"/>
        </w:rPr>
        <w:t>.</w:t>
      </w:r>
    </w:p>
    <w:p w:rsidR="00AD0DA3" w:rsidRDefault="00AD0DA3" w:rsidP="00AD0DA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F0E6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F0E65">
        <w:rPr>
          <w:rFonts w:ascii="Times New Roman" w:hAnsi="Times New Roman" w:cs="Times New Roman"/>
          <w:sz w:val="28"/>
          <w:szCs w:val="28"/>
        </w:rPr>
        <w:t xml:space="preserve">Разместить настоящий приказ на официальном сайте Министерства 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строительства </w:t>
      </w:r>
      <w:r w:rsidRPr="007F0E65">
        <w:rPr>
          <w:rFonts w:ascii="Times New Roman" w:hAnsi="Times New Roman" w:cs="Times New Roman"/>
          <w:sz w:val="28"/>
          <w:szCs w:val="28"/>
        </w:rPr>
        <w:t xml:space="preserve">Республики Дагестан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F0E65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B5D3B">
        <w:rPr>
          <w:rFonts w:ascii="Times New Roman" w:hAnsi="Times New Roman" w:cs="Times New Roman"/>
          <w:sz w:val="28"/>
          <w:szCs w:val="28"/>
        </w:rPr>
        <w:t>(http:</w:t>
      </w:r>
      <w:proofErr w:type="gramEnd"/>
      <w:r w:rsidRPr="009B5D3B">
        <w:rPr>
          <w:rFonts w:ascii="Times New Roman" w:hAnsi="Times New Roman" w:cs="Times New Roman"/>
          <w:sz w:val="28"/>
          <w:szCs w:val="28"/>
        </w:rPr>
        <w:t>//</w:t>
      </w:r>
      <w:proofErr w:type="gramStart"/>
      <w:r w:rsidRPr="009B5D3B">
        <w:rPr>
          <w:rFonts w:ascii="Times New Roman" w:hAnsi="Times New Roman" w:cs="Times New Roman"/>
          <w:sz w:val="28"/>
          <w:szCs w:val="28"/>
        </w:rPr>
        <w:t>E-mail:m</w:t>
      </w:r>
      <w:proofErr w:type="spellStart"/>
      <w:r w:rsidRPr="009B5D3B">
        <w:rPr>
          <w:rFonts w:ascii="Times New Roman" w:hAnsi="Times New Roman" w:cs="Times New Roman"/>
          <w:sz w:val="28"/>
          <w:szCs w:val="28"/>
          <w:lang w:val="en-US"/>
        </w:rPr>
        <w:t>instroi</w:t>
      </w:r>
      <w:proofErr w:type="spellEnd"/>
      <w:r w:rsidRPr="009B5D3B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9B5D3B">
        <w:rPr>
          <w:rFonts w:ascii="Times New Roman" w:hAnsi="Times New Roman" w:cs="Times New Roman"/>
          <w:sz w:val="28"/>
          <w:szCs w:val="28"/>
        </w:rPr>
        <w:t>e-dag.ru</w:t>
      </w:r>
      <w:proofErr w:type="spellEnd"/>
      <w:r w:rsidRPr="009B5D3B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AD0DA3" w:rsidRDefault="00AD0DA3" w:rsidP="00AD0DA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F0E65">
        <w:rPr>
          <w:rFonts w:ascii="Times New Roman" w:hAnsi="Times New Roman" w:cs="Times New Roman"/>
          <w:sz w:val="28"/>
          <w:szCs w:val="28"/>
        </w:rPr>
        <w:t>.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7F0E65">
        <w:rPr>
          <w:rFonts w:ascii="Times New Roman" w:hAnsi="Times New Roman" w:cs="Times New Roman"/>
          <w:sz w:val="28"/>
          <w:szCs w:val="28"/>
        </w:rPr>
        <w:t>Дагестан для включения в федеральный регистр нормативных правовых актов Российской Федерации в установленном законодательством порядке, официальную копию в Прокуратуру Республики Дагестан.</w:t>
      </w:r>
    </w:p>
    <w:p w:rsidR="00AD0DA3" w:rsidRDefault="00AD0DA3" w:rsidP="00AD0DA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F0E6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Организационному отделу</w:t>
      </w:r>
      <w:r w:rsidRPr="007F0E65">
        <w:rPr>
          <w:rFonts w:ascii="Times New Roman" w:hAnsi="Times New Roman" w:cs="Times New Roman"/>
          <w:sz w:val="28"/>
          <w:szCs w:val="28"/>
        </w:rPr>
        <w:t xml:space="preserve"> ознакомить с настоящим приказом руководителей подведомственных государственных учреждений.</w:t>
      </w:r>
    </w:p>
    <w:p w:rsidR="00EB3DE6" w:rsidRDefault="005320D7" w:rsidP="00AD0DA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B3DE6" w:rsidRPr="00EB3DE6">
        <w:rPr>
          <w:rFonts w:ascii="Times New Roman" w:hAnsi="Times New Roman" w:cs="Times New Roman"/>
          <w:sz w:val="28"/>
          <w:szCs w:val="28"/>
        </w:rPr>
        <w:t xml:space="preserve">. Настоящий приказ вступает в силу с 1 января </w:t>
      </w:r>
      <w:r w:rsidR="001172A0">
        <w:rPr>
          <w:rFonts w:ascii="Times New Roman" w:hAnsi="Times New Roman" w:cs="Times New Roman"/>
          <w:sz w:val="28"/>
          <w:szCs w:val="28"/>
        </w:rPr>
        <w:t>2022</w:t>
      </w:r>
      <w:r w:rsidR="00EB3DE6" w:rsidRPr="00EB3DE6">
        <w:rPr>
          <w:rFonts w:ascii="Times New Roman" w:hAnsi="Times New Roman" w:cs="Times New Roman"/>
          <w:sz w:val="28"/>
          <w:szCs w:val="28"/>
        </w:rPr>
        <w:t xml:space="preserve"> года и подлежит официальному опубликованию.</w:t>
      </w:r>
    </w:p>
    <w:p w:rsidR="005320D7" w:rsidRDefault="005320D7" w:rsidP="005320D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5320D7" w:rsidRPr="00EB3DE6" w:rsidRDefault="005320D7" w:rsidP="00AD0DA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B3DE6" w:rsidRPr="00EB3DE6" w:rsidRDefault="00B277D7" w:rsidP="00B277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7D7">
        <w:rPr>
          <w:rFonts w:ascii="Times New Roman" w:hAnsi="Times New Roman" w:cs="Times New Roman"/>
          <w:b/>
          <w:sz w:val="28"/>
          <w:szCs w:val="28"/>
        </w:rPr>
        <w:t xml:space="preserve">Министр                                                             </w:t>
      </w:r>
      <w:r w:rsidR="00CE546A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B277D7">
        <w:rPr>
          <w:rFonts w:ascii="Times New Roman" w:hAnsi="Times New Roman" w:cs="Times New Roman"/>
          <w:b/>
          <w:sz w:val="28"/>
          <w:szCs w:val="28"/>
        </w:rPr>
        <w:t xml:space="preserve"> А. Сулейманов</w:t>
      </w:r>
    </w:p>
    <w:p w:rsidR="005320D7" w:rsidRDefault="005320D7" w:rsidP="006E2F7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B3DE6" w:rsidRPr="001172A0" w:rsidRDefault="00CA7CF4" w:rsidP="006E2F7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1172A0">
        <w:rPr>
          <w:rFonts w:ascii="Times New Roman" w:hAnsi="Times New Roman" w:cs="Times New Roman"/>
        </w:rPr>
        <w:lastRenderedPageBreak/>
        <w:t>П</w:t>
      </w:r>
      <w:r w:rsidR="00EB3DE6" w:rsidRPr="001172A0">
        <w:rPr>
          <w:rFonts w:ascii="Times New Roman" w:hAnsi="Times New Roman" w:cs="Times New Roman"/>
        </w:rPr>
        <w:t>риложение</w:t>
      </w:r>
      <w:r w:rsidR="005320D7">
        <w:rPr>
          <w:rFonts w:ascii="Times New Roman" w:hAnsi="Times New Roman" w:cs="Times New Roman"/>
        </w:rPr>
        <w:t xml:space="preserve"> </w:t>
      </w:r>
      <w:r w:rsidR="00EB3DE6" w:rsidRPr="001172A0">
        <w:rPr>
          <w:rFonts w:ascii="Times New Roman" w:hAnsi="Times New Roman" w:cs="Times New Roman"/>
        </w:rPr>
        <w:t xml:space="preserve">к </w:t>
      </w:r>
      <w:r w:rsidR="001172A0">
        <w:rPr>
          <w:rFonts w:ascii="Times New Roman" w:hAnsi="Times New Roman" w:cs="Times New Roman"/>
        </w:rPr>
        <w:t>п</w:t>
      </w:r>
      <w:r w:rsidR="00EB3DE6" w:rsidRPr="001172A0">
        <w:rPr>
          <w:rFonts w:ascii="Times New Roman" w:hAnsi="Times New Roman" w:cs="Times New Roman"/>
        </w:rPr>
        <w:t>риказу</w:t>
      </w:r>
    </w:p>
    <w:p w:rsidR="00EB3DE6" w:rsidRPr="001172A0" w:rsidRDefault="00EB3DE6" w:rsidP="00CA7C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1172A0">
        <w:rPr>
          <w:rFonts w:ascii="Times New Roman" w:hAnsi="Times New Roman" w:cs="Times New Roman"/>
        </w:rPr>
        <w:t xml:space="preserve">Министерства строительства </w:t>
      </w:r>
      <w:r w:rsidR="00CA7CF4" w:rsidRPr="001172A0">
        <w:rPr>
          <w:rFonts w:ascii="Times New Roman" w:hAnsi="Times New Roman" w:cs="Times New Roman"/>
        </w:rPr>
        <w:t>Республики Дагестан</w:t>
      </w:r>
    </w:p>
    <w:p w:rsidR="00CA7CF4" w:rsidRPr="001172A0" w:rsidRDefault="00CA7CF4" w:rsidP="00CA7C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1172A0">
        <w:rPr>
          <w:rFonts w:ascii="Times New Roman" w:hAnsi="Times New Roman" w:cs="Times New Roman"/>
        </w:rPr>
        <w:t>«_____» _____________ 2021 г.</w:t>
      </w:r>
    </w:p>
    <w:p w:rsidR="00EB3DE6" w:rsidRPr="00EB3DE6" w:rsidRDefault="00EB3DE6" w:rsidP="00EB3D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7CF4" w:rsidRDefault="00CA7CF4" w:rsidP="00EB3D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8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B3DE6">
        <w:rPr>
          <w:rFonts w:ascii="Times New Roman" w:hAnsi="Times New Roman" w:cs="Times New Roman"/>
          <w:b/>
          <w:bCs/>
          <w:sz w:val="28"/>
          <w:szCs w:val="28"/>
        </w:rPr>
        <w:t>оряд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B3DE6"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</w:p>
    <w:p w:rsidR="00EB3DE6" w:rsidRPr="00EB3DE6" w:rsidRDefault="00CA7CF4" w:rsidP="00EB3DE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EB3DE6">
        <w:rPr>
          <w:rFonts w:ascii="Times New Roman" w:hAnsi="Times New Roman" w:cs="Times New Roman"/>
          <w:b/>
          <w:bCs/>
          <w:sz w:val="28"/>
          <w:szCs w:val="28"/>
        </w:rPr>
        <w:t xml:space="preserve">определения объема и условийпредоставления субсидий на иные цели из </w:t>
      </w:r>
      <w:r w:rsidRPr="002A69FD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республиканского бюджета Республики Дагестан государственным </w:t>
      </w:r>
      <w:r w:rsidRPr="00EB3DE6">
        <w:rPr>
          <w:rFonts w:ascii="Times New Roman" w:hAnsi="Times New Roman" w:cs="Times New Roman"/>
          <w:b/>
          <w:bCs/>
          <w:sz w:val="28"/>
          <w:szCs w:val="28"/>
        </w:rPr>
        <w:t xml:space="preserve">бюджетным и автономным </w:t>
      </w:r>
      <w:r w:rsidRPr="002A69FD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EB3DE6">
        <w:rPr>
          <w:rFonts w:ascii="Times New Roman" w:hAnsi="Times New Roman" w:cs="Times New Roman"/>
          <w:b/>
          <w:bCs/>
          <w:sz w:val="28"/>
          <w:szCs w:val="28"/>
        </w:rPr>
        <w:t>чреждениям,не связанные с финансовым обеспечением выполнениягосударственного задания на оказание государственных услуг(выполнение работ), в отношении которых функции и полномочияучредителя осуществляет Министерство строительства</w:t>
      </w:r>
      <w:r w:rsidRPr="002A69FD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Дагестан</w:t>
      </w:r>
    </w:p>
    <w:p w:rsidR="00EB3DE6" w:rsidRPr="00EB3DE6" w:rsidRDefault="00EB3DE6" w:rsidP="00EB3DE6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:rsidR="00EB3DE6" w:rsidRDefault="00EB3DE6">
      <w:pPr>
        <w:pStyle w:val="ConsPlusNormal"/>
        <w:jc w:val="center"/>
      </w:pPr>
    </w:p>
    <w:p w:rsidR="00EB3DE6" w:rsidRPr="00CA7CF4" w:rsidRDefault="00EB3DE6" w:rsidP="00CA7C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A7CF4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B3DE6" w:rsidRPr="00CA7CF4" w:rsidRDefault="00EB3DE6" w:rsidP="00CA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DE6" w:rsidRDefault="00EB3DE6" w:rsidP="00CA7CF4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CA7CF4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CA7CF4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</w:t>
      </w:r>
      <w:r w:rsidR="00CA7CF4" w:rsidRPr="00EB3DE6">
        <w:rPr>
          <w:rFonts w:ascii="Times New Roman" w:hAnsi="Times New Roman" w:cs="Times New Roman"/>
          <w:sz w:val="28"/>
          <w:szCs w:val="28"/>
        </w:rPr>
        <w:t>с абзацем вторым</w:t>
      </w:r>
      <w:r w:rsidR="00CE546A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443155">
          <w:rPr>
            <w:rFonts w:ascii="Times New Roman" w:hAnsi="Times New Roman" w:cs="Times New Roman"/>
            <w:sz w:val="28"/>
            <w:szCs w:val="28"/>
          </w:rPr>
          <w:t>пункт</w:t>
        </w:r>
        <w:r w:rsidR="00CA7CF4" w:rsidRPr="00443155">
          <w:rPr>
            <w:rFonts w:ascii="Times New Roman" w:hAnsi="Times New Roman" w:cs="Times New Roman"/>
            <w:sz w:val="28"/>
            <w:szCs w:val="28"/>
          </w:rPr>
          <w:t>а</w:t>
        </w:r>
        <w:r w:rsidRPr="00443155">
          <w:rPr>
            <w:rFonts w:ascii="Times New Roman" w:hAnsi="Times New Roman" w:cs="Times New Roman"/>
            <w:sz w:val="28"/>
            <w:szCs w:val="28"/>
          </w:rPr>
          <w:t xml:space="preserve"> 1 статьи 78.1</w:t>
        </w:r>
      </w:hyperlink>
      <w:r w:rsidRPr="00443155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8" w:history="1">
        <w:r w:rsidRPr="0044315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CA7CF4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22 февраля 2020 года </w:t>
      </w:r>
      <w:r w:rsidR="00CA7CF4">
        <w:rPr>
          <w:rFonts w:ascii="Times New Roman" w:hAnsi="Times New Roman" w:cs="Times New Roman"/>
          <w:sz w:val="28"/>
          <w:szCs w:val="28"/>
        </w:rPr>
        <w:t>№</w:t>
      </w:r>
      <w:r w:rsidRPr="00CA7CF4">
        <w:rPr>
          <w:rFonts w:ascii="Times New Roman" w:hAnsi="Times New Roman" w:cs="Times New Roman"/>
          <w:sz w:val="28"/>
          <w:szCs w:val="28"/>
        </w:rPr>
        <w:t xml:space="preserve">203 </w:t>
      </w:r>
      <w:r w:rsidR="00CA7CF4">
        <w:rPr>
          <w:rFonts w:ascii="Times New Roman" w:hAnsi="Times New Roman" w:cs="Times New Roman"/>
          <w:sz w:val="28"/>
          <w:szCs w:val="28"/>
        </w:rPr>
        <w:t>«</w:t>
      </w:r>
      <w:r w:rsidRPr="00CA7CF4">
        <w:rPr>
          <w:rFonts w:ascii="Times New Roman" w:hAnsi="Times New Roman" w:cs="Times New Roman"/>
          <w:sz w:val="28"/>
          <w:szCs w:val="28"/>
        </w:rPr>
        <w:t>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</w:t>
      </w:r>
      <w:r w:rsidR="00CA7CF4">
        <w:rPr>
          <w:rFonts w:ascii="Times New Roman" w:hAnsi="Times New Roman" w:cs="Times New Roman"/>
          <w:sz w:val="28"/>
          <w:szCs w:val="28"/>
        </w:rPr>
        <w:t>»</w:t>
      </w:r>
      <w:r w:rsidRPr="00CA7CF4">
        <w:rPr>
          <w:rFonts w:ascii="Times New Roman" w:hAnsi="Times New Roman" w:cs="Times New Roman"/>
          <w:sz w:val="28"/>
          <w:szCs w:val="28"/>
        </w:rPr>
        <w:t xml:space="preserve"> и регламентирует процедуру определения объема и условия предоставления</w:t>
      </w:r>
      <w:proofErr w:type="gramEnd"/>
      <w:r w:rsidRPr="00CA7CF4">
        <w:rPr>
          <w:rFonts w:ascii="Times New Roman" w:hAnsi="Times New Roman" w:cs="Times New Roman"/>
          <w:sz w:val="28"/>
          <w:szCs w:val="28"/>
        </w:rPr>
        <w:t xml:space="preserve"> из </w:t>
      </w:r>
      <w:r w:rsidR="00CA7CF4" w:rsidRPr="00CA7CF4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CA7CF4">
        <w:rPr>
          <w:rFonts w:ascii="Times New Roman" w:hAnsi="Times New Roman" w:cs="Times New Roman"/>
          <w:sz w:val="28"/>
          <w:szCs w:val="28"/>
        </w:rPr>
        <w:t xml:space="preserve">бюджета Республики </w:t>
      </w:r>
      <w:r w:rsidR="00CA7CF4" w:rsidRPr="00CA7CF4">
        <w:rPr>
          <w:rFonts w:ascii="Times New Roman" w:hAnsi="Times New Roman" w:cs="Times New Roman"/>
          <w:sz w:val="28"/>
          <w:szCs w:val="28"/>
        </w:rPr>
        <w:t>Дагестан</w:t>
      </w:r>
      <w:r w:rsidRPr="00CA7CF4">
        <w:rPr>
          <w:rFonts w:ascii="Times New Roman" w:hAnsi="Times New Roman" w:cs="Times New Roman"/>
          <w:sz w:val="28"/>
          <w:szCs w:val="28"/>
        </w:rPr>
        <w:t xml:space="preserve"> субсидий государственным бюджетным</w:t>
      </w:r>
      <w:r w:rsidR="00CA7CF4" w:rsidRPr="00CA7CF4">
        <w:rPr>
          <w:rFonts w:ascii="Times New Roman" w:hAnsi="Times New Roman" w:cs="Times New Roman"/>
          <w:sz w:val="28"/>
          <w:szCs w:val="28"/>
        </w:rPr>
        <w:t xml:space="preserve"> и автономным</w:t>
      </w:r>
      <w:r w:rsidRPr="00CA7CF4">
        <w:rPr>
          <w:rFonts w:ascii="Times New Roman" w:hAnsi="Times New Roman" w:cs="Times New Roman"/>
          <w:sz w:val="28"/>
          <w:szCs w:val="28"/>
        </w:rPr>
        <w:t xml:space="preserve"> учреждениям</w:t>
      </w:r>
      <w:r w:rsidR="001B1F83">
        <w:rPr>
          <w:rFonts w:ascii="Times New Roman" w:hAnsi="Times New Roman" w:cs="Times New Roman"/>
          <w:sz w:val="28"/>
          <w:szCs w:val="28"/>
        </w:rPr>
        <w:t xml:space="preserve"> (далее - учреждения)</w:t>
      </w:r>
      <w:r w:rsidRPr="00CA7CF4">
        <w:rPr>
          <w:rFonts w:ascii="Times New Roman" w:hAnsi="Times New Roman" w:cs="Times New Roman"/>
          <w:sz w:val="28"/>
          <w:szCs w:val="28"/>
        </w:rPr>
        <w:t xml:space="preserve">, </w:t>
      </w:r>
      <w:r w:rsidR="00CA7CF4" w:rsidRPr="00EB3DE6">
        <w:rPr>
          <w:rFonts w:ascii="Times New Roman" w:hAnsi="Times New Roman" w:cs="Times New Roman"/>
          <w:bCs/>
          <w:sz w:val="28"/>
          <w:szCs w:val="28"/>
        </w:rPr>
        <w:t>не связанные с финансовым обеспечением выполнениягосударственного задания на оказание государственных услу</w:t>
      </w:r>
      <w:proofErr w:type="gramStart"/>
      <w:r w:rsidR="00CA7CF4" w:rsidRPr="00EB3DE6">
        <w:rPr>
          <w:rFonts w:ascii="Times New Roman" w:hAnsi="Times New Roman" w:cs="Times New Roman"/>
          <w:bCs/>
          <w:sz w:val="28"/>
          <w:szCs w:val="28"/>
        </w:rPr>
        <w:t>г(</w:t>
      </w:r>
      <w:proofErr w:type="gramEnd"/>
      <w:r w:rsidR="00CA7CF4" w:rsidRPr="00EB3DE6">
        <w:rPr>
          <w:rFonts w:ascii="Times New Roman" w:hAnsi="Times New Roman" w:cs="Times New Roman"/>
          <w:bCs/>
          <w:sz w:val="28"/>
          <w:szCs w:val="28"/>
        </w:rPr>
        <w:t>выполнение работ), в отношении которых функции и полномочияучредителя осуществляет Министерство строительства</w:t>
      </w:r>
      <w:r w:rsidR="00CA7CF4" w:rsidRPr="00CA7CF4">
        <w:rPr>
          <w:rFonts w:ascii="Times New Roman" w:hAnsi="Times New Roman" w:cs="Times New Roman"/>
          <w:bCs/>
          <w:sz w:val="28"/>
          <w:szCs w:val="28"/>
        </w:rPr>
        <w:t xml:space="preserve"> Республики Дагестан</w:t>
      </w:r>
      <w:r w:rsidR="00CA7CF4">
        <w:rPr>
          <w:rFonts w:ascii="Times New Roman" w:hAnsi="Times New Roman" w:cs="Times New Roman"/>
          <w:bCs/>
          <w:sz w:val="28"/>
          <w:szCs w:val="28"/>
        </w:rPr>
        <w:t>.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1.2. Иными целями в рамках настоящего Порядка являются расходы учреждений, не связанные с финансовым обеспечением выполнения государственного задания на оказание государственных услуг (выполнение работ) и носящие разовый характер, в том числе на: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а) проведение работ по обследованию, капитальному ремонту объектов недвижимого имущества, закрепленных за учреждением (за исключением имущества, сданного в аренду), а также расходы, связанные с разработкой проектно-сметной документации и проведению их государственной экспертизы (в случае, если это предусмотрено законодательством), проверкой достоверности определения сметной стоимости объектов капитального ремонта;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б) осуществление мероприятий по ремонту объектов движимого и особо ценного движимого имущества, закрепленных за учреждением;</w:t>
      </w:r>
    </w:p>
    <w:p w:rsidR="00EB3DE6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 xml:space="preserve">в) приобретение основных средств для осуществления основных видов деятельности учреждения, за исключением основных средств, приобретаемых ежегодно и непосредственно используемых при оказании учреждением </w:t>
      </w:r>
      <w:r w:rsidRPr="005A4711">
        <w:rPr>
          <w:rFonts w:ascii="Times New Roman" w:hAnsi="Times New Roman" w:cs="Times New Roman"/>
          <w:sz w:val="28"/>
          <w:szCs w:val="28"/>
        </w:rPr>
        <w:lastRenderedPageBreak/>
        <w:t>государственных услуг (выполнении работ);</w:t>
      </w:r>
    </w:p>
    <w:p w:rsidR="00815A27" w:rsidRPr="005A4711" w:rsidRDefault="00815A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5A27" w:rsidRPr="00CE546A" w:rsidRDefault="00815A27" w:rsidP="00815A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46A">
        <w:rPr>
          <w:rFonts w:ascii="Times New Roman" w:hAnsi="Times New Roman" w:cs="Times New Roman"/>
          <w:sz w:val="28"/>
          <w:szCs w:val="28"/>
        </w:rPr>
        <w:t>г) проведение работ учреждением по подключению к линиям связи электро- и теплоснабжения, сетям инженерно-технического обеспечения, в том числе для увеличения потребляемой мощности (в случае, если расходы на проведение указанных работ не включены в расходы на осуществление капитальных вложений);</w:t>
      </w:r>
    </w:p>
    <w:p w:rsidR="00815A27" w:rsidRPr="00CE546A" w:rsidRDefault="00815A27" w:rsidP="00815A2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46A">
        <w:rPr>
          <w:rFonts w:ascii="Times New Roman" w:hAnsi="Times New Roman" w:cs="Times New Roman"/>
          <w:sz w:val="28"/>
          <w:szCs w:val="28"/>
        </w:rPr>
        <w:t>д) установку учреждению охранной сигнализации, приборов учета энергетических ресурсов;</w:t>
      </w:r>
    </w:p>
    <w:p w:rsidR="00EB3DE6" w:rsidRPr="00623DF6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46A">
        <w:rPr>
          <w:rFonts w:ascii="Times New Roman" w:hAnsi="Times New Roman" w:cs="Times New Roman"/>
          <w:sz w:val="28"/>
          <w:szCs w:val="28"/>
        </w:rPr>
        <w:t>е) осуществление учреждением мероприятий по предотвращению, возмещению ущерба, ликвидации аварийных (чрезвычайных) ситуаций, включая мероприятия по предотвращению эпидемий (пандемий);</w:t>
      </w:r>
    </w:p>
    <w:p w:rsidR="00623DF6" w:rsidRPr="00CE546A" w:rsidRDefault="00EB3DE6" w:rsidP="00623D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46A">
        <w:rPr>
          <w:rFonts w:ascii="Times New Roman" w:hAnsi="Times New Roman" w:cs="Times New Roman"/>
          <w:sz w:val="28"/>
          <w:szCs w:val="28"/>
        </w:rPr>
        <w:t>ж)</w:t>
      </w:r>
      <w:r w:rsidR="00CE546A" w:rsidRPr="00CE546A">
        <w:rPr>
          <w:rFonts w:ascii="Times New Roman" w:hAnsi="Times New Roman" w:cs="Times New Roman"/>
          <w:sz w:val="28"/>
          <w:szCs w:val="28"/>
        </w:rPr>
        <w:t xml:space="preserve"> </w:t>
      </w:r>
      <w:r w:rsidR="00623DF6" w:rsidRPr="00CE546A">
        <w:rPr>
          <w:rFonts w:ascii="Times New Roman" w:hAnsi="Times New Roman" w:cs="Times New Roman"/>
          <w:sz w:val="28"/>
          <w:szCs w:val="28"/>
        </w:rPr>
        <w:t>приобретение материальных запасов, затраты на приобретение которых не включены в расчет нормативных затрат на оказание государственной услуги (выполнение работы);</w:t>
      </w:r>
    </w:p>
    <w:p w:rsidR="00EB3DE6" w:rsidRPr="00CE546A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46A">
        <w:rPr>
          <w:rFonts w:ascii="Times New Roman" w:hAnsi="Times New Roman" w:cs="Times New Roman"/>
          <w:sz w:val="28"/>
          <w:szCs w:val="28"/>
        </w:rPr>
        <w:t xml:space="preserve">з) мероприятия, проводимые учреждением в рамках федеральных и </w:t>
      </w:r>
      <w:r w:rsidR="00623DF6" w:rsidRPr="00CE546A">
        <w:rPr>
          <w:rFonts w:ascii="Times New Roman" w:hAnsi="Times New Roman" w:cs="Times New Roman"/>
          <w:sz w:val="28"/>
          <w:szCs w:val="28"/>
        </w:rPr>
        <w:t>региональных целевых программ,</w:t>
      </w:r>
      <w:r w:rsidRPr="00CE546A">
        <w:rPr>
          <w:rFonts w:ascii="Times New Roman" w:hAnsi="Times New Roman" w:cs="Times New Roman"/>
          <w:sz w:val="28"/>
          <w:szCs w:val="28"/>
        </w:rPr>
        <w:t xml:space="preserve"> и государственных программ, не включаемые в государственное задание;</w:t>
      </w:r>
    </w:p>
    <w:p w:rsidR="00EB3DE6" w:rsidRPr="00CE546A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546A">
        <w:rPr>
          <w:rFonts w:ascii="Times New Roman" w:hAnsi="Times New Roman" w:cs="Times New Roman"/>
          <w:sz w:val="28"/>
          <w:szCs w:val="28"/>
        </w:rPr>
        <w:t>и) организацию учреждением конференций, семинаров, выставок, переговоров, встреч, совещаний, съездов, конгрессов;</w:t>
      </w:r>
      <w:proofErr w:type="gramEnd"/>
    </w:p>
    <w:p w:rsidR="00623DF6" w:rsidRPr="00CE546A" w:rsidRDefault="00623DF6" w:rsidP="00623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3DF6" w:rsidRPr="00CE546A" w:rsidRDefault="00623DF6" w:rsidP="00623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46A">
        <w:rPr>
          <w:rFonts w:ascii="Times New Roman" w:hAnsi="Times New Roman" w:cs="Times New Roman"/>
          <w:sz w:val="28"/>
          <w:szCs w:val="28"/>
        </w:rPr>
        <w:t>к) погашение задолженности по судебным актам, вступившим в законную силу, исполнительным документам;</w:t>
      </w:r>
    </w:p>
    <w:p w:rsidR="00623DF6" w:rsidRPr="00CE546A" w:rsidRDefault="00623DF6" w:rsidP="00623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3DF6" w:rsidRPr="00CE546A" w:rsidRDefault="00623DF6" w:rsidP="00623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46A">
        <w:rPr>
          <w:rFonts w:ascii="Times New Roman" w:hAnsi="Times New Roman" w:cs="Times New Roman"/>
          <w:sz w:val="28"/>
          <w:szCs w:val="28"/>
        </w:rPr>
        <w:t>л</w:t>
      </w:r>
      <w:r w:rsidR="00BD012F" w:rsidRPr="00CE546A">
        <w:rPr>
          <w:rFonts w:ascii="Times New Roman" w:hAnsi="Times New Roman" w:cs="Times New Roman"/>
          <w:sz w:val="28"/>
          <w:szCs w:val="28"/>
        </w:rPr>
        <w:t>) погашение</w:t>
      </w:r>
      <w:r w:rsidRPr="00CE546A">
        <w:rPr>
          <w:rFonts w:ascii="Times New Roman" w:hAnsi="Times New Roman" w:cs="Times New Roman"/>
          <w:sz w:val="28"/>
          <w:szCs w:val="28"/>
        </w:rPr>
        <w:t xml:space="preserve"> кредиторской задолженности;</w:t>
      </w:r>
    </w:p>
    <w:p w:rsidR="00623DF6" w:rsidRDefault="00623DF6" w:rsidP="00623D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EB3DE6" w:rsidRPr="005A4711">
        <w:rPr>
          <w:rFonts w:ascii="Times New Roman" w:hAnsi="Times New Roman" w:cs="Times New Roman"/>
          <w:sz w:val="28"/>
          <w:szCs w:val="28"/>
        </w:rPr>
        <w:t>) иные расходы, не относящиеся к публичным обязательствам перед физическим лицом, подлежащим исполнению в денежной форме, к бюджетным инвестициям и не включаемые в субсидии на финансовое обеспечение выполнения государственного задания на оказание государст</w:t>
      </w:r>
      <w:r>
        <w:rPr>
          <w:rFonts w:ascii="Times New Roman" w:hAnsi="Times New Roman" w:cs="Times New Roman"/>
          <w:sz w:val="28"/>
          <w:szCs w:val="28"/>
        </w:rPr>
        <w:t>венных услуг (выполнение работ);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62"/>
      <w:bookmarkEnd w:id="1"/>
      <w:r w:rsidRPr="005A4711">
        <w:rPr>
          <w:rFonts w:ascii="Times New Roman" w:hAnsi="Times New Roman" w:cs="Times New Roman"/>
          <w:sz w:val="28"/>
          <w:szCs w:val="28"/>
        </w:rPr>
        <w:t xml:space="preserve">1.3. Главным распорядителем как получателем средств </w:t>
      </w:r>
      <w:r w:rsidR="00926685" w:rsidRPr="005A4711">
        <w:rPr>
          <w:rFonts w:ascii="Times New Roman" w:hAnsi="Times New Roman" w:cs="Times New Roman"/>
          <w:sz w:val="28"/>
          <w:szCs w:val="28"/>
        </w:rPr>
        <w:t xml:space="preserve">из республиканского </w:t>
      </w:r>
      <w:r w:rsidRPr="005A4711">
        <w:rPr>
          <w:rFonts w:ascii="Times New Roman" w:hAnsi="Times New Roman" w:cs="Times New Roman"/>
          <w:sz w:val="28"/>
          <w:szCs w:val="28"/>
        </w:rPr>
        <w:t xml:space="preserve">бюджета Республики </w:t>
      </w:r>
      <w:r w:rsidR="00926685" w:rsidRPr="005A4711">
        <w:rPr>
          <w:rFonts w:ascii="Times New Roman" w:hAnsi="Times New Roman" w:cs="Times New Roman"/>
          <w:sz w:val="28"/>
          <w:szCs w:val="28"/>
        </w:rPr>
        <w:t xml:space="preserve">Дагестан, </w:t>
      </w:r>
      <w:r w:rsidRPr="005A4711">
        <w:rPr>
          <w:rFonts w:ascii="Times New Roman" w:hAnsi="Times New Roman" w:cs="Times New Roman"/>
          <w:sz w:val="28"/>
          <w:szCs w:val="28"/>
        </w:rPr>
        <w:t xml:space="preserve">осуществляющим предоставление субсидий из </w:t>
      </w:r>
      <w:r w:rsidR="00926685" w:rsidRPr="005A4711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5A4711">
        <w:rPr>
          <w:rFonts w:ascii="Times New Roman" w:hAnsi="Times New Roman" w:cs="Times New Roman"/>
          <w:sz w:val="28"/>
          <w:szCs w:val="28"/>
        </w:rPr>
        <w:t xml:space="preserve">бюджета Республики </w:t>
      </w:r>
      <w:r w:rsidR="00926685" w:rsidRPr="005A4711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Pr="005A4711">
        <w:rPr>
          <w:rFonts w:ascii="Times New Roman" w:hAnsi="Times New Roman" w:cs="Times New Roman"/>
          <w:sz w:val="28"/>
          <w:szCs w:val="28"/>
        </w:rPr>
        <w:t xml:space="preserve">в соответствии с настоящим Порядком, является Минстрой </w:t>
      </w:r>
      <w:r w:rsidR="00926685" w:rsidRPr="005A4711">
        <w:rPr>
          <w:rFonts w:ascii="Times New Roman" w:hAnsi="Times New Roman" w:cs="Times New Roman"/>
          <w:sz w:val="28"/>
          <w:szCs w:val="28"/>
        </w:rPr>
        <w:t>РД</w:t>
      </w:r>
      <w:r w:rsidRPr="005A4711">
        <w:rPr>
          <w:rFonts w:ascii="Times New Roman" w:hAnsi="Times New Roman" w:cs="Times New Roman"/>
          <w:sz w:val="28"/>
          <w:szCs w:val="28"/>
        </w:rPr>
        <w:t>.</w:t>
      </w:r>
    </w:p>
    <w:p w:rsidR="00EB3DE6" w:rsidRPr="005A4711" w:rsidRDefault="00EB3D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B3DE6" w:rsidRPr="005A4711" w:rsidRDefault="00EB3D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2. УСЛОВИЯ И ПОРЯДОК ПРЕДОСТАВЛЕНИЯ СУБСИДИИ</w:t>
      </w:r>
    </w:p>
    <w:p w:rsidR="00EB3DE6" w:rsidRPr="005A4711" w:rsidRDefault="00EB3D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B3DE6" w:rsidRPr="005A4711" w:rsidRDefault="00EB3D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 xml:space="preserve">2.1. Субсидии из </w:t>
      </w:r>
      <w:r w:rsidR="00926685" w:rsidRPr="005A4711">
        <w:rPr>
          <w:rFonts w:ascii="Times New Roman" w:hAnsi="Times New Roman" w:cs="Times New Roman"/>
          <w:sz w:val="28"/>
          <w:szCs w:val="28"/>
        </w:rPr>
        <w:t xml:space="preserve">республиканского бюджета Республики Дагестан </w:t>
      </w:r>
      <w:r w:rsidRPr="005A4711">
        <w:rPr>
          <w:rFonts w:ascii="Times New Roman" w:hAnsi="Times New Roman" w:cs="Times New Roman"/>
          <w:sz w:val="28"/>
          <w:szCs w:val="28"/>
        </w:rPr>
        <w:t xml:space="preserve">предоставляются учреждениям в соответствии с законом Республики </w:t>
      </w:r>
      <w:r w:rsidR="00926685" w:rsidRPr="005A4711">
        <w:rPr>
          <w:rFonts w:ascii="Times New Roman" w:hAnsi="Times New Roman" w:cs="Times New Roman"/>
          <w:sz w:val="28"/>
          <w:szCs w:val="28"/>
        </w:rPr>
        <w:t>Дагестан</w:t>
      </w:r>
      <w:r w:rsidRPr="005A4711">
        <w:rPr>
          <w:rFonts w:ascii="Times New Roman" w:hAnsi="Times New Roman" w:cs="Times New Roman"/>
          <w:sz w:val="28"/>
          <w:szCs w:val="28"/>
        </w:rPr>
        <w:t xml:space="preserve"> о </w:t>
      </w:r>
      <w:r w:rsidR="00926685" w:rsidRPr="005A4711">
        <w:rPr>
          <w:rFonts w:ascii="Times New Roman" w:hAnsi="Times New Roman" w:cs="Times New Roman"/>
          <w:sz w:val="28"/>
          <w:szCs w:val="28"/>
        </w:rPr>
        <w:t xml:space="preserve">республиканском бюджете Республики Дагестан </w:t>
      </w:r>
      <w:r w:rsidRPr="005A4711">
        <w:rPr>
          <w:rFonts w:ascii="Times New Roman" w:hAnsi="Times New Roman" w:cs="Times New Roman"/>
          <w:sz w:val="28"/>
          <w:szCs w:val="28"/>
        </w:rPr>
        <w:t>на соответствующий финансовый год и плановый период в</w:t>
      </w:r>
      <w:r w:rsidR="00926685" w:rsidRPr="005A4711">
        <w:rPr>
          <w:rFonts w:ascii="Times New Roman" w:hAnsi="Times New Roman" w:cs="Times New Roman"/>
          <w:sz w:val="28"/>
          <w:szCs w:val="28"/>
        </w:rPr>
        <w:t xml:space="preserve"> пределах доведенных Минстрою РД</w:t>
      </w:r>
      <w:r w:rsidRPr="005A4711">
        <w:rPr>
          <w:rFonts w:ascii="Times New Roman" w:hAnsi="Times New Roman" w:cs="Times New Roman"/>
          <w:sz w:val="28"/>
          <w:szCs w:val="28"/>
        </w:rPr>
        <w:t xml:space="preserve"> лимитов бюджетных </w:t>
      </w:r>
      <w:r w:rsidRPr="005A4711">
        <w:rPr>
          <w:rFonts w:ascii="Times New Roman" w:hAnsi="Times New Roman" w:cs="Times New Roman"/>
          <w:sz w:val="28"/>
          <w:szCs w:val="28"/>
        </w:rPr>
        <w:lastRenderedPageBreak/>
        <w:t>обязательств.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 xml:space="preserve">2.2. Для получения субсидии и формирования проекта бюджета Республики </w:t>
      </w:r>
      <w:r w:rsidR="00926685" w:rsidRPr="005A4711">
        <w:rPr>
          <w:rFonts w:ascii="Times New Roman" w:hAnsi="Times New Roman" w:cs="Times New Roman"/>
          <w:sz w:val="28"/>
          <w:szCs w:val="28"/>
        </w:rPr>
        <w:t>Дагестан</w:t>
      </w:r>
      <w:r w:rsidRPr="005A4711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учреждения представляют в Минстрой Р</w:t>
      </w:r>
      <w:r w:rsidR="00926685" w:rsidRPr="005A4711">
        <w:rPr>
          <w:rFonts w:ascii="Times New Roman" w:hAnsi="Times New Roman" w:cs="Times New Roman"/>
          <w:sz w:val="28"/>
          <w:szCs w:val="28"/>
        </w:rPr>
        <w:t>Д</w:t>
      </w:r>
      <w:r w:rsidR="00CE546A">
        <w:rPr>
          <w:rFonts w:ascii="Times New Roman" w:hAnsi="Times New Roman" w:cs="Times New Roman"/>
          <w:sz w:val="28"/>
          <w:szCs w:val="28"/>
        </w:rPr>
        <w:t xml:space="preserve"> </w:t>
      </w:r>
      <w:r w:rsidRPr="00CE546A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CE546A" w:rsidRPr="00CE546A">
        <w:rPr>
          <w:rFonts w:ascii="Times New Roman" w:hAnsi="Times New Roman" w:cs="Times New Roman"/>
          <w:sz w:val="28"/>
          <w:szCs w:val="28"/>
        </w:rPr>
        <w:t>1</w:t>
      </w:r>
      <w:r w:rsidRPr="00CE546A">
        <w:rPr>
          <w:rFonts w:ascii="Times New Roman" w:hAnsi="Times New Roman" w:cs="Times New Roman"/>
          <w:sz w:val="28"/>
          <w:szCs w:val="28"/>
        </w:rPr>
        <w:t xml:space="preserve"> а</w:t>
      </w:r>
      <w:r w:rsidR="00CE546A" w:rsidRPr="00CE546A">
        <w:rPr>
          <w:rFonts w:ascii="Times New Roman" w:hAnsi="Times New Roman" w:cs="Times New Roman"/>
          <w:sz w:val="28"/>
          <w:szCs w:val="28"/>
        </w:rPr>
        <w:t>вгуста</w:t>
      </w:r>
      <w:r w:rsidRPr="005A4711">
        <w:rPr>
          <w:rFonts w:ascii="Times New Roman" w:hAnsi="Times New Roman" w:cs="Times New Roman"/>
          <w:sz w:val="28"/>
          <w:szCs w:val="28"/>
        </w:rPr>
        <w:t xml:space="preserve"> текущего года следующие документы (на бумажном носителе ил</w:t>
      </w:r>
      <w:r w:rsidR="00AF1DD9">
        <w:rPr>
          <w:rFonts w:ascii="Times New Roman" w:hAnsi="Times New Roman" w:cs="Times New Roman"/>
          <w:sz w:val="28"/>
          <w:szCs w:val="28"/>
        </w:rPr>
        <w:t>и</w:t>
      </w:r>
      <w:r w:rsidRPr="005A4711">
        <w:rPr>
          <w:rFonts w:ascii="Times New Roman" w:hAnsi="Times New Roman" w:cs="Times New Roman"/>
          <w:sz w:val="28"/>
          <w:szCs w:val="28"/>
        </w:rPr>
        <w:t xml:space="preserve"> в формате электронного документа):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а) заявку на предоставление субсидии, оформленную учреждением в произвольной форме (далее - заявка);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б) пояснительную записку, содержащую обоснование необходимости предоставления бюджетных средств на цели, указанные в пункте 1.2 настоящего Порядка, включая расчет-обоснование суммы субсидии,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имущества), а также предложения поставщиков (подрядчиков, исполнителей), статистические данные;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в) в зависимости от целей предоставления субсидии, указанных в пункте 1.2 настоящего Порядка: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перечень объектов, подлежащих ремонту, акт обследования таких объектов и дефектную ведомость, предварительную смету расходов в случае, если целью предоставления субсидии является проведение ремонта (реставрация);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46A">
        <w:rPr>
          <w:rFonts w:ascii="Times New Roman" w:hAnsi="Times New Roman" w:cs="Times New Roman"/>
          <w:sz w:val="28"/>
          <w:szCs w:val="28"/>
        </w:rPr>
        <w:t>программу мероприятий в случае, если целью предоставления субсидии является проведение мероприятий, в том числе конференций, семинаров, выставок, переговоров, встреч, совещаний, съездов, конгрессов;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информацию о планируемом к приобретению имуществе в случае, если целью предоставления субсидии является приобретение имущества;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г) справку налогового органа, подтверждающую отсутствие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 xml:space="preserve">д) справку, подписанную руководителем учреждения (иным уполномоченным лицом), подтверждающую отсутствие у учреждения просроченной задолженности по возврату в </w:t>
      </w:r>
      <w:r w:rsidR="00794224" w:rsidRPr="005A4711">
        <w:rPr>
          <w:rFonts w:ascii="Times New Roman" w:hAnsi="Times New Roman" w:cs="Times New Roman"/>
          <w:sz w:val="28"/>
          <w:szCs w:val="28"/>
        </w:rPr>
        <w:t xml:space="preserve">республиканский бюджет Республики Дагестан </w:t>
      </w:r>
      <w:r w:rsidRPr="005A4711">
        <w:rPr>
          <w:rFonts w:ascii="Times New Roman" w:hAnsi="Times New Roman" w:cs="Times New Roman"/>
          <w:sz w:val="28"/>
          <w:szCs w:val="28"/>
        </w:rPr>
        <w:t>субсидий, бюджетных инвестиций, предоставленных из</w:t>
      </w:r>
      <w:r w:rsidR="00794224" w:rsidRPr="005A4711">
        <w:rPr>
          <w:rFonts w:ascii="Times New Roman" w:hAnsi="Times New Roman" w:cs="Times New Roman"/>
          <w:sz w:val="28"/>
          <w:szCs w:val="28"/>
        </w:rPr>
        <w:t xml:space="preserve"> республиканского</w:t>
      </w:r>
      <w:r w:rsidRPr="005A4711">
        <w:rPr>
          <w:rFonts w:ascii="Times New Roman" w:hAnsi="Times New Roman" w:cs="Times New Roman"/>
          <w:sz w:val="28"/>
          <w:szCs w:val="28"/>
        </w:rPr>
        <w:t xml:space="preserve"> бюджета Республики </w:t>
      </w:r>
      <w:r w:rsidR="00794224" w:rsidRPr="005A4711">
        <w:rPr>
          <w:rFonts w:ascii="Times New Roman" w:hAnsi="Times New Roman" w:cs="Times New Roman"/>
          <w:sz w:val="28"/>
          <w:szCs w:val="28"/>
        </w:rPr>
        <w:t>Дагестан</w:t>
      </w:r>
      <w:r w:rsidRPr="005A4711">
        <w:rPr>
          <w:rFonts w:ascii="Times New Roman" w:hAnsi="Times New Roman" w:cs="Times New Roman"/>
          <w:sz w:val="28"/>
          <w:szCs w:val="28"/>
        </w:rPr>
        <w:t>, в том числе в соответствии с иными правовыми актами.</w:t>
      </w:r>
    </w:p>
    <w:p w:rsidR="00EB3DE6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2.3. Минстрой Р</w:t>
      </w:r>
      <w:r w:rsidR="00794224" w:rsidRPr="005A4711">
        <w:rPr>
          <w:rFonts w:ascii="Times New Roman" w:hAnsi="Times New Roman" w:cs="Times New Roman"/>
          <w:sz w:val="28"/>
          <w:szCs w:val="28"/>
        </w:rPr>
        <w:t>Д</w:t>
      </w:r>
      <w:r w:rsidRPr="005A4711">
        <w:rPr>
          <w:rFonts w:ascii="Times New Roman" w:hAnsi="Times New Roman" w:cs="Times New Roman"/>
          <w:sz w:val="28"/>
          <w:szCs w:val="28"/>
        </w:rPr>
        <w:t>: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а) регистрирует заявку в день поступления;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б) осуществляет рассмотрение документов, указанных в пункте 2.2 настоящего Порядк</w:t>
      </w:r>
      <w:r w:rsidR="00F70712">
        <w:rPr>
          <w:rFonts w:ascii="Times New Roman" w:hAnsi="Times New Roman" w:cs="Times New Roman"/>
          <w:sz w:val="28"/>
          <w:szCs w:val="28"/>
        </w:rPr>
        <w:t>а, на предмет их комплектности</w:t>
      </w:r>
      <w:r w:rsidRPr="005A4711">
        <w:rPr>
          <w:rFonts w:ascii="Times New Roman" w:hAnsi="Times New Roman" w:cs="Times New Roman"/>
          <w:sz w:val="28"/>
          <w:szCs w:val="28"/>
        </w:rPr>
        <w:t>;</w:t>
      </w:r>
    </w:p>
    <w:p w:rsidR="00EB3DE6" w:rsidRDefault="00DC3F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EB3DE6" w:rsidRPr="005A4711">
        <w:rPr>
          <w:rFonts w:ascii="Times New Roman" w:hAnsi="Times New Roman" w:cs="Times New Roman"/>
          <w:sz w:val="28"/>
          <w:szCs w:val="28"/>
        </w:rPr>
        <w:t xml:space="preserve">) в течение 12 рабочих дней </w:t>
      </w:r>
      <w:proofErr w:type="gramStart"/>
      <w:r w:rsidR="00EB3DE6" w:rsidRPr="005A4711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="00EB3DE6" w:rsidRPr="005A4711">
        <w:rPr>
          <w:rFonts w:ascii="Times New Roman" w:hAnsi="Times New Roman" w:cs="Times New Roman"/>
          <w:sz w:val="28"/>
          <w:szCs w:val="28"/>
        </w:rPr>
        <w:t xml:space="preserve"> заявки принимает решение о предоставлении субсидии либо об отказе в ее предоставлении.</w:t>
      </w:r>
    </w:p>
    <w:p w:rsidR="00907DBC" w:rsidRPr="005A4711" w:rsidRDefault="00907DB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46A">
        <w:rPr>
          <w:rFonts w:ascii="Times New Roman" w:hAnsi="Times New Roman" w:cs="Times New Roman"/>
          <w:sz w:val="28"/>
          <w:szCs w:val="28"/>
        </w:rPr>
        <w:t>Ответственность за достоверность представленных доку</w:t>
      </w:r>
      <w:r w:rsidR="00282C25" w:rsidRPr="00CE546A">
        <w:rPr>
          <w:rFonts w:ascii="Times New Roman" w:hAnsi="Times New Roman" w:cs="Times New Roman"/>
          <w:sz w:val="28"/>
          <w:szCs w:val="28"/>
        </w:rPr>
        <w:t>ментов несет у</w:t>
      </w:r>
      <w:r w:rsidRPr="00CE546A">
        <w:rPr>
          <w:rFonts w:ascii="Times New Roman" w:hAnsi="Times New Roman" w:cs="Times New Roman"/>
          <w:sz w:val="28"/>
          <w:szCs w:val="28"/>
        </w:rPr>
        <w:t>чреждение.</w:t>
      </w:r>
    </w:p>
    <w:p w:rsidR="00EB3DE6" w:rsidRPr="005A4711" w:rsidRDefault="00282C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r w:rsidR="00EB3DE6" w:rsidRPr="005A4711">
        <w:rPr>
          <w:rFonts w:ascii="Times New Roman" w:hAnsi="Times New Roman" w:cs="Times New Roman"/>
          <w:sz w:val="28"/>
          <w:szCs w:val="28"/>
        </w:rPr>
        <w:t xml:space="preserve"> непредставления всех необходимых документов (кроме документа, запрашиваемого в порядке межведомственного информационного взаимодействия) или их ненадлежащего оформления Минстрой Р</w:t>
      </w:r>
      <w:r w:rsidR="00794224" w:rsidRPr="005A4711">
        <w:rPr>
          <w:rFonts w:ascii="Times New Roman" w:hAnsi="Times New Roman" w:cs="Times New Roman"/>
          <w:sz w:val="28"/>
          <w:szCs w:val="28"/>
        </w:rPr>
        <w:t>Д</w:t>
      </w:r>
      <w:r w:rsidR="00EB3DE6" w:rsidRPr="005A4711">
        <w:rPr>
          <w:rFonts w:ascii="Times New Roman" w:hAnsi="Times New Roman" w:cs="Times New Roman"/>
          <w:sz w:val="28"/>
          <w:szCs w:val="28"/>
        </w:rPr>
        <w:t xml:space="preserve"> возвращает указанные документы для устранения выявленных недостатков в течение </w:t>
      </w:r>
      <w:r w:rsidR="00DC3F35">
        <w:rPr>
          <w:rFonts w:ascii="Times New Roman" w:hAnsi="Times New Roman" w:cs="Times New Roman"/>
          <w:sz w:val="28"/>
          <w:szCs w:val="28"/>
        </w:rPr>
        <w:t>5</w:t>
      </w:r>
      <w:r w:rsidR="00EB3DE6" w:rsidRPr="005A4711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заявки.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Уведомление о во</w:t>
      </w:r>
      <w:r w:rsidR="00282C25">
        <w:rPr>
          <w:rFonts w:ascii="Times New Roman" w:hAnsi="Times New Roman" w:cs="Times New Roman"/>
          <w:sz w:val="28"/>
          <w:szCs w:val="28"/>
        </w:rPr>
        <w:t>зврате документов направляется у</w:t>
      </w:r>
      <w:bookmarkStart w:id="2" w:name="_GoBack"/>
      <w:bookmarkEnd w:id="2"/>
      <w:r w:rsidRPr="005A4711">
        <w:rPr>
          <w:rFonts w:ascii="Times New Roman" w:hAnsi="Times New Roman" w:cs="Times New Roman"/>
          <w:sz w:val="28"/>
          <w:szCs w:val="28"/>
        </w:rPr>
        <w:t>чреждению в форме электронного документа по адресу электронной почты, указанному в заявке, поступившей в Минстрой Р</w:t>
      </w:r>
      <w:r w:rsidR="00794224" w:rsidRPr="005A4711">
        <w:rPr>
          <w:rFonts w:ascii="Times New Roman" w:hAnsi="Times New Roman" w:cs="Times New Roman"/>
          <w:sz w:val="28"/>
          <w:szCs w:val="28"/>
        </w:rPr>
        <w:t>Д</w:t>
      </w:r>
      <w:r w:rsidRPr="005A4711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документа, и в письменной форме по почтовому адресу, указанному в заявке, поступившей в Минстрой Р</w:t>
      </w:r>
      <w:r w:rsidR="00794224" w:rsidRPr="005A4711">
        <w:rPr>
          <w:rFonts w:ascii="Times New Roman" w:hAnsi="Times New Roman" w:cs="Times New Roman"/>
          <w:sz w:val="28"/>
          <w:szCs w:val="28"/>
        </w:rPr>
        <w:t>Д</w:t>
      </w:r>
      <w:r w:rsidRPr="005A4711">
        <w:rPr>
          <w:rFonts w:ascii="Times New Roman" w:hAnsi="Times New Roman" w:cs="Times New Roman"/>
          <w:sz w:val="28"/>
          <w:szCs w:val="28"/>
        </w:rPr>
        <w:t xml:space="preserve"> в письменной форме.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Срок для устранения учреждением недостатков составляет не более 5 рабочих дней со дня направления Минстроем Р</w:t>
      </w:r>
      <w:r w:rsidR="00794224" w:rsidRPr="005A4711">
        <w:rPr>
          <w:rFonts w:ascii="Times New Roman" w:hAnsi="Times New Roman" w:cs="Times New Roman"/>
          <w:sz w:val="28"/>
          <w:szCs w:val="28"/>
        </w:rPr>
        <w:t>Д</w:t>
      </w:r>
      <w:r w:rsidRPr="005A4711">
        <w:rPr>
          <w:rFonts w:ascii="Times New Roman" w:hAnsi="Times New Roman" w:cs="Times New Roman"/>
          <w:sz w:val="28"/>
          <w:szCs w:val="28"/>
        </w:rPr>
        <w:t xml:space="preserve"> указанного уведомления.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В случае принятия решения об отказе в предоставлении субсидии учреждению в течение 3 рабочих дней со дня принятия такого решения направляется уведомление об отказе, в котором указывается его причина.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Уведомление об отказе направляется учреждению в форме электронного документа по адресу электронной почты, указанному в заявке, поступившей в Минстрой Р</w:t>
      </w:r>
      <w:r w:rsidR="00794224" w:rsidRPr="005A4711">
        <w:rPr>
          <w:rFonts w:ascii="Times New Roman" w:hAnsi="Times New Roman" w:cs="Times New Roman"/>
          <w:sz w:val="28"/>
          <w:szCs w:val="28"/>
        </w:rPr>
        <w:t>Д</w:t>
      </w:r>
      <w:r w:rsidRPr="005A4711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документа, и в письменной форме по почтовому адресу, указанному в заявке, поступившей в Минстрой Р</w:t>
      </w:r>
      <w:r w:rsidR="00794224" w:rsidRPr="005A4711">
        <w:rPr>
          <w:rFonts w:ascii="Times New Roman" w:hAnsi="Times New Roman" w:cs="Times New Roman"/>
          <w:sz w:val="28"/>
          <w:szCs w:val="28"/>
        </w:rPr>
        <w:t>Д</w:t>
      </w:r>
      <w:r w:rsidRPr="005A4711">
        <w:rPr>
          <w:rFonts w:ascii="Times New Roman" w:hAnsi="Times New Roman" w:cs="Times New Roman"/>
          <w:sz w:val="28"/>
          <w:szCs w:val="28"/>
        </w:rPr>
        <w:t xml:space="preserve"> в письменной форме.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2.4. Основаниями для отказа учреждению в предоставлении субсидии являются: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а) несоответствие представленных учреждением документов требованиям, указанным в пункте 2.2 настоящего Порядка, или непредставление (представление не в полном объеме) указанных документов;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б) несоответствие учреждения требованиям, установленным в подпункте "б" пункта 2.8 настоящего Порядка;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в) отсутствие либо недостаточность лимитов бюджетных обязательств, доведенных Минстрою Р</w:t>
      </w:r>
      <w:r w:rsidR="00794224" w:rsidRPr="005A4711">
        <w:rPr>
          <w:rFonts w:ascii="Times New Roman" w:hAnsi="Times New Roman" w:cs="Times New Roman"/>
          <w:sz w:val="28"/>
          <w:szCs w:val="28"/>
        </w:rPr>
        <w:t>Д</w:t>
      </w:r>
      <w:r w:rsidRPr="005A4711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 и плановый период на цели, указанные в пункте 1.2 настоящего Порядка.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При отсутствии указанных недостатков или их своевременном устранении учреждением Минстрой Р</w:t>
      </w:r>
      <w:r w:rsidR="00794224" w:rsidRPr="005A4711">
        <w:rPr>
          <w:rFonts w:ascii="Times New Roman" w:hAnsi="Times New Roman" w:cs="Times New Roman"/>
          <w:sz w:val="28"/>
          <w:szCs w:val="28"/>
        </w:rPr>
        <w:t>Д</w:t>
      </w:r>
      <w:r w:rsidRPr="005A4711">
        <w:rPr>
          <w:rFonts w:ascii="Times New Roman" w:hAnsi="Times New Roman" w:cs="Times New Roman"/>
          <w:sz w:val="28"/>
          <w:szCs w:val="28"/>
        </w:rPr>
        <w:t xml:space="preserve"> в течение 12 рабочих дней со дня регистрации заявки и документов принимает решение о предоставлении субсидии и об определении источника финансового обеспечения расходов на предоставление субсидии на иные </w:t>
      </w:r>
      <w:r w:rsidRPr="005A4711">
        <w:rPr>
          <w:rFonts w:ascii="Times New Roman" w:hAnsi="Times New Roman" w:cs="Times New Roman"/>
          <w:sz w:val="28"/>
          <w:szCs w:val="28"/>
        </w:rPr>
        <w:lastRenderedPageBreak/>
        <w:t>цели, за исключением случаев, указанных в пункте 2.5 настоящего Порядка.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2.5. Размер субсидии определяется на основании документов, представленных согласно пункту 2.2 настоящего Порядка, в соответствии с порядком расчета размера субсидии, утверждаемым Минстроем Р</w:t>
      </w:r>
      <w:r w:rsidR="00794224" w:rsidRPr="005A4711">
        <w:rPr>
          <w:rFonts w:ascii="Times New Roman" w:hAnsi="Times New Roman" w:cs="Times New Roman"/>
          <w:sz w:val="28"/>
          <w:szCs w:val="28"/>
        </w:rPr>
        <w:t>Д</w:t>
      </w:r>
      <w:r w:rsidRPr="005A4711">
        <w:rPr>
          <w:rFonts w:ascii="Times New Roman" w:hAnsi="Times New Roman" w:cs="Times New Roman"/>
          <w:sz w:val="28"/>
          <w:szCs w:val="28"/>
        </w:rPr>
        <w:t xml:space="preserve">, с указанием информации, обосновывающей размер субсидии, за исключением случаев, когда размер субсидии определен законом Республики </w:t>
      </w:r>
      <w:r w:rsidR="00794224" w:rsidRPr="005A4711">
        <w:rPr>
          <w:rFonts w:ascii="Times New Roman" w:hAnsi="Times New Roman" w:cs="Times New Roman"/>
          <w:sz w:val="28"/>
          <w:szCs w:val="28"/>
        </w:rPr>
        <w:t>Дагестан</w:t>
      </w:r>
      <w:r w:rsidRPr="005A4711">
        <w:rPr>
          <w:rFonts w:ascii="Times New Roman" w:hAnsi="Times New Roman" w:cs="Times New Roman"/>
          <w:sz w:val="28"/>
          <w:szCs w:val="28"/>
        </w:rPr>
        <w:t xml:space="preserve"> о </w:t>
      </w:r>
      <w:r w:rsidR="00794224" w:rsidRPr="005A4711">
        <w:rPr>
          <w:rFonts w:ascii="Times New Roman" w:hAnsi="Times New Roman" w:cs="Times New Roman"/>
          <w:sz w:val="28"/>
          <w:szCs w:val="28"/>
        </w:rPr>
        <w:t xml:space="preserve">республиканском </w:t>
      </w:r>
      <w:r w:rsidRPr="005A4711">
        <w:rPr>
          <w:rFonts w:ascii="Times New Roman" w:hAnsi="Times New Roman" w:cs="Times New Roman"/>
          <w:sz w:val="28"/>
          <w:szCs w:val="28"/>
        </w:rPr>
        <w:t xml:space="preserve">бюджете Республики </w:t>
      </w:r>
      <w:r w:rsidR="00794224" w:rsidRPr="005A4711">
        <w:rPr>
          <w:rFonts w:ascii="Times New Roman" w:hAnsi="Times New Roman" w:cs="Times New Roman"/>
          <w:sz w:val="28"/>
          <w:szCs w:val="28"/>
        </w:rPr>
        <w:t>Дагестан</w:t>
      </w:r>
      <w:r w:rsidRPr="005A4711">
        <w:rPr>
          <w:rFonts w:ascii="Times New Roman" w:hAnsi="Times New Roman" w:cs="Times New Roman"/>
          <w:sz w:val="28"/>
          <w:szCs w:val="28"/>
        </w:rPr>
        <w:t xml:space="preserve">, решениями Президента Российской Федерации, Правительства Российской Федерации, Главы Республики </w:t>
      </w:r>
      <w:r w:rsidR="00794224" w:rsidRPr="005A4711">
        <w:rPr>
          <w:rFonts w:ascii="Times New Roman" w:hAnsi="Times New Roman" w:cs="Times New Roman"/>
          <w:sz w:val="28"/>
          <w:szCs w:val="28"/>
        </w:rPr>
        <w:t>Дагестан</w:t>
      </w:r>
      <w:r w:rsidRPr="005A4711">
        <w:rPr>
          <w:rFonts w:ascii="Times New Roman" w:hAnsi="Times New Roman" w:cs="Times New Roman"/>
          <w:sz w:val="28"/>
          <w:szCs w:val="28"/>
        </w:rPr>
        <w:t xml:space="preserve">, Правительства Республики </w:t>
      </w:r>
      <w:r w:rsidR="00461E6B" w:rsidRPr="005A4711">
        <w:rPr>
          <w:rFonts w:ascii="Times New Roman" w:hAnsi="Times New Roman" w:cs="Times New Roman"/>
          <w:sz w:val="28"/>
          <w:szCs w:val="28"/>
        </w:rPr>
        <w:t>Дагестан</w:t>
      </w:r>
      <w:r w:rsidRPr="005A4711">
        <w:rPr>
          <w:rFonts w:ascii="Times New Roman" w:hAnsi="Times New Roman" w:cs="Times New Roman"/>
          <w:sz w:val="28"/>
          <w:szCs w:val="28"/>
        </w:rPr>
        <w:t>.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2.6. Минстрой Р</w:t>
      </w:r>
      <w:r w:rsidR="00461E6B" w:rsidRPr="005A4711">
        <w:rPr>
          <w:rFonts w:ascii="Times New Roman" w:hAnsi="Times New Roman" w:cs="Times New Roman"/>
          <w:sz w:val="28"/>
          <w:szCs w:val="28"/>
        </w:rPr>
        <w:t>Д</w:t>
      </w:r>
      <w:r w:rsidRPr="005A4711">
        <w:rPr>
          <w:rFonts w:ascii="Times New Roman" w:hAnsi="Times New Roman" w:cs="Times New Roman"/>
          <w:sz w:val="28"/>
          <w:szCs w:val="28"/>
        </w:rPr>
        <w:t xml:space="preserve"> изменяет размер предоставляемой субсидии в случаях: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изменения объема доведенных Минстрою Р</w:t>
      </w:r>
      <w:r w:rsidR="00461E6B" w:rsidRPr="005A4711">
        <w:rPr>
          <w:rFonts w:ascii="Times New Roman" w:hAnsi="Times New Roman" w:cs="Times New Roman"/>
          <w:sz w:val="28"/>
          <w:szCs w:val="28"/>
        </w:rPr>
        <w:t>Д</w:t>
      </w:r>
      <w:r w:rsidRPr="005A4711">
        <w:rPr>
          <w:rFonts w:ascii="Times New Roman" w:hAnsi="Times New Roman" w:cs="Times New Roman"/>
          <w:sz w:val="28"/>
          <w:szCs w:val="28"/>
        </w:rPr>
        <w:t xml:space="preserve"> лимитов бюджетных обязательств;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 xml:space="preserve">выявления дополнительной потребности учреждения в финансировании иных целей при наличии соответствующих ассигнований в </w:t>
      </w:r>
      <w:r w:rsidR="00461E6B" w:rsidRPr="005A4711">
        <w:rPr>
          <w:rFonts w:ascii="Times New Roman" w:hAnsi="Times New Roman" w:cs="Times New Roman"/>
          <w:sz w:val="28"/>
          <w:szCs w:val="28"/>
        </w:rPr>
        <w:t xml:space="preserve">республиканском </w:t>
      </w:r>
      <w:r w:rsidRPr="005A4711">
        <w:rPr>
          <w:rFonts w:ascii="Times New Roman" w:hAnsi="Times New Roman" w:cs="Times New Roman"/>
          <w:sz w:val="28"/>
          <w:szCs w:val="28"/>
        </w:rPr>
        <w:t xml:space="preserve">бюджете Республики </w:t>
      </w:r>
      <w:r w:rsidR="00461E6B" w:rsidRPr="005A4711">
        <w:rPr>
          <w:rFonts w:ascii="Times New Roman" w:hAnsi="Times New Roman" w:cs="Times New Roman"/>
          <w:sz w:val="28"/>
          <w:szCs w:val="28"/>
        </w:rPr>
        <w:t>Дагестан</w:t>
      </w:r>
      <w:r w:rsidRPr="005A4711">
        <w:rPr>
          <w:rFonts w:ascii="Times New Roman" w:hAnsi="Times New Roman" w:cs="Times New Roman"/>
          <w:sz w:val="28"/>
          <w:szCs w:val="28"/>
        </w:rPr>
        <w:t>;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выявления необходимости перераспределения объемов субсидий между учреждениями;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выявления невозможности осуществления расходов на предусмотренные цели в полном объеме.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2.7. Предоставление субсидии учреждениям осуществляется на основании заключаемых между ними и Минстроем Р</w:t>
      </w:r>
      <w:r w:rsidR="005A4711">
        <w:rPr>
          <w:rFonts w:ascii="Times New Roman" w:hAnsi="Times New Roman" w:cs="Times New Roman"/>
          <w:sz w:val="28"/>
          <w:szCs w:val="28"/>
        </w:rPr>
        <w:t>Д</w:t>
      </w:r>
      <w:r w:rsidRPr="005A4711">
        <w:rPr>
          <w:rFonts w:ascii="Times New Roman" w:hAnsi="Times New Roman" w:cs="Times New Roman"/>
          <w:sz w:val="28"/>
          <w:szCs w:val="28"/>
        </w:rPr>
        <w:t xml:space="preserve"> соглашений о предоставлении субсидий (далее - соглашение).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Показатели, необходимые для достижения значений результатов предоставления субсидии, приведены в приложении к настоящему Порядку.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В соглашении предусматривается обязанность учреждения по достижению значений результатов предоставления субсидии.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 xml:space="preserve">Форма типового соглашения утверждается Министерством финансов Республики </w:t>
      </w:r>
      <w:r w:rsidR="005A4711">
        <w:rPr>
          <w:rFonts w:ascii="Times New Roman" w:hAnsi="Times New Roman" w:cs="Times New Roman"/>
          <w:sz w:val="28"/>
          <w:szCs w:val="28"/>
        </w:rPr>
        <w:t>Дагестан</w:t>
      </w:r>
      <w:r w:rsidRPr="005A4711">
        <w:rPr>
          <w:rFonts w:ascii="Times New Roman" w:hAnsi="Times New Roman" w:cs="Times New Roman"/>
          <w:sz w:val="28"/>
          <w:szCs w:val="28"/>
        </w:rPr>
        <w:t>.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2.8. Соглашение между Минстроем Р</w:t>
      </w:r>
      <w:r w:rsidR="005A4711">
        <w:rPr>
          <w:rFonts w:ascii="Times New Roman" w:hAnsi="Times New Roman" w:cs="Times New Roman"/>
          <w:sz w:val="28"/>
          <w:szCs w:val="28"/>
        </w:rPr>
        <w:t>Д</w:t>
      </w:r>
      <w:r w:rsidRPr="005A4711">
        <w:rPr>
          <w:rFonts w:ascii="Times New Roman" w:hAnsi="Times New Roman" w:cs="Times New Roman"/>
          <w:sz w:val="28"/>
          <w:szCs w:val="28"/>
        </w:rPr>
        <w:t xml:space="preserve"> и учреждением заключается при соблюдении следующих условий: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 xml:space="preserve">а) доведение Министерством финансов Республики </w:t>
      </w:r>
      <w:r w:rsidR="005A4711">
        <w:rPr>
          <w:rFonts w:ascii="Times New Roman" w:hAnsi="Times New Roman" w:cs="Times New Roman"/>
          <w:sz w:val="28"/>
          <w:szCs w:val="28"/>
        </w:rPr>
        <w:t>Дагестан</w:t>
      </w:r>
      <w:r w:rsidRPr="005A4711">
        <w:rPr>
          <w:rFonts w:ascii="Times New Roman" w:hAnsi="Times New Roman" w:cs="Times New Roman"/>
          <w:sz w:val="28"/>
          <w:szCs w:val="28"/>
        </w:rPr>
        <w:t xml:space="preserve"> до Минстроя Р</w:t>
      </w:r>
      <w:r w:rsidR="005A4711">
        <w:rPr>
          <w:rFonts w:ascii="Times New Roman" w:hAnsi="Times New Roman" w:cs="Times New Roman"/>
          <w:sz w:val="28"/>
          <w:szCs w:val="28"/>
        </w:rPr>
        <w:t>Д</w:t>
      </w:r>
      <w:r w:rsidRPr="005A4711">
        <w:rPr>
          <w:rFonts w:ascii="Times New Roman" w:hAnsi="Times New Roman" w:cs="Times New Roman"/>
          <w:sz w:val="28"/>
          <w:szCs w:val="28"/>
        </w:rPr>
        <w:t xml:space="preserve"> лимитов бюджетных обязательств на предоставление субсидии из </w:t>
      </w:r>
      <w:r w:rsidR="005A4711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5A4711">
        <w:rPr>
          <w:rFonts w:ascii="Times New Roman" w:hAnsi="Times New Roman" w:cs="Times New Roman"/>
          <w:sz w:val="28"/>
          <w:szCs w:val="28"/>
        </w:rPr>
        <w:t xml:space="preserve">бюджета Республики </w:t>
      </w:r>
      <w:r w:rsidR="005A4711">
        <w:rPr>
          <w:rFonts w:ascii="Times New Roman" w:hAnsi="Times New Roman" w:cs="Times New Roman"/>
          <w:sz w:val="28"/>
          <w:szCs w:val="28"/>
        </w:rPr>
        <w:t>Дагестан</w:t>
      </w:r>
      <w:r w:rsidRPr="005A4711">
        <w:rPr>
          <w:rFonts w:ascii="Times New Roman" w:hAnsi="Times New Roman" w:cs="Times New Roman"/>
          <w:sz w:val="28"/>
          <w:szCs w:val="28"/>
        </w:rPr>
        <w:t>;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б) соответствие учреждения на 1-е число месяца, предшествующего месяцу, в котором планируется заключение соглашения либо принятие решения о предоставлении субсидии, следующим требованиям: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lastRenderedPageBreak/>
        <w:t>отсутствие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 xml:space="preserve">отсутствие просроченной задолженности по возврату в </w:t>
      </w:r>
      <w:r w:rsidR="005A4711">
        <w:rPr>
          <w:rFonts w:ascii="Times New Roman" w:hAnsi="Times New Roman" w:cs="Times New Roman"/>
          <w:sz w:val="28"/>
          <w:szCs w:val="28"/>
        </w:rPr>
        <w:t xml:space="preserve">республиканский </w:t>
      </w:r>
      <w:r w:rsidRPr="005A4711">
        <w:rPr>
          <w:rFonts w:ascii="Times New Roman" w:hAnsi="Times New Roman" w:cs="Times New Roman"/>
          <w:sz w:val="28"/>
          <w:szCs w:val="28"/>
        </w:rPr>
        <w:t xml:space="preserve">бюджет Республики </w:t>
      </w:r>
      <w:r w:rsidR="005A4711">
        <w:rPr>
          <w:rFonts w:ascii="Times New Roman" w:hAnsi="Times New Roman" w:cs="Times New Roman"/>
          <w:sz w:val="28"/>
          <w:szCs w:val="28"/>
        </w:rPr>
        <w:t>Дагестан</w:t>
      </w:r>
      <w:r w:rsidRPr="005A4711">
        <w:rPr>
          <w:rFonts w:ascii="Times New Roman" w:hAnsi="Times New Roman" w:cs="Times New Roman"/>
          <w:sz w:val="28"/>
          <w:szCs w:val="28"/>
        </w:rPr>
        <w:t xml:space="preserve">, из которого планируется предоставление субсидии в соответствии с правовым актом, субсидий, бюджетных инвестиций, предоставленных в том числе согласно иным правовым актам, за исключением случаев предоставления субсидии на осуществление мероприятий по реорганизации или ликвидации учреждения, </w:t>
      </w:r>
      <w:r w:rsidRPr="00BD012F">
        <w:rPr>
          <w:rFonts w:ascii="Times New Roman" w:hAnsi="Times New Roman" w:cs="Times New Roman"/>
          <w:sz w:val="28"/>
          <w:szCs w:val="28"/>
        </w:rPr>
        <w:t>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</w:t>
      </w:r>
      <w:r w:rsidRPr="005A4711">
        <w:rPr>
          <w:rFonts w:ascii="Times New Roman" w:hAnsi="Times New Roman" w:cs="Times New Roman"/>
          <w:sz w:val="28"/>
          <w:szCs w:val="28"/>
        </w:rPr>
        <w:t xml:space="preserve">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Правительства Республики </w:t>
      </w:r>
      <w:r w:rsidR="005A4711">
        <w:rPr>
          <w:rFonts w:ascii="Times New Roman" w:hAnsi="Times New Roman" w:cs="Times New Roman"/>
          <w:sz w:val="28"/>
          <w:szCs w:val="28"/>
        </w:rPr>
        <w:t>Дагестан</w:t>
      </w:r>
      <w:r w:rsidRPr="005A4711">
        <w:rPr>
          <w:rFonts w:ascii="Times New Roman" w:hAnsi="Times New Roman" w:cs="Times New Roman"/>
          <w:sz w:val="28"/>
          <w:szCs w:val="28"/>
        </w:rPr>
        <w:t>, муниципальными правовыми актами местной администрации.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2.9. Минстрой Р</w:t>
      </w:r>
      <w:r w:rsidR="005A4711">
        <w:rPr>
          <w:rFonts w:ascii="Times New Roman" w:hAnsi="Times New Roman" w:cs="Times New Roman"/>
          <w:sz w:val="28"/>
          <w:szCs w:val="28"/>
        </w:rPr>
        <w:t>Д</w:t>
      </w:r>
      <w:r w:rsidRPr="005A4711">
        <w:rPr>
          <w:rFonts w:ascii="Times New Roman" w:hAnsi="Times New Roman" w:cs="Times New Roman"/>
          <w:sz w:val="28"/>
          <w:szCs w:val="28"/>
        </w:rPr>
        <w:t xml:space="preserve"> вносит изменения в соглашение путем заключения дополнительного соглашения в пределах лимитов бюджетных обязательств, доведенных Министерством финансов Республики </w:t>
      </w:r>
      <w:r w:rsidR="005A4711">
        <w:rPr>
          <w:rFonts w:ascii="Times New Roman" w:hAnsi="Times New Roman" w:cs="Times New Roman"/>
          <w:sz w:val="28"/>
          <w:szCs w:val="28"/>
        </w:rPr>
        <w:t>Дагестан</w:t>
      </w:r>
      <w:r w:rsidRPr="005A4711">
        <w:rPr>
          <w:rFonts w:ascii="Times New Roman" w:hAnsi="Times New Roman" w:cs="Times New Roman"/>
          <w:sz w:val="28"/>
          <w:szCs w:val="28"/>
        </w:rPr>
        <w:t xml:space="preserve"> до Минстроя Р</w:t>
      </w:r>
      <w:r w:rsidR="005A4711">
        <w:rPr>
          <w:rFonts w:ascii="Times New Roman" w:hAnsi="Times New Roman" w:cs="Times New Roman"/>
          <w:sz w:val="28"/>
          <w:szCs w:val="28"/>
        </w:rPr>
        <w:t>Д</w:t>
      </w:r>
      <w:r w:rsidRPr="005A4711">
        <w:rPr>
          <w:rFonts w:ascii="Times New Roman" w:hAnsi="Times New Roman" w:cs="Times New Roman"/>
          <w:sz w:val="28"/>
          <w:szCs w:val="28"/>
        </w:rPr>
        <w:t xml:space="preserve"> на осуществление соответствующих полномочий.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Заключение дополнительного соглашения осуществляется в случаях, предусмотренных пункт</w:t>
      </w:r>
      <w:r w:rsidR="00312DBC">
        <w:rPr>
          <w:rFonts w:ascii="Times New Roman" w:hAnsi="Times New Roman" w:cs="Times New Roman"/>
          <w:sz w:val="28"/>
          <w:szCs w:val="28"/>
        </w:rPr>
        <w:t>ом</w:t>
      </w:r>
      <w:r w:rsidRPr="005A4711">
        <w:rPr>
          <w:rFonts w:ascii="Times New Roman" w:hAnsi="Times New Roman" w:cs="Times New Roman"/>
          <w:sz w:val="28"/>
          <w:szCs w:val="28"/>
        </w:rPr>
        <w:t xml:space="preserve"> 2.6 настоящего Порядка, в порядке и в сроки, установленные пунктом 2.3 настоящего Порядка.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2.10. В случае выявления в течение финансового года дополнительной потребности в финансировании иных целей, указанных в пункте 1.2 настоящего Порядка, учреждения вправе обращаться в Минстрой Р</w:t>
      </w:r>
      <w:r w:rsidR="005A4711">
        <w:rPr>
          <w:rFonts w:ascii="Times New Roman" w:hAnsi="Times New Roman" w:cs="Times New Roman"/>
          <w:sz w:val="28"/>
          <w:szCs w:val="28"/>
        </w:rPr>
        <w:t>Д</w:t>
      </w:r>
      <w:r w:rsidRPr="005A4711">
        <w:rPr>
          <w:rFonts w:ascii="Times New Roman" w:hAnsi="Times New Roman" w:cs="Times New Roman"/>
          <w:sz w:val="28"/>
          <w:szCs w:val="28"/>
        </w:rPr>
        <w:t xml:space="preserve"> с предложением об изменении объема предоставляемых субсидий с представлением документов, указанных в пункте 2.2 настоящего Порядка.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Рассмотрение документов Минстроем Р</w:t>
      </w:r>
      <w:r w:rsidR="005A4711">
        <w:rPr>
          <w:rFonts w:ascii="Times New Roman" w:hAnsi="Times New Roman" w:cs="Times New Roman"/>
          <w:sz w:val="28"/>
          <w:szCs w:val="28"/>
        </w:rPr>
        <w:t>Д</w:t>
      </w:r>
      <w:r w:rsidRPr="005A4711">
        <w:rPr>
          <w:rFonts w:ascii="Times New Roman" w:hAnsi="Times New Roman" w:cs="Times New Roman"/>
          <w:sz w:val="28"/>
          <w:szCs w:val="28"/>
        </w:rPr>
        <w:t xml:space="preserve"> осуществляется в порядке, предусмотренном пунктом 2.3 настоящего Порядка.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Минстрой Р</w:t>
      </w:r>
      <w:r w:rsidR="005A4711">
        <w:rPr>
          <w:rFonts w:ascii="Times New Roman" w:hAnsi="Times New Roman" w:cs="Times New Roman"/>
          <w:sz w:val="28"/>
          <w:szCs w:val="28"/>
        </w:rPr>
        <w:t>Д</w:t>
      </w:r>
      <w:r w:rsidRPr="005A4711">
        <w:rPr>
          <w:rFonts w:ascii="Times New Roman" w:hAnsi="Times New Roman" w:cs="Times New Roman"/>
          <w:sz w:val="28"/>
          <w:szCs w:val="28"/>
        </w:rPr>
        <w:t xml:space="preserve"> на основе представленных документов, подтверждающих необходимость принятия безотлагательного решения об увеличении субсидии учреждению, принимает решение об определении источника финансового обеспечения расходов на предоставление субсидии и при необходимости направляет ходатайство о выделении дополнительного финансирования в Правительство Республики </w:t>
      </w:r>
      <w:r w:rsidR="005A4711">
        <w:rPr>
          <w:rFonts w:ascii="Times New Roman" w:hAnsi="Times New Roman" w:cs="Times New Roman"/>
          <w:sz w:val="28"/>
          <w:szCs w:val="28"/>
        </w:rPr>
        <w:t>Дагестан</w:t>
      </w:r>
      <w:r w:rsidRPr="005A4711">
        <w:rPr>
          <w:rFonts w:ascii="Times New Roman" w:hAnsi="Times New Roman" w:cs="Times New Roman"/>
          <w:sz w:val="28"/>
          <w:szCs w:val="28"/>
        </w:rPr>
        <w:t xml:space="preserve"> на рассмотрение, за исключением случаев, предусмотренных пунктом 2.5 настоящего Порядка.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2.11. Перечисление субсидий осуществляется в соответствии с графиком, содержащимся в соглашении.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2.12. Перечисление субсидий осуществляется с лицевого счета Минстроя Р</w:t>
      </w:r>
      <w:r w:rsidR="005A4711">
        <w:rPr>
          <w:rFonts w:ascii="Times New Roman" w:hAnsi="Times New Roman" w:cs="Times New Roman"/>
          <w:sz w:val="28"/>
          <w:szCs w:val="28"/>
        </w:rPr>
        <w:t>Д</w:t>
      </w:r>
      <w:r w:rsidRPr="005A4711">
        <w:rPr>
          <w:rFonts w:ascii="Times New Roman" w:hAnsi="Times New Roman" w:cs="Times New Roman"/>
          <w:sz w:val="28"/>
          <w:szCs w:val="28"/>
        </w:rPr>
        <w:t xml:space="preserve">, </w:t>
      </w:r>
      <w:r w:rsidRPr="001172A0">
        <w:rPr>
          <w:rFonts w:ascii="Times New Roman" w:hAnsi="Times New Roman" w:cs="Times New Roman"/>
          <w:sz w:val="28"/>
          <w:szCs w:val="28"/>
        </w:rPr>
        <w:lastRenderedPageBreak/>
        <w:t xml:space="preserve">открытого в Министерстве финансов Республики </w:t>
      </w:r>
      <w:r w:rsidR="001172A0" w:rsidRPr="001172A0">
        <w:rPr>
          <w:rFonts w:ascii="Times New Roman" w:hAnsi="Times New Roman" w:cs="Times New Roman"/>
          <w:sz w:val="28"/>
          <w:szCs w:val="28"/>
        </w:rPr>
        <w:t>Дагестан</w:t>
      </w:r>
      <w:r w:rsidRPr="001172A0">
        <w:rPr>
          <w:rFonts w:ascii="Times New Roman" w:hAnsi="Times New Roman" w:cs="Times New Roman"/>
          <w:sz w:val="28"/>
          <w:szCs w:val="28"/>
        </w:rPr>
        <w:t xml:space="preserve">, в установленном для исполнения бюджета Республики </w:t>
      </w:r>
      <w:r w:rsidR="001172A0" w:rsidRPr="001172A0">
        <w:rPr>
          <w:rFonts w:ascii="Times New Roman" w:hAnsi="Times New Roman" w:cs="Times New Roman"/>
          <w:sz w:val="28"/>
          <w:szCs w:val="28"/>
        </w:rPr>
        <w:t>Дагестан</w:t>
      </w:r>
      <w:r w:rsidRPr="001172A0">
        <w:rPr>
          <w:rFonts w:ascii="Times New Roman" w:hAnsi="Times New Roman" w:cs="Times New Roman"/>
          <w:sz w:val="28"/>
          <w:szCs w:val="28"/>
        </w:rPr>
        <w:t xml:space="preserve"> порядке.</w:t>
      </w:r>
    </w:p>
    <w:p w:rsidR="00EB3DE6" w:rsidRPr="005A4711" w:rsidRDefault="00EB3D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B3DE6" w:rsidRPr="005A4711" w:rsidRDefault="00EB3D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3. ТРЕБОВАНИЯ К ОТЧЕТНОСТИ</w:t>
      </w:r>
    </w:p>
    <w:p w:rsidR="00EB3DE6" w:rsidRPr="005A4711" w:rsidRDefault="00EB3D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B3DE6" w:rsidRPr="005A4711" w:rsidRDefault="00EB3D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3.1. Учреждение ежегодно в срок до 20 января представляет в Минстрой Р</w:t>
      </w:r>
      <w:r w:rsidR="005A4711">
        <w:rPr>
          <w:rFonts w:ascii="Times New Roman" w:hAnsi="Times New Roman" w:cs="Times New Roman"/>
          <w:sz w:val="28"/>
          <w:szCs w:val="28"/>
        </w:rPr>
        <w:t>Д</w:t>
      </w:r>
      <w:r w:rsidRPr="005A4711">
        <w:rPr>
          <w:rFonts w:ascii="Times New Roman" w:hAnsi="Times New Roman" w:cs="Times New Roman"/>
          <w:sz w:val="28"/>
          <w:szCs w:val="28"/>
        </w:rPr>
        <w:t xml:space="preserve"> на бумажном носителе отчет о достижении результатов, установленных пунктом 2.7 настоящего Порядка, иных показателей (при их установлении) и отчет об осуществлении расходов, источником финансового обеспечения которых является субсидия, с приложением пояснительной записки. Форма отчета устанавливается в соглашении.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3.2. Учреждение обязано представлять в Минстрой Р</w:t>
      </w:r>
      <w:r w:rsidR="005C2298">
        <w:rPr>
          <w:rFonts w:ascii="Times New Roman" w:hAnsi="Times New Roman" w:cs="Times New Roman"/>
          <w:sz w:val="28"/>
          <w:szCs w:val="28"/>
        </w:rPr>
        <w:t>Д</w:t>
      </w:r>
      <w:r w:rsidRPr="005A4711">
        <w:rPr>
          <w:rFonts w:ascii="Times New Roman" w:hAnsi="Times New Roman" w:cs="Times New Roman"/>
          <w:sz w:val="28"/>
          <w:szCs w:val="28"/>
        </w:rPr>
        <w:t xml:space="preserve"> указанную отчетность в порядке и сроки, которые указаны в соглашении.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3.3. Минстрой Р</w:t>
      </w:r>
      <w:r w:rsidR="005C2298">
        <w:rPr>
          <w:rFonts w:ascii="Times New Roman" w:hAnsi="Times New Roman" w:cs="Times New Roman"/>
          <w:sz w:val="28"/>
          <w:szCs w:val="28"/>
        </w:rPr>
        <w:t>Д</w:t>
      </w:r>
      <w:r w:rsidRPr="005A4711">
        <w:rPr>
          <w:rFonts w:ascii="Times New Roman" w:hAnsi="Times New Roman" w:cs="Times New Roman"/>
          <w:sz w:val="28"/>
          <w:szCs w:val="28"/>
        </w:rPr>
        <w:t xml:space="preserve"> вправе запросить иную информацию, подтверждающую целевое использование субсидии.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3.4. Минстрой Р</w:t>
      </w:r>
      <w:r w:rsidR="005C2298">
        <w:rPr>
          <w:rFonts w:ascii="Times New Roman" w:hAnsi="Times New Roman" w:cs="Times New Roman"/>
          <w:sz w:val="28"/>
          <w:szCs w:val="28"/>
        </w:rPr>
        <w:t>Д</w:t>
      </w:r>
      <w:r w:rsidRPr="005A4711">
        <w:rPr>
          <w:rFonts w:ascii="Times New Roman" w:hAnsi="Times New Roman" w:cs="Times New Roman"/>
          <w:sz w:val="28"/>
          <w:szCs w:val="28"/>
        </w:rPr>
        <w:t xml:space="preserve"> имеет право устанавливать в соглашении дополнительные формы представления учреждением указанной отчетности и сроки ее представления.</w:t>
      </w:r>
    </w:p>
    <w:p w:rsidR="00EB3DE6" w:rsidRPr="005A4711" w:rsidRDefault="00EB3D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B3DE6" w:rsidRPr="005A4711" w:rsidRDefault="00EB3D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4. ПОРЯДОК ОСУЩЕСТВЛЕНИЯ КОНТРОЛЯ ЗА СОБЛЮДЕНИЕМ ЦЕЛЕЙ,</w:t>
      </w:r>
    </w:p>
    <w:p w:rsidR="00EB3DE6" w:rsidRPr="005A4711" w:rsidRDefault="00EB3D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УСЛОВИ</w:t>
      </w:r>
      <w:r w:rsidR="00312DBC">
        <w:rPr>
          <w:rFonts w:ascii="Times New Roman" w:hAnsi="Times New Roman" w:cs="Times New Roman"/>
          <w:sz w:val="28"/>
          <w:szCs w:val="28"/>
        </w:rPr>
        <w:t>Й</w:t>
      </w:r>
      <w:r w:rsidRPr="005A4711">
        <w:rPr>
          <w:rFonts w:ascii="Times New Roman" w:hAnsi="Times New Roman" w:cs="Times New Roman"/>
          <w:sz w:val="28"/>
          <w:szCs w:val="28"/>
        </w:rPr>
        <w:t xml:space="preserve"> И ПОРЯДКА ПРЕДОСТАВЛЕНИЯ СУБСИДИИ И</w:t>
      </w:r>
      <w:r w:rsidR="00EA26BE">
        <w:rPr>
          <w:rFonts w:ascii="Times New Roman" w:hAnsi="Times New Roman" w:cs="Times New Roman"/>
          <w:sz w:val="28"/>
          <w:szCs w:val="28"/>
        </w:rPr>
        <w:t xml:space="preserve"> </w:t>
      </w:r>
      <w:r w:rsidRPr="005A4711">
        <w:rPr>
          <w:rFonts w:ascii="Times New Roman" w:hAnsi="Times New Roman" w:cs="Times New Roman"/>
          <w:sz w:val="28"/>
          <w:szCs w:val="28"/>
        </w:rPr>
        <w:t>ОТВЕТСТВЕННОСТЬ</w:t>
      </w:r>
      <w:r w:rsidR="00EA26BE">
        <w:rPr>
          <w:rFonts w:ascii="Times New Roman" w:hAnsi="Times New Roman" w:cs="Times New Roman"/>
          <w:sz w:val="28"/>
          <w:szCs w:val="28"/>
        </w:rPr>
        <w:t xml:space="preserve"> </w:t>
      </w:r>
      <w:r w:rsidRPr="005A4711">
        <w:rPr>
          <w:rFonts w:ascii="Times New Roman" w:hAnsi="Times New Roman" w:cs="Times New Roman"/>
          <w:sz w:val="28"/>
          <w:szCs w:val="28"/>
        </w:rPr>
        <w:t>ЗА ИХ НЕСОБЛЮДЕНИЕ</w:t>
      </w:r>
    </w:p>
    <w:p w:rsidR="00EB3DE6" w:rsidRPr="005A4711" w:rsidRDefault="00EB3D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B3DE6" w:rsidRPr="005A4711" w:rsidRDefault="00EB3D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 xml:space="preserve">4.1. Не использованные в текущем финансовом году остатки средств субсидий подлежат перечислению учреждением в </w:t>
      </w:r>
      <w:r w:rsidR="005C2298">
        <w:rPr>
          <w:rFonts w:ascii="Times New Roman" w:hAnsi="Times New Roman" w:cs="Times New Roman"/>
          <w:sz w:val="28"/>
          <w:szCs w:val="28"/>
        </w:rPr>
        <w:t xml:space="preserve">республиканский </w:t>
      </w:r>
      <w:r w:rsidRPr="005A4711">
        <w:rPr>
          <w:rFonts w:ascii="Times New Roman" w:hAnsi="Times New Roman" w:cs="Times New Roman"/>
          <w:sz w:val="28"/>
          <w:szCs w:val="28"/>
        </w:rPr>
        <w:t xml:space="preserve">бюджет Республики </w:t>
      </w:r>
      <w:r w:rsidR="005C2298">
        <w:rPr>
          <w:rFonts w:ascii="Times New Roman" w:hAnsi="Times New Roman" w:cs="Times New Roman"/>
          <w:sz w:val="28"/>
          <w:szCs w:val="28"/>
        </w:rPr>
        <w:t>Дагестан</w:t>
      </w:r>
      <w:r w:rsidRPr="005A4711">
        <w:rPr>
          <w:rFonts w:ascii="Times New Roman" w:hAnsi="Times New Roman" w:cs="Times New Roman"/>
          <w:sz w:val="28"/>
          <w:szCs w:val="28"/>
        </w:rPr>
        <w:t xml:space="preserve"> при отсутствии потребности в направлении их </w:t>
      </w:r>
      <w:proofErr w:type="gramStart"/>
      <w:r w:rsidRPr="005A4711">
        <w:rPr>
          <w:rFonts w:ascii="Times New Roman" w:hAnsi="Times New Roman" w:cs="Times New Roman"/>
          <w:sz w:val="28"/>
          <w:szCs w:val="28"/>
        </w:rPr>
        <w:t>на</w:t>
      </w:r>
      <w:r w:rsidR="00EA26BE">
        <w:rPr>
          <w:rFonts w:ascii="Times New Roman" w:hAnsi="Times New Roman" w:cs="Times New Roman"/>
          <w:sz w:val="28"/>
          <w:szCs w:val="28"/>
        </w:rPr>
        <w:t xml:space="preserve"> </w:t>
      </w:r>
      <w:r w:rsidRPr="005A4711">
        <w:rPr>
          <w:rFonts w:ascii="Times New Roman" w:hAnsi="Times New Roman" w:cs="Times New Roman"/>
          <w:sz w:val="28"/>
          <w:szCs w:val="28"/>
        </w:rPr>
        <w:t>те</w:t>
      </w:r>
      <w:proofErr w:type="gramEnd"/>
      <w:r w:rsidR="002B11A0">
        <w:rPr>
          <w:rFonts w:ascii="Times New Roman" w:hAnsi="Times New Roman" w:cs="Times New Roman"/>
          <w:sz w:val="28"/>
          <w:szCs w:val="28"/>
        </w:rPr>
        <w:t xml:space="preserve"> </w:t>
      </w:r>
      <w:r w:rsidRPr="005A4711">
        <w:rPr>
          <w:rFonts w:ascii="Times New Roman" w:hAnsi="Times New Roman" w:cs="Times New Roman"/>
          <w:sz w:val="28"/>
          <w:szCs w:val="28"/>
        </w:rPr>
        <w:t>же цели в соответствии с решением Минстроя Р</w:t>
      </w:r>
      <w:r w:rsidR="005C2298">
        <w:rPr>
          <w:rFonts w:ascii="Times New Roman" w:hAnsi="Times New Roman" w:cs="Times New Roman"/>
          <w:sz w:val="28"/>
          <w:szCs w:val="28"/>
        </w:rPr>
        <w:t>Д</w:t>
      </w:r>
      <w:r w:rsidRPr="005A4711">
        <w:rPr>
          <w:rFonts w:ascii="Times New Roman" w:hAnsi="Times New Roman" w:cs="Times New Roman"/>
          <w:sz w:val="28"/>
          <w:szCs w:val="28"/>
        </w:rPr>
        <w:t>.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Порядок подтверждения потребности и срок возврата остатков субсидий в</w:t>
      </w:r>
      <w:r w:rsidR="005C2298">
        <w:rPr>
          <w:rFonts w:ascii="Times New Roman" w:hAnsi="Times New Roman" w:cs="Times New Roman"/>
          <w:sz w:val="28"/>
          <w:szCs w:val="28"/>
        </w:rPr>
        <w:t xml:space="preserve"> республиканский </w:t>
      </w:r>
      <w:r w:rsidRPr="005A4711">
        <w:rPr>
          <w:rFonts w:ascii="Times New Roman" w:hAnsi="Times New Roman" w:cs="Times New Roman"/>
          <w:sz w:val="28"/>
          <w:szCs w:val="28"/>
        </w:rPr>
        <w:t xml:space="preserve">бюджет Республики </w:t>
      </w:r>
      <w:r w:rsidR="005C2298">
        <w:rPr>
          <w:rFonts w:ascii="Times New Roman" w:hAnsi="Times New Roman" w:cs="Times New Roman"/>
          <w:sz w:val="28"/>
          <w:szCs w:val="28"/>
        </w:rPr>
        <w:t>Дагестан</w:t>
      </w:r>
      <w:r w:rsidRPr="005A4711">
        <w:rPr>
          <w:rFonts w:ascii="Times New Roman" w:hAnsi="Times New Roman" w:cs="Times New Roman"/>
          <w:sz w:val="28"/>
          <w:szCs w:val="28"/>
        </w:rPr>
        <w:t xml:space="preserve"> устанавливаются постановлением Правительства Республики </w:t>
      </w:r>
      <w:r w:rsidR="005C2298">
        <w:rPr>
          <w:rFonts w:ascii="Times New Roman" w:hAnsi="Times New Roman" w:cs="Times New Roman"/>
          <w:sz w:val="28"/>
          <w:szCs w:val="28"/>
        </w:rPr>
        <w:t>Дагестан</w:t>
      </w:r>
      <w:r w:rsidRPr="005A4711">
        <w:rPr>
          <w:rFonts w:ascii="Times New Roman" w:hAnsi="Times New Roman" w:cs="Times New Roman"/>
          <w:sz w:val="28"/>
          <w:szCs w:val="28"/>
        </w:rPr>
        <w:t xml:space="preserve"> о мерах по реализации закона Республики </w:t>
      </w:r>
      <w:r w:rsidR="005C2298">
        <w:rPr>
          <w:rFonts w:ascii="Times New Roman" w:hAnsi="Times New Roman" w:cs="Times New Roman"/>
          <w:sz w:val="28"/>
          <w:szCs w:val="28"/>
        </w:rPr>
        <w:t>Дагестан</w:t>
      </w:r>
      <w:r w:rsidRPr="005A4711">
        <w:rPr>
          <w:rFonts w:ascii="Times New Roman" w:hAnsi="Times New Roman" w:cs="Times New Roman"/>
          <w:sz w:val="28"/>
          <w:szCs w:val="28"/>
        </w:rPr>
        <w:t xml:space="preserve"> о </w:t>
      </w:r>
      <w:r w:rsidR="005C2298">
        <w:rPr>
          <w:rFonts w:ascii="Times New Roman" w:hAnsi="Times New Roman" w:cs="Times New Roman"/>
          <w:sz w:val="28"/>
          <w:szCs w:val="28"/>
        </w:rPr>
        <w:t xml:space="preserve">республиканском </w:t>
      </w:r>
      <w:r w:rsidRPr="005A4711">
        <w:rPr>
          <w:rFonts w:ascii="Times New Roman" w:hAnsi="Times New Roman" w:cs="Times New Roman"/>
          <w:sz w:val="28"/>
          <w:szCs w:val="28"/>
        </w:rPr>
        <w:t xml:space="preserve">бюджете Республики </w:t>
      </w:r>
      <w:r w:rsidR="005C2298">
        <w:rPr>
          <w:rFonts w:ascii="Times New Roman" w:hAnsi="Times New Roman" w:cs="Times New Roman"/>
          <w:sz w:val="28"/>
          <w:szCs w:val="28"/>
        </w:rPr>
        <w:t>Дагестан</w:t>
      </w:r>
      <w:r w:rsidRPr="005A4711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 и плановый период.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4.2. Поряд</w:t>
      </w:r>
      <w:r w:rsidR="005C2298">
        <w:rPr>
          <w:rFonts w:ascii="Times New Roman" w:hAnsi="Times New Roman" w:cs="Times New Roman"/>
          <w:sz w:val="28"/>
          <w:szCs w:val="28"/>
        </w:rPr>
        <w:t>ок и сроки принятия Минстроем РД</w:t>
      </w:r>
      <w:r w:rsidRPr="005A4711">
        <w:rPr>
          <w:rFonts w:ascii="Times New Roman" w:hAnsi="Times New Roman" w:cs="Times New Roman"/>
          <w:sz w:val="28"/>
          <w:szCs w:val="28"/>
        </w:rPr>
        <w:t xml:space="preserve"> решения о предоставлении учреждениями информации о наличии потребности в направлении не использованных в текущем финансовом году остатков субсидий на достижение целей, установленных при предоставлении субсидий (в части необходимости установления нормы потребности), а также об использовании в текущем финансовом году поступлений от возврата ранее произведенных учреждениями выплат, источником финансового обеспечения которых являются субсидии, для достижения целей, установленных при предоставлении субсидий, утверждаются Минстроем Р</w:t>
      </w:r>
      <w:r w:rsidR="005C2298">
        <w:rPr>
          <w:rFonts w:ascii="Times New Roman" w:hAnsi="Times New Roman" w:cs="Times New Roman"/>
          <w:sz w:val="28"/>
          <w:szCs w:val="28"/>
        </w:rPr>
        <w:t>Д</w:t>
      </w:r>
      <w:r w:rsidRPr="005A4711">
        <w:rPr>
          <w:rFonts w:ascii="Times New Roman" w:hAnsi="Times New Roman" w:cs="Times New Roman"/>
          <w:sz w:val="28"/>
          <w:szCs w:val="28"/>
        </w:rPr>
        <w:t>.</w:t>
      </w:r>
    </w:p>
    <w:p w:rsidR="00EB3DE6" w:rsidRPr="005A4711" w:rsidRDefault="005C22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принятия Минстроем РД</w:t>
      </w:r>
      <w:r w:rsidR="00EB3DE6" w:rsidRPr="005A4711">
        <w:rPr>
          <w:rFonts w:ascii="Times New Roman" w:hAnsi="Times New Roman" w:cs="Times New Roman"/>
          <w:sz w:val="28"/>
          <w:szCs w:val="28"/>
        </w:rPr>
        <w:t xml:space="preserve"> решения об использовании в текущем финансовом году поступлений от возврата ранее произведенных учреждением выплат, источником финансового обеспечения которых являются субсидии, учреждение в течение первых 15 рабочих дней текущего финансового года представляет в Минстрой Р</w:t>
      </w:r>
      <w:r>
        <w:rPr>
          <w:rFonts w:ascii="Times New Roman" w:hAnsi="Times New Roman" w:cs="Times New Roman"/>
          <w:sz w:val="28"/>
          <w:szCs w:val="28"/>
        </w:rPr>
        <w:t>Д</w:t>
      </w:r>
      <w:r w:rsidR="00EB3DE6" w:rsidRPr="005A4711">
        <w:rPr>
          <w:rFonts w:ascii="Times New Roman" w:hAnsi="Times New Roman" w:cs="Times New Roman"/>
          <w:sz w:val="28"/>
          <w:szCs w:val="28"/>
        </w:rPr>
        <w:t xml:space="preserve"> информацию о наличии у учреждения неисполненных обязательств, источником финансового обеспечения которых являются не использованные на 1 января текущего финансового года остатки субсидий и (или) средства от возврата ранее произведенных учреждением выплат, а также документы (копии документов), подтверждающие наличие и объем указанных обязательств учреждения (за исключением обязательств по выплатам физическим лицам).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4.3. Учреждение несет ответственность за использование субсидии согласно целям и условию, которые предусмотрены законодательством Российской Федерации и соглашением.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4.4. Контроль за соблюдением целей и условия предоставления учреждениям субсидий осуществляется Минстроем Р</w:t>
      </w:r>
      <w:r w:rsidR="005C2298">
        <w:rPr>
          <w:rFonts w:ascii="Times New Roman" w:hAnsi="Times New Roman" w:cs="Times New Roman"/>
          <w:sz w:val="28"/>
          <w:szCs w:val="28"/>
        </w:rPr>
        <w:t>Д</w:t>
      </w:r>
      <w:r w:rsidRPr="005A4711">
        <w:rPr>
          <w:rFonts w:ascii="Times New Roman" w:hAnsi="Times New Roman" w:cs="Times New Roman"/>
          <w:sz w:val="28"/>
          <w:szCs w:val="28"/>
        </w:rPr>
        <w:t xml:space="preserve"> и уполномоченными органами государственного финансового контроля в соответствии с бюджетным законодательством Российской Федерации.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 xml:space="preserve">4.5. </w:t>
      </w:r>
      <w:proofErr w:type="gramStart"/>
      <w:r w:rsidRPr="005A4711">
        <w:rPr>
          <w:rFonts w:ascii="Times New Roman" w:hAnsi="Times New Roman" w:cs="Times New Roman"/>
          <w:sz w:val="28"/>
          <w:szCs w:val="28"/>
        </w:rPr>
        <w:t>В случае выявления по итогам проверок, проведенных Минстроем Р</w:t>
      </w:r>
      <w:r w:rsidR="005C2298">
        <w:rPr>
          <w:rFonts w:ascii="Times New Roman" w:hAnsi="Times New Roman" w:cs="Times New Roman"/>
          <w:sz w:val="28"/>
          <w:szCs w:val="28"/>
        </w:rPr>
        <w:t>Д</w:t>
      </w:r>
      <w:r w:rsidRPr="005A4711">
        <w:rPr>
          <w:rFonts w:ascii="Times New Roman" w:hAnsi="Times New Roman" w:cs="Times New Roman"/>
          <w:sz w:val="28"/>
          <w:szCs w:val="28"/>
        </w:rPr>
        <w:t xml:space="preserve"> и (или) уполномоченными органами государственного финансового контроля, фактов нарушений целей и условия предоставления субсидий, которые установлены настоящим Порядком, в том числе фактов использования субсидий не по целевому назначению и не</w:t>
      </w:r>
      <w:r w:rsidR="002B11A0">
        <w:rPr>
          <w:rFonts w:ascii="Times New Roman" w:hAnsi="Times New Roman" w:cs="Times New Roman"/>
          <w:sz w:val="28"/>
          <w:szCs w:val="28"/>
        </w:rPr>
        <w:t xml:space="preserve"> </w:t>
      </w:r>
      <w:r w:rsidRPr="005A4711">
        <w:rPr>
          <w:rFonts w:ascii="Times New Roman" w:hAnsi="Times New Roman" w:cs="Times New Roman"/>
          <w:sz w:val="28"/>
          <w:szCs w:val="28"/>
        </w:rPr>
        <w:t xml:space="preserve">достижения значений показателей результатов использования субсидии, средства подлежат возврату в </w:t>
      </w:r>
      <w:r w:rsidR="005C2298">
        <w:rPr>
          <w:rFonts w:ascii="Times New Roman" w:hAnsi="Times New Roman" w:cs="Times New Roman"/>
          <w:sz w:val="28"/>
          <w:szCs w:val="28"/>
        </w:rPr>
        <w:t xml:space="preserve">республиканский </w:t>
      </w:r>
      <w:r w:rsidRPr="005A4711">
        <w:rPr>
          <w:rFonts w:ascii="Times New Roman" w:hAnsi="Times New Roman" w:cs="Times New Roman"/>
          <w:sz w:val="28"/>
          <w:szCs w:val="28"/>
        </w:rPr>
        <w:t xml:space="preserve">бюджет Республики </w:t>
      </w:r>
      <w:r w:rsidR="005C2298">
        <w:rPr>
          <w:rFonts w:ascii="Times New Roman" w:hAnsi="Times New Roman" w:cs="Times New Roman"/>
          <w:sz w:val="28"/>
          <w:szCs w:val="28"/>
        </w:rPr>
        <w:t>Дагестан</w:t>
      </w:r>
      <w:r w:rsidRPr="005A4711">
        <w:rPr>
          <w:rFonts w:ascii="Times New Roman" w:hAnsi="Times New Roman" w:cs="Times New Roman"/>
          <w:sz w:val="28"/>
          <w:szCs w:val="28"/>
        </w:rPr>
        <w:t xml:space="preserve"> в следующем порядке:</w:t>
      </w:r>
      <w:proofErr w:type="gramEnd"/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 xml:space="preserve">решение о необходимости возврата выделенных бюджетных </w:t>
      </w:r>
      <w:r w:rsidR="005C2298">
        <w:rPr>
          <w:rFonts w:ascii="Times New Roman" w:hAnsi="Times New Roman" w:cs="Times New Roman"/>
          <w:sz w:val="28"/>
          <w:szCs w:val="28"/>
        </w:rPr>
        <w:t>средств принимается Минстроем РД</w:t>
      </w:r>
      <w:r w:rsidRPr="005A4711">
        <w:rPr>
          <w:rFonts w:ascii="Times New Roman" w:hAnsi="Times New Roman" w:cs="Times New Roman"/>
          <w:sz w:val="28"/>
          <w:szCs w:val="28"/>
        </w:rPr>
        <w:t xml:space="preserve"> в течение 30 календарных дней со дня проведения окончания проведения указанной проверки;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в течение 7 рабочих дней со дня принятия Минстроем Р</w:t>
      </w:r>
      <w:r w:rsidR="005C2298">
        <w:rPr>
          <w:rFonts w:ascii="Times New Roman" w:hAnsi="Times New Roman" w:cs="Times New Roman"/>
          <w:sz w:val="28"/>
          <w:szCs w:val="28"/>
        </w:rPr>
        <w:t>Д</w:t>
      </w:r>
      <w:r w:rsidRPr="005A4711">
        <w:rPr>
          <w:rFonts w:ascii="Times New Roman" w:hAnsi="Times New Roman" w:cs="Times New Roman"/>
          <w:sz w:val="28"/>
          <w:szCs w:val="28"/>
        </w:rPr>
        <w:t xml:space="preserve"> решения о необходимости возврата выделенных бюджетных средств учреждению направляется соответствующее письменное уведомление;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учреждение в течение 30 календарных дней со дня получения письменного уведомления обязано перечислить на лицевой счет Минстроя Р</w:t>
      </w:r>
      <w:r w:rsidR="005C2298">
        <w:rPr>
          <w:rFonts w:ascii="Times New Roman" w:hAnsi="Times New Roman" w:cs="Times New Roman"/>
          <w:sz w:val="28"/>
          <w:szCs w:val="28"/>
        </w:rPr>
        <w:t>Д</w:t>
      </w:r>
      <w:r w:rsidRPr="005A4711">
        <w:rPr>
          <w:rFonts w:ascii="Times New Roman" w:hAnsi="Times New Roman" w:cs="Times New Roman"/>
          <w:sz w:val="28"/>
          <w:szCs w:val="28"/>
        </w:rPr>
        <w:t xml:space="preserve"> указанную сумму средств;</w:t>
      </w:r>
    </w:p>
    <w:p w:rsidR="00EB3DE6" w:rsidRPr="005A4711" w:rsidRDefault="00EB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при отказе учреждением от добровольного возврата указанных средств они взыскиваются в судебном порядке.</w:t>
      </w:r>
    </w:p>
    <w:p w:rsidR="00EB3DE6" w:rsidRPr="005A4711" w:rsidRDefault="00EB3D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43155" w:rsidRDefault="0044315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43155" w:rsidRDefault="0044315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43155" w:rsidRDefault="0044315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43155" w:rsidRDefault="0044315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B3DE6" w:rsidRPr="005A4711" w:rsidRDefault="00EB3DE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DF0B94" w:rsidRDefault="00EB3DE6" w:rsidP="00DF0B94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 xml:space="preserve">к Порядку </w:t>
      </w:r>
      <w:r w:rsidR="00DF0B94" w:rsidRPr="00EB3DE6">
        <w:rPr>
          <w:rFonts w:ascii="Times New Roman" w:hAnsi="Times New Roman" w:cs="Times New Roman"/>
          <w:bCs/>
          <w:sz w:val="28"/>
          <w:szCs w:val="28"/>
        </w:rPr>
        <w:t>определения объема и</w:t>
      </w:r>
    </w:p>
    <w:p w:rsidR="00DF0B94" w:rsidRDefault="00DF0B94" w:rsidP="00DF0B94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B3DE6">
        <w:rPr>
          <w:rFonts w:ascii="Times New Roman" w:hAnsi="Times New Roman" w:cs="Times New Roman"/>
          <w:bCs/>
          <w:sz w:val="28"/>
          <w:szCs w:val="28"/>
        </w:rPr>
        <w:t xml:space="preserve"> условийпредоставления субсидий на иные цели </w:t>
      </w:r>
    </w:p>
    <w:p w:rsidR="00DF0B94" w:rsidRDefault="00DF0B94" w:rsidP="00DF0B94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B3DE6">
        <w:rPr>
          <w:rFonts w:ascii="Times New Roman" w:hAnsi="Times New Roman" w:cs="Times New Roman"/>
          <w:bCs/>
          <w:sz w:val="28"/>
          <w:szCs w:val="28"/>
        </w:rPr>
        <w:t xml:space="preserve">из </w:t>
      </w:r>
      <w:r w:rsidRPr="00B277D7">
        <w:rPr>
          <w:rFonts w:ascii="Times New Roman" w:hAnsi="Times New Roman" w:cs="Times New Roman"/>
          <w:bCs/>
          <w:sz w:val="28"/>
          <w:szCs w:val="28"/>
        </w:rPr>
        <w:t xml:space="preserve">республиканского бюджета Республики Дагестан </w:t>
      </w:r>
    </w:p>
    <w:p w:rsidR="00DF0B94" w:rsidRDefault="00DF0B94" w:rsidP="00DF0B94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277D7">
        <w:rPr>
          <w:rFonts w:ascii="Times New Roman" w:hAnsi="Times New Roman" w:cs="Times New Roman"/>
          <w:bCs/>
          <w:sz w:val="28"/>
          <w:szCs w:val="28"/>
        </w:rPr>
        <w:t xml:space="preserve">государственным </w:t>
      </w:r>
      <w:r w:rsidRPr="00EB3DE6">
        <w:rPr>
          <w:rFonts w:ascii="Times New Roman" w:hAnsi="Times New Roman" w:cs="Times New Roman"/>
          <w:bCs/>
          <w:sz w:val="28"/>
          <w:szCs w:val="28"/>
        </w:rPr>
        <w:t xml:space="preserve">бюджетным и автономным </w:t>
      </w:r>
      <w:r w:rsidRPr="00B277D7">
        <w:rPr>
          <w:rFonts w:ascii="Times New Roman" w:hAnsi="Times New Roman" w:cs="Times New Roman"/>
          <w:bCs/>
          <w:sz w:val="28"/>
          <w:szCs w:val="28"/>
        </w:rPr>
        <w:t>у</w:t>
      </w:r>
      <w:r w:rsidRPr="00EB3DE6">
        <w:rPr>
          <w:rFonts w:ascii="Times New Roman" w:hAnsi="Times New Roman" w:cs="Times New Roman"/>
          <w:bCs/>
          <w:sz w:val="28"/>
          <w:szCs w:val="28"/>
        </w:rPr>
        <w:t>чреждениям,</w:t>
      </w:r>
    </w:p>
    <w:p w:rsidR="00DF0B94" w:rsidRDefault="00DF0B94" w:rsidP="00DF0B94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B3DE6">
        <w:rPr>
          <w:rFonts w:ascii="Times New Roman" w:hAnsi="Times New Roman" w:cs="Times New Roman"/>
          <w:bCs/>
          <w:sz w:val="28"/>
          <w:szCs w:val="28"/>
        </w:rPr>
        <w:t>не связанные с финансовым обеспечением</w:t>
      </w:r>
    </w:p>
    <w:p w:rsidR="00DF0B94" w:rsidRDefault="00DF0B94" w:rsidP="00DF0B94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B3DE6">
        <w:rPr>
          <w:rFonts w:ascii="Times New Roman" w:hAnsi="Times New Roman" w:cs="Times New Roman"/>
          <w:bCs/>
          <w:sz w:val="28"/>
          <w:szCs w:val="28"/>
        </w:rPr>
        <w:t xml:space="preserve"> выполнениягосударственного задания на </w:t>
      </w:r>
    </w:p>
    <w:p w:rsidR="00DF0B94" w:rsidRDefault="00DF0B94" w:rsidP="00DF0B94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B3DE6">
        <w:rPr>
          <w:rFonts w:ascii="Times New Roman" w:hAnsi="Times New Roman" w:cs="Times New Roman"/>
          <w:bCs/>
          <w:sz w:val="28"/>
          <w:szCs w:val="28"/>
        </w:rPr>
        <w:t>оказание государственных услуг(выполнение работ),</w:t>
      </w:r>
    </w:p>
    <w:p w:rsidR="00DF0B94" w:rsidRDefault="00DF0B94" w:rsidP="00DF0B94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B3DE6">
        <w:rPr>
          <w:rFonts w:ascii="Times New Roman" w:hAnsi="Times New Roman" w:cs="Times New Roman"/>
          <w:bCs/>
          <w:sz w:val="28"/>
          <w:szCs w:val="28"/>
        </w:rPr>
        <w:t xml:space="preserve"> в отношении которых функции и полномочия</w:t>
      </w:r>
    </w:p>
    <w:p w:rsidR="00DF0B94" w:rsidRDefault="00DF0B94" w:rsidP="00DF0B94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B3DE6">
        <w:rPr>
          <w:rFonts w:ascii="Times New Roman" w:hAnsi="Times New Roman" w:cs="Times New Roman"/>
          <w:bCs/>
          <w:sz w:val="28"/>
          <w:szCs w:val="28"/>
        </w:rPr>
        <w:t>учредителя осуществляет Министерство строительства</w:t>
      </w:r>
    </w:p>
    <w:p w:rsidR="00EB3DE6" w:rsidRPr="005A4711" w:rsidRDefault="00DF0B94" w:rsidP="00DF0B9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77D7">
        <w:rPr>
          <w:rFonts w:ascii="Times New Roman" w:hAnsi="Times New Roman" w:cs="Times New Roman"/>
          <w:bCs/>
          <w:sz w:val="28"/>
          <w:szCs w:val="28"/>
        </w:rPr>
        <w:t xml:space="preserve"> Республики Дагестан</w:t>
      </w:r>
    </w:p>
    <w:p w:rsidR="00DF0B94" w:rsidRDefault="00DF0B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B3DE6" w:rsidRPr="005A4711" w:rsidRDefault="00EB3D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ПОКАЗАТЕЛИ,</w:t>
      </w:r>
    </w:p>
    <w:p w:rsidR="00EB3DE6" w:rsidRPr="005A4711" w:rsidRDefault="00EB3D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НЕОБХОДИМЫЕ ДЛЯ ДОСТИЖЕНИЯ ЗНАЧЕНИЙ РЕЗУЛЬТАТОВ</w:t>
      </w:r>
    </w:p>
    <w:p w:rsidR="00EB3DE6" w:rsidRPr="005A4711" w:rsidRDefault="00EB3D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A4711">
        <w:rPr>
          <w:rFonts w:ascii="Times New Roman" w:hAnsi="Times New Roman" w:cs="Times New Roman"/>
          <w:sz w:val="28"/>
          <w:szCs w:val="28"/>
        </w:rPr>
        <w:t>ПРЕДОСТАВЛЕНИЯ СУБСИДИЙ</w:t>
      </w:r>
    </w:p>
    <w:p w:rsidR="00EB3DE6" w:rsidRPr="005A4711" w:rsidRDefault="00EB3D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7"/>
        <w:gridCol w:w="4025"/>
        <w:gridCol w:w="4275"/>
      </w:tblGrid>
      <w:tr w:rsidR="00EB3DE6" w:rsidRPr="005A4711">
        <w:tc>
          <w:tcPr>
            <w:tcW w:w="557" w:type="dxa"/>
          </w:tcPr>
          <w:p w:rsidR="00EB3DE6" w:rsidRPr="005A4711" w:rsidRDefault="00EB3D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4025" w:type="dxa"/>
          </w:tcPr>
          <w:p w:rsidR="00EB3DE6" w:rsidRPr="005A4711" w:rsidRDefault="00EB3D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Цель предоставления субсидии</w:t>
            </w:r>
          </w:p>
        </w:tc>
        <w:tc>
          <w:tcPr>
            <w:tcW w:w="4275" w:type="dxa"/>
          </w:tcPr>
          <w:p w:rsidR="00EB3DE6" w:rsidRPr="005A4711" w:rsidRDefault="00EB3D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Результат предоставления субсидии, единица измерения</w:t>
            </w:r>
          </w:p>
        </w:tc>
      </w:tr>
      <w:tr w:rsidR="00EB3DE6" w:rsidRPr="005A4711">
        <w:tc>
          <w:tcPr>
            <w:tcW w:w="557" w:type="dxa"/>
          </w:tcPr>
          <w:p w:rsidR="00EB3DE6" w:rsidRPr="005A4711" w:rsidRDefault="00EB3D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25" w:type="dxa"/>
          </w:tcPr>
          <w:p w:rsidR="00EB3DE6" w:rsidRPr="005A4711" w:rsidRDefault="00EB3D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75" w:type="dxa"/>
          </w:tcPr>
          <w:p w:rsidR="00EB3DE6" w:rsidRPr="005A4711" w:rsidRDefault="00EB3D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3DE6" w:rsidRPr="005A4711">
        <w:tc>
          <w:tcPr>
            <w:tcW w:w="557" w:type="dxa"/>
          </w:tcPr>
          <w:p w:rsidR="00EB3DE6" w:rsidRPr="005A4711" w:rsidRDefault="00EB3D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25" w:type="dxa"/>
          </w:tcPr>
          <w:p w:rsidR="00EB3DE6" w:rsidRPr="005A4711" w:rsidRDefault="00EB3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Проведение работ по обследованию, капитальному ремонту объектов недвижимого имущества, закрепленных за учреждением (за исключением имущества, сданного в аренду), а также расходы, связанные с разработкой проектно-сметной документации и проведению их государственной экспертизы (в случае, если это предусмотрено законодательством), проверкой достоверности определения сметной стоимости объектов капитального ремонта</w:t>
            </w:r>
          </w:p>
        </w:tc>
        <w:tc>
          <w:tcPr>
            <w:tcW w:w="4275" w:type="dxa"/>
          </w:tcPr>
          <w:p w:rsidR="00EB3DE6" w:rsidRPr="005A4711" w:rsidRDefault="00EB3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площадь обследованных, отремонтированных помещений учреждений (кв. м);</w:t>
            </w:r>
          </w:p>
          <w:p w:rsidR="00EB3DE6" w:rsidRPr="005A4711" w:rsidRDefault="00EB3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количество отремонтированных объектов (ед.);</w:t>
            </w:r>
          </w:p>
          <w:p w:rsidR="00EB3DE6" w:rsidRPr="005A4711" w:rsidRDefault="00EB3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количество отремонтированных систем (отопления, вентиляции, кондиционирования, водоснабжения, электроснабжения, канализации) (ед.);</w:t>
            </w:r>
          </w:p>
          <w:p w:rsidR="00EB3DE6" w:rsidRPr="005A4711" w:rsidRDefault="00EB3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количество отремонтированных элементов объектов (кровля, фасад) (ед.);</w:t>
            </w:r>
          </w:p>
          <w:p w:rsidR="00EB3DE6" w:rsidRPr="005A4711" w:rsidRDefault="00EB3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 xml:space="preserve">проектно-сметная документация, прошедшая государственную экспертизу, и (или) документы, подтверждающие выполнение работ по внесению изменений в проектно-сметную документацию, документы, подтверждающие выполнение </w:t>
            </w:r>
            <w:proofErr w:type="gramStart"/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proofErr w:type="gramEnd"/>
            <w:r w:rsidR="00A50C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проектных работ (ед.)</w:t>
            </w:r>
          </w:p>
        </w:tc>
      </w:tr>
      <w:tr w:rsidR="00EB3DE6" w:rsidRPr="005A4711">
        <w:tc>
          <w:tcPr>
            <w:tcW w:w="557" w:type="dxa"/>
          </w:tcPr>
          <w:p w:rsidR="00EB3DE6" w:rsidRPr="005A4711" w:rsidRDefault="00EB3D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025" w:type="dxa"/>
          </w:tcPr>
          <w:p w:rsidR="00EB3DE6" w:rsidRPr="005A4711" w:rsidRDefault="00EB3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Осуществление мероприятий по ремонту объектов движимого и особо ценного движимого имущества, закрепленного за учреждением</w:t>
            </w:r>
          </w:p>
        </w:tc>
        <w:tc>
          <w:tcPr>
            <w:tcW w:w="4275" w:type="dxa"/>
          </w:tcPr>
          <w:p w:rsidR="00EB3DE6" w:rsidRPr="005A4711" w:rsidRDefault="00EB3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количество отремонтированных объектов (ед.)</w:t>
            </w:r>
          </w:p>
        </w:tc>
      </w:tr>
      <w:tr w:rsidR="00EB3DE6" w:rsidRPr="005A4711">
        <w:tc>
          <w:tcPr>
            <w:tcW w:w="557" w:type="dxa"/>
          </w:tcPr>
          <w:p w:rsidR="00EB3DE6" w:rsidRPr="005A4711" w:rsidRDefault="00EB3D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25" w:type="dxa"/>
          </w:tcPr>
          <w:p w:rsidR="00EB3DE6" w:rsidRPr="005A4711" w:rsidRDefault="00EB3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Приобретение основных средств для осуществления основных видов деятельности учреждения, за исключением основных средств, приобретаемых ежегодно и непосредственно используемых при оказании учреждением государственных услуг (выполнении работ)</w:t>
            </w:r>
          </w:p>
        </w:tc>
        <w:tc>
          <w:tcPr>
            <w:tcW w:w="4275" w:type="dxa"/>
          </w:tcPr>
          <w:p w:rsidR="00EB3DE6" w:rsidRPr="005A4711" w:rsidRDefault="00EB3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количество приобретенных транспортных средств, производственного оборудования, вычислительного и периферийного оборудования, мебели и другого оборудования (ед.)</w:t>
            </w:r>
          </w:p>
        </w:tc>
      </w:tr>
      <w:tr w:rsidR="00EB3DE6" w:rsidRPr="005A4711">
        <w:tc>
          <w:tcPr>
            <w:tcW w:w="557" w:type="dxa"/>
          </w:tcPr>
          <w:p w:rsidR="00EB3DE6" w:rsidRPr="005A4711" w:rsidRDefault="00EB3D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25" w:type="dxa"/>
          </w:tcPr>
          <w:p w:rsidR="00EB3DE6" w:rsidRPr="005A4711" w:rsidRDefault="00EB3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Проведение работ учреждением по подключению к линиям связи электро- и теплоснабжения, сетям инженерно-технического обеспечения, в том числе для увеличения потребляемой мощности (в случае, если расходы на проведение указанных работ не включены в расходы на осуществление капитальных вложений)</w:t>
            </w:r>
          </w:p>
        </w:tc>
        <w:tc>
          <w:tcPr>
            <w:tcW w:w="4275" w:type="dxa"/>
          </w:tcPr>
          <w:p w:rsidR="00EB3DE6" w:rsidRPr="005A4711" w:rsidRDefault="00EB3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площадь (протяженность) установленного присоединения (кв. м (пм))</w:t>
            </w:r>
          </w:p>
        </w:tc>
      </w:tr>
      <w:tr w:rsidR="00EB3DE6" w:rsidRPr="005A4711">
        <w:tc>
          <w:tcPr>
            <w:tcW w:w="557" w:type="dxa"/>
          </w:tcPr>
          <w:p w:rsidR="00EB3DE6" w:rsidRPr="005A4711" w:rsidRDefault="00EB3D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25" w:type="dxa"/>
          </w:tcPr>
          <w:p w:rsidR="00EB3DE6" w:rsidRPr="005A4711" w:rsidRDefault="00EB3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Установка учреждению охранной сигнализации, приборов учета энергетических ресурсов</w:t>
            </w:r>
          </w:p>
        </w:tc>
        <w:tc>
          <w:tcPr>
            <w:tcW w:w="4275" w:type="dxa"/>
          </w:tcPr>
          <w:p w:rsidR="00EB3DE6" w:rsidRPr="005A4711" w:rsidRDefault="00EB3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количество установленных приборов учета энергетических ресурсов и систем охранной сигнализации (ед.)</w:t>
            </w:r>
          </w:p>
        </w:tc>
      </w:tr>
      <w:tr w:rsidR="00EB3DE6" w:rsidRPr="005A4711">
        <w:tc>
          <w:tcPr>
            <w:tcW w:w="557" w:type="dxa"/>
          </w:tcPr>
          <w:p w:rsidR="00EB3DE6" w:rsidRPr="005A4711" w:rsidRDefault="00EB3D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25" w:type="dxa"/>
          </w:tcPr>
          <w:p w:rsidR="00EB3DE6" w:rsidRPr="005A4711" w:rsidRDefault="00EB3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Осуществление мероприятий учреждением по предотвращению, возмещению ущерба, ликвидации аварийных (чрезвычайных) ситуаций, включая мероприятия по предотвращению эпидемий (пандемий)</w:t>
            </w:r>
          </w:p>
        </w:tc>
        <w:tc>
          <w:tcPr>
            <w:tcW w:w="4275" w:type="dxa"/>
          </w:tcPr>
          <w:p w:rsidR="00EB3DE6" w:rsidRPr="005A4711" w:rsidRDefault="00EB3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мероприятий (ед.);</w:t>
            </w:r>
          </w:p>
          <w:p w:rsidR="00EB3DE6" w:rsidRPr="005A4711" w:rsidRDefault="00EB3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объем возмещенного ущерба (руб.)</w:t>
            </w:r>
          </w:p>
        </w:tc>
      </w:tr>
      <w:tr w:rsidR="00EB3DE6" w:rsidRPr="005A4711">
        <w:tc>
          <w:tcPr>
            <w:tcW w:w="557" w:type="dxa"/>
          </w:tcPr>
          <w:p w:rsidR="00EB3DE6" w:rsidRPr="005A4711" w:rsidRDefault="00EB3D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25" w:type="dxa"/>
          </w:tcPr>
          <w:p w:rsidR="00EB3DE6" w:rsidRPr="005A4711" w:rsidRDefault="00EB3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материально-технической базы учреждения</w:t>
            </w:r>
          </w:p>
        </w:tc>
        <w:tc>
          <w:tcPr>
            <w:tcW w:w="4275" w:type="dxa"/>
          </w:tcPr>
          <w:p w:rsidR="00EB3DE6" w:rsidRPr="005A4711" w:rsidRDefault="00EB3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количество приобретенных и/или установленных товарно-</w:t>
            </w:r>
            <w:r w:rsidRPr="005A47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материальных ценностей в натуральном выражении (ед., кв. м и т.д.)</w:t>
            </w:r>
          </w:p>
        </w:tc>
      </w:tr>
      <w:tr w:rsidR="00EB3DE6" w:rsidRPr="005A4711">
        <w:tc>
          <w:tcPr>
            <w:tcW w:w="557" w:type="dxa"/>
          </w:tcPr>
          <w:p w:rsidR="00EB3DE6" w:rsidRPr="005A4711" w:rsidRDefault="00EB3D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025" w:type="dxa"/>
          </w:tcPr>
          <w:p w:rsidR="00EB3DE6" w:rsidRPr="005A4711" w:rsidRDefault="00EB3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Мероприятия, проводимые учреждением в рамках федеральных и региональных целевых программ и государственных программ, не включаемые в государственное задание</w:t>
            </w:r>
          </w:p>
        </w:tc>
        <w:tc>
          <w:tcPr>
            <w:tcW w:w="4275" w:type="dxa"/>
          </w:tcPr>
          <w:p w:rsidR="00EB3DE6" w:rsidRPr="005A4711" w:rsidRDefault="00EB3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мероприятий (ед.)</w:t>
            </w:r>
          </w:p>
        </w:tc>
      </w:tr>
      <w:tr w:rsidR="00EB3DE6" w:rsidRPr="005A4711">
        <w:tc>
          <w:tcPr>
            <w:tcW w:w="557" w:type="dxa"/>
          </w:tcPr>
          <w:p w:rsidR="00EB3DE6" w:rsidRPr="005A4711" w:rsidRDefault="00EB3D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25" w:type="dxa"/>
          </w:tcPr>
          <w:p w:rsidR="00EB3DE6" w:rsidRPr="005A4711" w:rsidRDefault="00EB3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Организация учреждением конференций, семинаров, выставок, переговоров, встреч, совещаний, съездов, конгрессов</w:t>
            </w:r>
          </w:p>
        </w:tc>
        <w:tc>
          <w:tcPr>
            <w:tcW w:w="4275" w:type="dxa"/>
          </w:tcPr>
          <w:p w:rsidR="00EB3DE6" w:rsidRPr="005A4711" w:rsidRDefault="00EB3D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4711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мероприятий (ед.)</w:t>
            </w:r>
          </w:p>
        </w:tc>
      </w:tr>
    </w:tbl>
    <w:p w:rsidR="00EB3DE6" w:rsidRPr="005A4711" w:rsidRDefault="00EB3D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B3DE6" w:rsidRPr="005A4711" w:rsidRDefault="00EB3D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B3DE6" w:rsidRPr="005A4711" w:rsidRDefault="00EB3DE6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E738A8" w:rsidRPr="005A4711" w:rsidRDefault="00E738A8">
      <w:pPr>
        <w:rPr>
          <w:rFonts w:ascii="Times New Roman" w:hAnsi="Times New Roman" w:cs="Times New Roman"/>
          <w:sz w:val="28"/>
          <w:szCs w:val="28"/>
        </w:rPr>
      </w:pPr>
    </w:p>
    <w:sectPr w:rsidR="00E738A8" w:rsidRPr="005A4711" w:rsidSect="005320D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B605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EB3DE6"/>
    <w:rsid w:val="000355D8"/>
    <w:rsid w:val="001172A0"/>
    <w:rsid w:val="001B1F83"/>
    <w:rsid w:val="00237F0A"/>
    <w:rsid w:val="00282C25"/>
    <w:rsid w:val="002A69FD"/>
    <w:rsid w:val="002B11A0"/>
    <w:rsid w:val="002D7F94"/>
    <w:rsid w:val="00312DBC"/>
    <w:rsid w:val="00443155"/>
    <w:rsid w:val="00461E6B"/>
    <w:rsid w:val="005320D7"/>
    <w:rsid w:val="005A4711"/>
    <w:rsid w:val="005C2298"/>
    <w:rsid w:val="00623DF6"/>
    <w:rsid w:val="006E2F75"/>
    <w:rsid w:val="00794224"/>
    <w:rsid w:val="007E5E9A"/>
    <w:rsid w:val="00815A27"/>
    <w:rsid w:val="008D4D9C"/>
    <w:rsid w:val="00907DBC"/>
    <w:rsid w:val="00926685"/>
    <w:rsid w:val="00982577"/>
    <w:rsid w:val="009C69C1"/>
    <w:rsid w:val="00A0025C"/>
    <w:rsid w:val="00A50C81"/>
    <w:rsid w:val="00AD0DA3"/>
    <w:rsid w:val="00AF1DD9"/>
    <w:rsid w:val="00B277D7"/>
    <w:rsid w:val="00B575A2"/>
    <w:rsid w:val="00B629AF"/>
    <w:rsid w:val="00BD012F"/>
    <w:rsid w:val="00C22DA7"/>
    <w:rsid w:val="00CA7CF4"/>
    <w:rsid w:val="00CB77A1"/>
    <w:rsid w:val="00CE546A"/>
    <w:rsid w:val="00DC3F35"/>
    <w:rsid w:val="00DF0B94"/>
    <w:rsid w:val="00E738A8"/>
    <w:rsid w:val="00EA26BE"/>
    <w:rsid w:val="00EB3DE6"/>
    <w:rsid w:val="00F707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738A8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EB3D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3D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3D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header"/>
    <w:basedOn w:val="a0"/>
    <w:link w:val="a5"/>
    <w:rsid w:val="002A69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1"/>
    <w:link w:val="a4"/>
    <w:rsid w:val="002A6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794224"/>
    <w:pPr>
      <w:numPr>
        <w:numId w:val="1"/>
      </w:numPr>
      <w:contextualSpacing/>
    </w:pPr>
  </w:style>
  <w:style w:type="paragraph" w:styleId="a6">
    <w:name w:val="List Paragraph"/>
    <w:basedOn w:val="a0"/>
    <w:uiPriority w:val="34"/>
    <w:qFormat/>
    <w:rsid w:val="00AD0D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26C2917F32D6F35F561430B7EC39435E7195C7F16B4E0C53F0595931D0DC30192E85A3E231C5260B00CB48BAS7z1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226C2917F32D6F35F561430B7EC39435E7290CCF16A4E0C53F0595931D0DC300B2EDDA8E03AD82D564F8D1DB570BD72293A8C4E5800SFzF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3B302142D385E7B38BE35B156A01C1B4C7C0C780EA35653AEE51E0DDDDE3BFB4841805BB5E80AC4F75DC0D4B2F5659EA560689C7E6E61D1d773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D10FE-1021-401E-AEDE-54FBDD6BA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12</Pages>
  <Words>3644</Words>
  <Characters>20774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dcterms:created xsi:type="dcterms:W3CDTF">2021-09-08T12:51:00Z</dcterms:created>
  <dcterms:modified xsi:type="dcterms:W3CDTF">2021-09-30T12:24:00Z</dcterms:modified>
</cp:coreProperties>
</file>