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7"/>
      </w:tblGrid>
      <w:tr w:rsidR="003A1FF7">
        <w:tc>
          <w:tcPr>
            <w:tcW w:w="4677" w:type="dxa"/>
          </w:tcPr>
          <w:p w:rsidR="003A1FF7" w:rsidRDefault="003A1FF7">
            <w:pPr>
              <w:autoSpaceDE w:val="0"/>
              <w:autoSpaceDN w:val="0"/>
              <w:adjustRightInd w:val="0"/>
              <w:spacing w:after="0" w:line="240" w:lineRule="auto"/>
              <w:outlineLvl w:val="0"/>
              <w:rPr>
                <w:rFonts w:ascii="Calibri" w:hAnsi="Calibri" w:cs="Calibri"/>
              </w:rPr>
            </w:pPr>
            <w:r>
              <w:rPr>
                <w:rFonts w:ascii="Calibri" w:hAnsi="Calibri" w:cs="Calibri"/>
              </w:rPr>
              <w:t>14 июня 2012 года</w:t>
            </w:r>
          </w:p>
        </w:tc>
        <w:tc>
          <w:tcPr>
            <w:tcW w:w="4677" w:type="dxa"/>
          </w:tcPr>
          <w:p w:rsidR="003A1FF7" w:rsidRDefault="003A1FF7">
            <w:pPr>
              <w:autoSpaceDE w:val="0"/>
              <w:autoSpaceDN w:val="0"/>
              <w:adjustRightInd w:val="0"/>
              <w:spacing w:after="0" w:line="240" w:lineRule="auto"/>
              <w:jc w:val="right"/>
              <w:outlineLvl w:val="0"/>
              <w:rPr>
                <w:rFonts w:ascii="Calibri" w:hAnsi="Calibri" w:cs="Calibri"/>
              </w:rPr>
            </w:pPr>
            <w:r>
              <w:rPr>
                <w:rFonts w:ascii="Calibri" w:hAnsi="Calibri" w:cs="Calibri"/>
              </w:rPr>
              <w:t>N 851</w:t>
            </w:r>
          </w:p>
        </w:tc>
      </w:tr>
    </w:tbl>
    <w:p w:rsidR="003A1FF7" w:rsidRDefault="003A1FF7" w:rsidP="003A1FF7">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О ПОРЯДКЕ</w:t>
      </w:r>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 xml:space="preserve">УСТАНОВЛЕНИЯ УРОВНЕЙ </w:t>
      </w:r>
      <w:proofErr w:type="gramStart"/>
      <w:r>
        <w:rPr>
          <w:rFonts w:ascii="Calibri" w:hAnsi="Calibri" w:cs="Calibri"/>
          <w:b/>
          <w:bCs/>
        </w:rPr>
        <w:t>ТЕРРОРИСТИЧЕСКОЙ</w:t>
      </w:r>
      <w:proofErr w:type="gramEnd"/>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 xml:space="preserve">ОПАСНОСТИ, </w:t>
      </w:r>
      <w:proofErr w:type="gramStart"/>
      <w:r>
        <w:rPr>
          <w:rFonts w:ascii="Calibri" w:hAnsi="Calibri" w:cs="Calibri"/>
          <w:b/>
          <w:bCs/>
        </w:rPr>
        <w:t>ПРЕДУСМАТРИВАЮЩИХ</w:t>
      </w:r>
      <w:proofErr w:type="gramEnd"/>
      <w:r>
        <w:rPr>
          <w:rFonts w:ascii="Calibri" w:hAnsi="Calibri" w:cs="Calibri"/>
          <w:b/>
          <w:bCs/>
        </w:rPr>
        <w:t xml:space="preserve"> ПРИНЯТИЕ ДОПОЛНИТЕЛЬНЫХ</w:t>
      </w:r>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МЕР ПО ОБЕСПЕЧЕНИЮ БЕЗОПАСНОСТИ ЛИЧНОСТИ,</w:t>
      </w:r>
    </w:p>
    <w:p w:rsidR="003A1FF7" w:rsidRDefault="003A1FF7" w:rsidP="003A1FF7">
      <w:pPr>
        <w:autoSpaceDE w:val="0"/>
        <w:autoSpaceDN w:val="0"/>
        <w:adjustRightInd w:val="0"/>
        <w:spacing w:after="0" w:line="240" w:lineRule="auto"/>
        <w:jc w:val="center"/>
        <w:rPr>
          <w:rFonts w:ascii="Calibri" w:hAnsi="Calibri" w:cs="Calibri"/>
          <w:b/>
          <w:bCs/>
        </w:rPr>
      </w:pPr>
      <w:r>
        <w:rPr>
          <w:rFonts w:ascii="Calibri" w:hAnsi="Calibri" w:cs="Calibri"/>
          <w:b/>
          <w:bCs/>
        </w:rPr>
        <w:t>ОБЩЕСТВА И ГОСУДАРСТВА</w:t>
      </w:r>
    </w:p>
    <w:p w:rsidR="003A1FF7" w:rsidRDefault="003A1FF7" w:rsidP="003A1FF7">
      <w:pPr>
        <w:autoSpaceDE w:val="0"/>
        <w:autoSpaceDN w:val="0"/>
        <w:adjustRightInd w:val="0"/>
        <w:spacing w:after="0" w:line="240" w:lineRule="auto"/>
        <w:ind w:firstLine="540"/>
        <w:jc w:val="both"/>
        <w:rPr>
          <w:rFonts w:ascii="Calibri" w:hAnsi="Calibri" w:cs="Calibri"/>
        </w:rPr>
      </w:pP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В соответствии со </w:t>
      </w:r>
      <w:hyperlink r:id="rId6" w:history="1">
        <w:r w:rsidRPr="003A1FF7">
          <w:rPr>
            <w:rFonts w:ascii="Times New Roman" w:hAnsi="Times New Roman" w:cs="Times New Roman"/>
            <w:color w:val="0000FF"/>
            <w:sz w:val="24"/>
            <w:szCs w:val="24"/>
          </w:rPr>
          <w:t>статьей 5</w:t>
        </w:r>
      </w:hyperlink>
      <w:r w:rsidRPr="003A1FF7">
        <w:rPr>
          <w:rFonts w:ascii="Times New Roman" w:hAnsi="Times New Roman" w:cs="Times New Roman"/>
          <w:sz w:val="24"/>
          <w:szCs w:val="24"/>
        </w:rPr>
        <w:t xml:space="preserve"> Федерального закона "О противодействии терроризму" постановляю:</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1. Утвердить прилагаемый </w:t>
      </w:r>
      <w:hyperlink w:anchor="Par33" w:history="1">
        <w:r w:rsidRPr="003A1FF7">
          <w:rPr>
            <w:rFonts w:ascii="Times New Roman" w:hAnsi="Times New Roman" w:cs="Times New Roman"/>
            <w:color w:val="0000FF"/>
            <w:sz w:val="24"/>
            <w:szCs w:val="24"/>
          </w:rPr>
          <w:t>Порядок</w:t>
        </w:r>
      </w:hyperlink>
      <w:r w:rsidRPr="003A1FF7">
        <w:rPr>
          <w:rFonts w:ascii="Times New Roman" w:hAnsi="Times New Roman" w:cs="Times New Roman"/>
          <w:sz w:val="24"/>
          <w:szCs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2. Настоящий Указ вступает в силу со дня его официального опубликования.</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p>
    <w:p w:rsidR="003A1FF7" w:rsidRPr="003A1FF7" w:rsidRDefault="003A1FF7" w:rsidP="003A1FF7">
      <w:pPr>
        <w:autoSpaceDE w:val="0"/>
        <w:autoSpaceDN w:val="0"/>
        <w:adjustRightInd w:val="0"/>
        <w:spacing w:after="0" w:line="240" w:lineRule="auto"/>
        <w:jc w:val="center"/>
        <w:rPr>
          <w:rFonts w:ascii="Times New Roman" w:hAnsi="Times New Roman" w:cs="Times New Roman"/>
          <w:b/>
          <w:bCs/>
          <w:sz w:val="24"/>
          <w:szCs w:val="24"/>
        </w:rPr>
      </w:pPr>
      <w:bookmarkStart w:id="0" w:name="Par33"/>
      <w:bookmarkEnd w:id="0"/>
      <w:r w:rsidRPr="003A1FF7">
        <w:rPr>
          <w:rFonts w:ascii="Times New Roman" w:hAnsi="Times New Roman" w:cs="Times New Roman"/>
          <w:b/>
          <w:bCs/>
          <w:sz w:val="24"/>
          <w:szCs w:val="24"/>
        </w:rPr>
        <w:t>ПОРЯДОК</w:t>
      </w:r>
    </w:p>
    <w:p w:rsidR="003A1FF7" w:rsidRPr="003A1FF7" w:rsidRDefault="003A1FF7" w:rsidP="003A1FF7">
      <w:pPr>
        <w:autoSpaceDE w:val="0"/>
        <w:autoSpaceDN w:val="0"/>
        <w:adjustRightInd w:val="0"/>
        <w:spacing w:after="0" w:line="240" w:lineRule="auto"/>
        <w:jc w:val="center"/>
        <w:rPr>
          <w:rFonts w:ascii="Times New Roman" w:hAnsi="Times New Roman" w:cs="Times New Roman"/>
          <w:b/>
          <w:bCs/>
          <w:sz w:val="24"/>
          <w:szCs w:val="24"/>
        </w:rPr>
      </w:pPr>
      <w:r w:rsidRPr="003A1FF7">
        <w:rPr>
          <w:rFonts w:ascii="Times New Roman" w:hAnsi="Times New Roman" w:cs="Times New Roman"/>
          <w:b/>
          <w:bCs/>
          <w:sz w:val="24"/>
          <w:szCs w:val="24"/>
        </w:rPr>
        <w:t xml:space="preserve">УСТАНОВЛЕНИЯ УРОВНЕЙ </w:t>
      </w:r>
      <w:proofErr w:type="gramStart"/>
      <w:r w:rsidRPr="003A1FF7">
        <w:rPr>
          <w:rFonts w:ascii="Times New Roman" w:hAnsi="Times New Roman" w:cs="Times New Roman"/>
          <w:b/>
          <w:bCs/>
          <w:sz w:val="24"/>
          <w:szCs w:val="24"/>
        </w:rPr>
        <w:t>ТЕРРОРИСТИЧЕСКОЙ</w:t>
      </w:r>
      <w:proofErr w:type="gramEnd"/>
    </w:p>
    <w:p w:rsidR="003A1FF7" w:rsidRPr="003A1FF7" w:rsidRDefault="003A1FF7" w:rsidP="003A1FF7">
      <w:pPr>
        <w:autoSpaceDE w:val="0"/>
        <w:autoSpaceDN w:val="0"/>
        <w:adjustRightInd w:val="0"/>
        <w:spacing w:after="0" w:line="240" w:lineRule="auto"/>
        <w:jc w:val="center"/>
        <w:rPr>
          <w:rFonts w:ascii="Times New Roman" w:hAnsi="Times New Roman" w:cs="Times New Roman"/>
          <w:b/>
          <w:bCs/>
          <w:sz w:val="24"/>
          <w:szCs w:val="24"/>
        </w:rPr>
      </w:pPr>
      <w:r w:rsidRPr="003A1FF7">
        <w:rPr>
          <w:rFonts w:ascii="Times New Roman" w:hAnsi="Times New Roman" w:cs="Times New Roman"/>
          <w:b/>
          <w:bCs/>
          <w:sz w:val="24"/>
          <w:szCs w:val="24"/>
        </w:rPr>
        <w:t xml:space="preserve">ОПАСНОСТИ, </w:t>
      </w:r>
      <w:proofErr w:type="gramStart"/>
      <w:r w:rsidRPr="003A1FF7">
        <w:rPr>
          <w:rFonts w:ascii="Times New Roman" w:hAnsi="Times New Roman" w:cs="Times New Roman"/>
          <w:b/>
          <w:bCs/>
          <w:sz w:val="24"/>
          <w:szCs w:val="24"/>
        </w:rPr>
        <w:t>ПРЕДУСМАТРИВАЮЩИХ</w:t>
      </w:r>
      <w:proofErr w:type="gramEnd"/>
      <w:r w:rsidRPr="003A1FF7">
        <w:rPr>
          <w:rFonts w:ascii="Times New Roman" w:hAnsi="Times New Roman" w:cs="Times New Roman"/>
          <w:b/>
          <w:bCs/>
          <w:sz w:val="24"/>
          <w:szCs w:val="24"/>
        </w:rPr>
        <w:t xml:space="preserve"> ПРИНЯТИЕ ДОПОЛНИТЕЛЬНЫХ</w:t>
      </w:r>
    </w:p>
    <w:p w:rsidR="003A1FF7" w:rsidRPr="003A1FF7" w:rsidRDefault="003A1FF7" w:rsidP="003A1FF7">
      <w:pPr>
        <w:autoSpaceDE w:val="0"/>
        <w:autoSpaceDN w:val="0"/>
        <w:adjustRightInd w:val="0"/>
        <w:spacing w:after="0" w:line="240" w:lineRule="auto"/>
        <w:jc w:val="center"/>
        <w:rPr>
          <w:rFonts w:ascii="Times New Roman" w:hAnsi="Times New Roman" w:cs="Times New Roman"/>
          <w:b/>
          <w:bCs/>
          <w:sz w:val="24"/>
          <w:szCs w:val="24"/>
        </w:rPr>
      </w:pPr>
      <w:r w:rsidRPr="003A1FF7">
        <w:rPr>
          <w:rFonts w:ascii="Times New Roman" w:hAnsi="Times New Roman" w:cs="Times New Roman"/>
          <w:b/>
          <w:bCs/>
          <w:sz w:val="24"/>
          <w:szCs w:val="24"/>
        </w:rPr>
        <w:t>МЕР ПО ОБЕСПЕЧЕНИЮ БЕЗОПАСНОСТИ ЛИЧНОСТИ,</w:t>
      </w:r>
    </w:p>
    <w:p w:rsidR="003A1FF7" w:rsidRPr="003A1FF7" w:rsidRDefault="003A1FF7" w:rsidP="003A1FF7">
      <w:pPr>
        <w:autoSpaceDE w:val="0"/>
        <w:autoSpaceDN w:val="0"/>
        <w:adjustRightInd w:val="0"/>
        <w:spacing w:after="0" w:line="240" w:lineRule="auto"/>
        <w:jc w:val="center"/>
        <w:rPr>
          <w:rFonts w:ascii="Times New Roman" w:hAnsi="Times New Roman" w:cs="Times New Roman"/>
          <w:b/>
          <w:bCs/>
          <w:sz w:val="24"/>
          <w:szCs w:val="24"/>
        </w:rPr>
      </w:pPr>
      <w:r w:rsidRPr="003A1FF7">
        <w:rPr>
          <w:rFonts w:ascii="Times New Roman" w:hAnsi="Times New Roman" w:cs="Times New Roman"/>
          <w:b/>
          <w:bCs/>
          <w:sz w:val="24"/>
          <w:szCs w:val="24"/>
        </w:rPr>
        <w:t>ОБЩЕСТВА И ГОСУДАРСТВА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1. В целях своевременного </w:t>
      </w:r>
      <w:r w:rsidRPr="004647AA">
        <w:rPr>
          <w:rFonts w:ascii="Times New Roman" w:hAnsi="Times New Roman" w:cs="Times New Roman"/>
          <w:b/>
          <w:sz w:val="24"/>
          <w:szCs w:val="24"/>
        </w:rPr>
        <w:t>информирования населения</w:t>
      </w:r>
      <w:r w:rsidRPr="003A1FF7">
        <w:rPr>
          <w:rFonts w:ascii="Times New Roman" w:hAnsi="Times New Roman" w:cs="Times New Roman"/>
          <w:sz w:val="24"/>
          <w:szCs w:val="24"/>
        </w:rPr>
        <w:t xml:space="preserve">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а) повышенный ("синий");</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б) высокий ("желтый");</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в) критический ("красный").</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bookmarkStart w:id="1" w:name="Par43"/>
      <w:bookmarkEnd w:id="1"/>
      <w:r w:rsidRPr="003A1FF7">
        <w:rPr>
          <w:rFonts w:ascii="Times New Roman" w:hAnsi="Times New Roman" w:cs="Times New Roman"/>
          <w:sz w:val="24"/>
          <w:szCs w:val="24"/>
        </w:rPr>
        <w:t>2. Уровень террористической опасности на отдельных участках территории Российской Федерации (объектах) устанавливается:</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а) </w:t>
      </w:r>
      <w:proofErr w:type="gramStart"/>
      <w:r w:rsidRPr="003A1FF7">
        <w:rPr>
          <w:rFonts w:ascii="Times New Roman" w:hAnsi="Times New Roman" w:cs="Times New Roman"/>
          <w:sz w:val="24"/>
          <w:szCs w:val="24"/>
        </w:rPr>
        <w:t>повышенный</w:t>
      </w:r>
      <w:proofErr w:type="gramEnd"/>
      <w:r w:rsidRPr="003A1FF7">
        <w:rPr>
          <w:rFonts w:ascii="Times New Roman" w:hAnsi="Times New Roman" w:cs="Times New Roman"/>
          <w:sz w:val="24"/>
          <w:szCs w:val="24"/>
        </w:rPr>
        <w:t xml:space="preserve"> ("синий") - при наличии требующей подтверждения информации о реальной возможности совершения террористического акта;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б) </w:t>
      </w:r>
      <w:proofErr w:type="gramStart"/>
      <w:r w:rsidRPr="003A1FF7">
        <w:rPr>
          <w:rFonts w:ascii="Times New Roman" w:hAnsi="Times New Roman" w:cs="Times New Roman"/>
          <w:sz w:val="24"/>
          <w:szCs w:val="24"/>
        </w:rPr>
        <w:t>высокий</w:t>
      </w:r>
      <w:proofErr w:type="gramEnd"/>
      <w:r w:rsidRPr="003A1FF7">
        <w:rPr>
          <w:rFonts w:ascii="Times New Roman" w:hAnsi="Times New Roman" w:cs="Times New Roman"/>
          <w:sz w:val="24"/>
          <w:szCs w:val="24"/>
        </w:rPr>
        <w:t xml:space="preserve"> ("желтый") - при наличии подтвержденной информации о реальной возможности совершения террористического акта;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5. </w:t>
      </w:r>
      <w:proofErr w:type="gramStart"/>
      <w:r w:rsidRPr="00BC22DC">
        <w:rPr>
          <w:rFonts w:ascii="Times New Roman" w:hAnsi="Times New Roman" w:cs="Times New Roman"/>
          <w:b/>
          <w:sz w:val="24"/>
          <w:szCs w:val="24"/>
        </w:rPr>
        <w:t>Срок,</w:t>
      </w:r>
      <w:r w:rsidRPr="003A1FF7">
        <w:rPr>
          <w:rFonts w:ascii="Times New Roman" w:hAnsi="Times New Roman" w:cs="Times New Roman"/>
          <w:sz w:val="24"/>
          <w:szCs w:val="24"/>
        </w:rPr>
        <w:t xml:space="preserve"> на который в субъекте Российской Федерации устанавливается повышенный ("синий") или высокий ("желтый") уровень террористической опасности, </w:t>
      </w:r>
      <w:r w:rsidRPr="003A1FF7">
        <w:rPr>
          <w:rFonts w:ascii="Times New Roman" w:hAnsi="Times New Roman" w:cs="Times New Roman"/>
          <w:sz w:val="24"/>
          <w:szCs w:val="24"/>
        </w:rPr>
        <w:lastRenderedPageBreak/>
        <w:t xml:space="preserve">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Par55" w:history="1">
        <w:r w:rsidRPr="003A1FF7">
          <w:rPr>
            <w:rFonts w:ascii="Times New Roman" w:hAnsi="Times New Roman" w:cs="Times New Roman"/>
            <w:color w:val="0000FF"/>
            <w:sz w:val="24"/>
            <w:szCs w:val="24"/>
          </w:rPr>
          <w:t>пунктом 9</w:t>
        </w:r>
      </w:hyperlink>
      <w:r w:rsidRPr="003A1FF7">
        <w:rPr>
          <w:rFonts w:ascii="Times New Roman" w:hAnsi="Times New Roman" w:cs="Times New Roman"/>
          <w:sz w:val="24"/>
          <w:szCs w:val="24"/>
        </w:rP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6. </w:t>
      </w:r>
      <w:r w:rsidRPr="00BC22DC">
        <w:rPr>
          <w:rFonts w:ascii="Times New Roman" w:hAnsi="Times New Roman" w:cs="Times New Roman"/>
          <w:b/>
          <w:sz w:val="24"/>
          <w:szCs w:val="24"/>
        </w:rPr>
        <w:t>Решение</w:t>
      </w:r>
      <w:r w:rsidRPr="003A1FF7">
        <w:rPr>
          <w:rFonts w:ascii="Times New Roman" w:hAnsi="Times New Roman" w:cs="Times New Roman"/>
          <w:sz w:val="24"/>
          <w:szCs w:val="24"/>
        </w:rPr>
        <w:t xml:space="preserve">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3A1FF7">
        <w:rPr>
          <w:rFonts w:ascii="Times New Roman" w:hAnsi="Times New Roman" w:cs="Times New Roman"/>
          <w:sz w:val="24"/>
          <w:szCs w:val="24"/>
        </w:rP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Par55" w:history="1">
        <w:r w:rsidRPr="003A1FF7">
          <w:rPr>
            <w:rFonts w:ascii="Times New Roman" w:hAnsi="Times New Roman" w:cs="Times New Roman"/>
            <w:color w:val="0000FF"/>
            <w:sz w:val="24"/>
            <w:szCs w:val="24"/>
          </w:rPr>
          <w:t>пунктом 9</w:t>
        </w:r>
      </w:hyperlink>
      <w:r w:rsidRPr="003A1FF7">
        <w:rPr>
          <w:rFonts w:ascii="Times New Roman" w:hAnsi="Times New Roman" w:cs="Times New Roman"/>
          <w:sz w:val="24"/>
          <w:szCs w:val="24"/>
        </w:rPr>
        <w:t xml:space="preserve"> настоящего Порядка.</w:t>
      </w:r>
      <w:proofErr w:type="gramEnd"/>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A1FF7">
        <w:rPr>
          <w:rFonts w:ascii="Times New Roman" w:hAnsi="Times New Roman" w:cs="Times New Roman"/>
          <w:sz w:val="24"/>
          <w:szCs w:val="24"/>
        </w:rPr>
        <w:t xml:space="preserve">В представлении должна содержаться информация, предусмотренная </w:t>
      </w:r>
      <w:hyperlink w:anchor="Par43" w:history="1">
        <w:r w:rsidRPr="003A1FF7">
          <w:rPr>
            <w:rFonts w:ascii="Times New Roman" w:hAnsi="Times New Roman" w:cs="Times New Roman"/>
            <w:color w:val="0000FF"/>
            <w:sz w:val="24"/>
            <w:szCs w:val="24"/>
          </w:rPr>
          <w:t>пунктом 2</w:t>
        </w:r>
      </w:hyperlink>
      <w:r w:rsidRPr="003A1FF7">
        <w:rPr>
          <w:rFonts w:ascii="Times New Roman" w:hAnsi="Times New Roman" w:cs="Times New Roman"/>
          <w:sz w:val="24"/>
          <w:szCs w:val="24"/>
        </w:rP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Par55" w:history="1">
        <w:r w:rsidRPr="003A1FF7">
          <w:rPr>
            <w:rFonts w:ascii="Times New Roman" w:hAnsi="Times New Roman" w:cs="Times New Roman"/>
            <w:color w:val="0000FF"/>
            <w:sz w:val="24"/>
            <w:szCs w:val="24"/>
          </w:rPr>
          <w:t>пунктом 9</w:t>
        </w:r>
      </w:hyperlink>
      <w:r w:rsidRPr="003A1FF7">
        <w:rPr>
          <w:rFonts w:ascii="Times New Roman" w:hAnsi="Times New Roman" w:cs="Times New Roman"/>
          <w:sz w:val="24"/>
          <w:szCs w:val="24"/>
        </w:rPr>
        <w:t xml:space="preserve"> настоящего Порядка.</w:t>
      </w:r>
      <w:proofErr w:type="gramEnd"/>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7. </w:t>
      </w:r>
      <w:proofErr w:type="gramStart"/>
      <w:r w:rsidRPr="003A1FF7">
        <w:rPr>
          <w:rFonts w:ascii="Times New Roman" w:hAnsi="Times New Roman" w:cs="Times New Roman"/>
          <w:sz w:val="24"/>
          <w:szCs w:val="24"/>
        </w:rPr>
        <w:t xml:space="preserve">Председатель Национального антитеррористического комитета при наличии информации, предусмотренной </w:t>
      </w:r>
      <w:hyperlink w:anchor="Par43" w:history="1">
        <w:r w:rsidRPr="003A1FF7">
          <w:rPr>
            <w:rFonts w:ascii="Times New Roman" w:hAnsi="Times New Roman" w:cs="Times New Roman"/>
            <w:color w:val="0000FF"/>
            <w:sz w:val="24"/>
            <w:szCs w:val="24"/>
          </w:rPr>
          <w:t>пунктом 2</w:t>
        </w:r>
      </w:hyperlink>
      <w:r w:rsidRPr="003A1FF7">
        <w:rPr>
          <w:rFonts w:ascii="Times New Roman" w:hAnsi="Times New Roman" w:cs="Times New Roman"/>
          <w:sz w:val="24"/>
          <w:szCs w:val="24"/>
        </w:rP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rsidRPr="003A1FF7">
        <w:rPr>
          <w:rFonts w:ascii="Times New Roman" w:hAnsi="Times New Roman" w:cs="Times New Roman"/>
          <w:sz w:val="24"/>
          <w:szCs w:val="24"/>
        </w:rPr>
        <w:t xml:space="preserve"> Федерации (объекты), в пределах которых (на которых) он устанавливается, и перечень дополнительных мер, предусмотренных </w:t>
      </w:r>
      <w:hyperlink w:anchor="Par55" w:history="1">
        <w:r w:rsidRPr="003A1FF7">
          <w:rPr>
            <w:rFonts w:ascii="Times New Roman" w:hAnsi="Times New Roman" w:cs="Times New Roman"/>
            <w:color w:val="0000FF"/>
            <w:sz w:val="24"/>
            <w:szCs w:val="24"/>
          </w:rPr>
          <w:t>пунктом 9</w:t>
        </w:r>
      </w:hyperlink>
      <w:r w:rsidRPr="003A1FF7">
        <w:rPr>
          <w:rFonts w:ascii="Times New Roman" w:hAnsi="Times New Roman" w:cs="Times New Roman"/>
          <w:sz w:val="24"/>
          <w:szCs w:val="24"/>
        </w:rPr>
        <w:t xml:space="preserve"> настоящего Порядка.</w:t>
      </w:r>
    </w:p>
    <w:p w:rsidR="003A1FF7" w:rsidRPr="0084300A" w:rsidRDefault="003A1FF7" w:rsidP="003A1FF7">
      <w:pPr>
        <w:autoSpaceDE w:val="0"/>
        <w:autoSpaceDN w:val="0"/>
        <w:adjustRightInd w:val="0"/>
        <w:spacing w:after="0" w:line="240" w:lineRule="auto"/>
        <w:ind w:firstLine="540"/>
        <w:jc w:val="both"/>
        <w:rPr>
          <w:rFonts w:ascii="Times New Roman" w:hAnsi="Times New Roman" w:cs="Times New Roman"/>
          <w:b/>
          <w:sz w:val="24"/>
          <w:szCs w:val="24"/>
        </w:rPr>
      </w:pPr>
      <w:r w:rsidRPr="003A1FF7">
        <w:rPr>
          <w:rFonts w:ascii="Times New Roman" w:hAnsi="Times New Roman" w:cs="Times New Roman"/>
          <w:sz w:val="24"/>
          <w:szCs w:val="24"/>
        </w:rPr>
        <w:t xml:space="preserve">8. Уровень террористической опасности может устанавливаться на </w:t>
      </w:r>
      <w:r w:rsidRPr="0084300A">
        <w:rPr>
          <w:rFonts w:ascii="Times New Roman" w:hAnsi="Times New Roman" w:cs="Times New Roman"/>
          <w:b/>
          <w:sz w:val="24"/>
          <w:szCs w:val="24"/>
        </w:rPr>
        <w:t>срок не более 15 суток.</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bookmarkStart w:id="2" w:name="Par55"/>
      <w:bookmarkEnd w:id="2"/>
      <w:r w:rsidRPr="003A1FF7">
        <w:rPr>
          <w:rFonts w:ascii="Times New Roman" w:hAnsi="Times New Roman" w:cs="Times New Roman"/>
          <w:sz w:val="24"/>
          <w:szCs w:val="24"/>
        </w:rP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а) при </w:t>
      </w:r>
      <w:r w:rsidRPr="00B75200">
        <w:rPr>
          <w:rFonts w:ascii="Times New Roman" w:hAnsi="Times New Roman" w:cs="Times New Roman"/>
          <w:b/>
          <w:sz w:val="24"/>
          <w:szCs w:val="24"/>
        </w:rPr>
        <w:t>повышенном ("синем")</w:t>
      </w:r>
      <w:r w:rsidRPr="003A1FF7">
        <w:rPr>
          <w:rFonts w:ascii="Times New Roman" w:hAnsi="Times New Roman" w:cs="Times New Roman"/>
          <w:sz w:val="24"/>
          <w:szCs w:val="24"/>
        </w:rPr>
        <w:t xml:space="preserve"> уровне террористической опасности: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внеплановые мероприятия по проверке информации о возможном совершении террористического акта;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lastRenderedPageBreak/>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своевременное информирование населения о том, как вести себя в условиях угрозы совершения террористического акта;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б) при </w:t>
      </w:r>
      <w:r w:rsidRPr="00B75200">
        <w:rPr>
          <w:rFonts w:ascii="Times New Roman" w:hAnsi="Times New Roman" w:cs="Times New Roman"/>
          <w:b/>
          <w:sz w:val="24"/>
          <w:szCs w:val="24"/>
        </w:rPr>
        <w:t>высоком ("желтом"</w:t>
      </w:r>
      <w:r w:rsidRPr="003A1FF7">
        <w:rPr>
          <w:rFonts w:ascii="Times New Roman" w:hAnsi="Times New Roman" w:cs="Times New Roman"/>
          <w:sz w:val="24"/>
          <w:szCs w:val="24"/>
        </w:rPr>
        <w:t>) уровне террористической опасности (наряду с мерами, принимаемыми при установлении повышенного ("синего") уровня террористической опасности):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A1FF7">
        <w:rPr>
          <w:rFonts w:ascii="Times New Roman" w:hAnsi="Times New Roman" w:cs="Times New Roman"/>
          <w:sz w:val="24"/>
          <w:szCs w:val="24"/>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3A1FF7">
        <w:rPr>
          <w:rFonts w:ascii="Times New Roman" w:hAnsi="Times New Roman" w:cs="Times New Roman"/>
          <w:sz w:val="24"/>
          <w:szCs w:val="24"/>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перевод соответствующих медицинских организаций в режим повышенной готовности;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в) при установлении </w:t>
      </w:r>
      <w:r w:rsidRPr="00B75200">
        <w:rPr>
          <w:rFonts w:ascii="Times New Roman" w:hAnsi="Times New Roman" w:cs="Times New Roman"/>
          <w:b/>
          <w:sz w:val="24"/>
          <w:szCs w:val="24"/>
        </w:rPr>
        <w:t>критического ("красного"</w:t>
      </w:r>
      <w:r w:rsidRPr="003A1FF7">
        <w:rPr>
          <w:rFonts w:ascii="Times New Roman" w:hAnsi="Times New Roman" w:cs="Times New Roman"/>
          <w:sz w:val="24"/>
          <w:szCs w:val="24"/>
        </w:rPr>
        <w:t>)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приведение в состояние готовности группировки сил и средств, созданной для проведения контртеррористической операции;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перевод соответствующих медицинских организаций в режим чрезвычайной ситуации;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усиление охраны наиболее вероятных объектов террористических посягательств;</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lastRenderedPageBreak/>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w:t>
      </w:r>
      <w:bookmarkStart w:id="3" w:name="_GoBack"/>
      <w:bookmarkEnd w:id="3"/>
      <w:r w:rsidRPr="003A1FF7">
        <w:rPr>
          <w:rFonts w:ascii="Times New Roman" w:hAnsi="Times New Roman" w:cs="Times New Roman"/>
          <w:sz w:val="24"/>
          <w:szCs w:val="24"/>
        </w:rPr>
        <w:t>инен физический и моральный ущерб, центров экстренной психологической помощи - к работе с пострадавшими и их родственниками;</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3A1FF7">
        <w:rPr>
          <w:rFonts w:ascii="Times New Roman" w:hAnsi="Times New Roman" w:cs="Times New Roman"/>
          <w:sz w:val="24"/>
          <w:szCs w:val="24"/>
        </w:rPr>
        <w:t>дств с пр</w:t>
      </w:r>
      <w:proofErr w:type="gramEnd"/>
      <w:r w:rsidRPr="003A1FF7">
        <w:rPr>
          <w:rFonts w:ascii="Times New Roman" w:hAnsi="Times New Roman" w:cs="Times New Roman"/>
          <w:sz w:val="24"/>
          <w:szCs w:val="24"/>
        </w:rPr>
        <w:t>именением технических средств обнаружения оружия и взрывчатых веществ.</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ar55" w:history="1">
        <w:r w:rsidRPr="003A1FF7">
          <w:rPr>
            <w:rFonts w:ascii="Times New Roman" w:hAnsi="Times New Roman" w:cs="Times New Roman"/>
            <w:color w:val="0000FF"/>
            <w:sz w:val="24"/>
            <w:szCs w:val="24"/>
          </w:rPr>
          <w:t>пунктом 9</w:t>
        </w:r>
      </w:hyperlink>
      <w:r w:rsidRPr="003A1FF7">
        <w:rPr>
          <w:rFonts w:ascii="Times New Roman" w:hAnsi="Times New Roman" w:cs="Times New Roman"/>
          <w:sz w:val="24"/>
          <w:szCs w:val="24"/>
        </w:rPr>
        <w:t xml:space="preserve"> настоящего Порядка.</w:t>
      </w:r>
    </w:p>
    <w:p w:rsidR="003A1FF7" w:rsidRP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11. </w:t>
      </w:r>
      <w:proofErr w:type="gramStart"/>
      <w:r w:rsidRPr="003A1FF7">
        <w:rPr>
          <w:rFonts w:ascii="Times New Roman" w:hAnsi="Times New Roman" w:cs="Times New Roman"/>
          <w:sz w:val="24"/>
          <w:szCs w:val="24"/>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3A1FF7" w:rsidRDefault="003A1FF7" w:rsidP="003A1FF7">
      <w:pPr>
        <w:autoSpaceDE w:val="0"/>
        <w:autoSpaceDN w:val="0"/>
        <w:adjustRightInd w:val="0"/>
        <w:spacing w:after="0" w:line="240" w:lineRule="auto"/>
        <w:ind w:firstLine="540"/>
        <w:jc w:val="both"/>
        <w:rPr>
          <w:rFonts w:ascii="Times New Roman" w:hAnsi="Times New Roman" w:cs="Times New Roman"/>
          <w:sz w:val="24"/>
          <w:szCs w:val="24"/>
        </w:rPr>
      </w:pPr>
      <w:r w:rsidRPr="003A1FF7">
        <w:rPr>
          <w:rFonts w:ascii="Times New Roman" w:hAnsi="Times New Roman" w:cs="Times New Roman"/>
          <w:sz w:val="24"/>
          <w:szCs w:val="24"/>
        </w:rPr>
        <w:t xml:space="preserve">12. </w:t>
      </w:r>
      <w:proofErr w:type="gramStart"/>
      <w:r w:rsidRPr="003A1FF7">
        <w:rPr>
          <w:rFonts w:ascii="Times New Roman" w:hAnsi="Times New Roman" w:cs="Times New Roman"/>
          <w:sz w:val="24"/>
          <w:szCs w:val="24"/>
        </w:rPr>
        <w:t xml:space="preserve">Меры, предусмотренные </w:t>
      </w:r>
      <w:hyperlink w:anchor="Par55" w:history="1">
        <w:r w:rsidRPr="003A1FF7">
          <w:rPr>
            <w:rFonts w:ascii="Times New Roman" w:hAnsi="Times New Roman" w:cs="Times New Roman"/>
            <w:color w:val="0000FF"/>
            <w:sz w:val="24"/>
            <w:szCs w:val="24"/>
          </w:rPr>
          <w:t>пунктом 9</w:t>
        </w:r>
      </w:hyperlink>
      <w:r w:rsidRPr="003A1FF7">
        <w:rPr>
          <w:rFonts w:ascii="Times New Roman" w:hAnsi="Times New Roman" w:cs="Times New Roman"/>
          <w:sz w:val="24"/>
          <w:szCs w:val="24"/>
        </w:rP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7" w:history="1">
        <w:r w:rsidRPr="003A1FF7">
          <w:rPr>
            <w:rFonts w:ascii="Times New Roman" w:hAnsi="Times New Roman" w:cs="Times New Roman"/>
            <w:color w:val="0000FF"/>
            <w:sz w:val="24"/>
            <w:szCs w:val="24"/>
          </w:rPr>
          <w:t>частью 4 статьи 5</w:t>
        </w:r>
      </w:hyperlink>
      <w:r w:rsidRPr="003A1FF7">
        <w:rPr>
          <w:rFonts w:ascii="Times New Roman" w:hAnsi="Times New Roman" w:cs="Times New Roman"/>
          <w:sz w:val="24"/>
          <w:szCs w:val="24"/>
        </w:rP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r>
        <w:rPr>
          <w:rFonts w:ascii="Times New Roman" w:hAnsi="Times New Roman" w:cs="Times New Roman"/>
          <w:sz w:val="24"/>
          <w:szCs w:val="24"/>
        </w:rPr>
        <w:t>.</w:t>
      </w:r>
      <w:proofErr w:type="gramEnd"/>
    </w:p>
    <w:p w:rsidR="003A1FF7" w:rsidRDefault="003A1FF7" w:rsidP="003A1FF7">
      <w:pPr>
        <w:pBdr>
          <w:bottom w:val="single" w:sz="12" w:space="1" w:color="auto"/>
        </w:pBdr>
        <w:autoSpaceDE w:val="0"/>
        <w:autoSpaceDN w:val="0"/>
        <w:adjustRightInd w:val="0"/>
        <w:spacing w:after="0" w:line="240" w:lineRule="auto"/>
        <w:ind w:firstLine="540"/>
        <w:jc w:val="both"/>
        <w:rPr>
          <w:rFonts w:ascii="Times New Roman" w:hAnsi="Times New Roman" w:cs="Times New Roman"/>
          <w:sz w:val="24"/>
          <w:szCs w:val="24"/>
        </w:rPr>
      </w:pPr>
    </w:p>
    <w:p w:rsidR="003A1FF7" w:rsidRPr="003A1FF7" w:rsidRDefault="003A1FF7" w:rsidP="003A1FF7">
      <w:pPr>
        <w:autoSpaceDE w:val="0"/>
        <w:autoSpaceDN w:val="0"/>
        <w:adjustRightInd w:val="0"/>
        <w:spacing w:after="0" w:line="240" w:lineRule="auto"/>
        <w:ind w:firstLine="540"/>
        <w:jc w:val="center"/>
        <w:rPr>
          <w:rFonts w:ascii="Times New Roman" w:hAnsi="Times New Roman" w:cs="Times New Roman"/>
          <w:sz w:val="24"/>
          <w:szCs w:val="24"/>
        </w:rPr>
      </w:pPr>
    </w:p>
    <w:p w:rsidR="00D757A2" w:rsidRPr="003A1FF7" w:rsidRDefault="00D757A2">
      <w:pPr>
        <w:rPr>
          <w:rFonts w:ascii="Times New Roman" w:hAnsi="Times New Roman" w:cs="Times New Roman"/>
          <w:sz w:val="24"/>
          <w:szCs w:val="24"/>
        </w:rPr>
      </w:pPr>
    </w:p>
    <w:sectPr w:rsidR="00D757A2" w:rsidRPr="003A1FF7" w:rsidSect="0011419D">
      <w:pgSz w:w="11905" w:h="16838"/>
      <w:pgMar w:top="709"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F7"/>
    <w:rsid w:val="0011419D"/>
    <w:rsid w:val="003A1FF7"/>
    <w:rsid w:val="004647AA"/>
    <w:rsid w:val="0084300A"/>
    <w:rsid w:val="00B75200"/>
    <w:rsid w:val="00BC22DC"/>
    <w:rsid w:val="00CD1E48"/>
    <w:rsid w:val="00D75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E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E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E0DBCB0C50046DEB3F7B60C01B1578AB9B29E8F87CC17F33020FE0E4EB991D43FA0C9B35D037BA7G2h0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E0DBCB0C50046DEB3F7B60C01B1578AB9B29E8F87CC17F33020FE0E4EB991D43FA0C9B35D037AABG2h0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2C41-5F2F-4CF7-A849-477DE188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2016-12-01T08:37:00Z</cp:lastPrinted>
  <dcterms:created xsi:type="dcterms:W3CDTF">2016-09-02T08:33:00Z</dcterms:created>
  <dcterms:modified xsi:type="dcterms:W3CDTF">2018-09-19T08:40:00Z</dcterms:modified>
</cp:coreProperties>
</file>