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50" w:rsidRPr="00CA3B36" w:rsidRDefault="00826650" w:rsidP="00CA3B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A3B36">
        <w:rPr>
          <w:rFonts w:ascii="Times New Roman" w:hAnsi="Times New Roman" w:cs="Times New Roman"/>
          <w:b/>
          <w:bCs/>
          <w:sz w:val="28"/>
          <w:szCs w:val="28"/>
        </w:rPr>
        <w:t>ТРЕБОВАНИЯ К АНТИТЕРРОРИСТИЧЕСКОЙ ЗАЩИЩЕННОСТИ ОБЪЕКТОВ ЖКХ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от 17 октября 2016 г. N 1055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ОБ УТВЕРЖДЕНИИ ТРЕБОВАНИЙ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К АНТИТЕРРОРИСТИЧЕСКОЙ ЗАЩИЩЕННОСТИ ОБЪЕКТОВ (ТЕРРИТОРИЙ)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ХОЗЯЙСТВА РОССИЙСКОЙ ФЕДЕРАЦИИ И ОРГАНИЗАЦИЙ, НАХОДЯЩИХСЯ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 ЕГО ВЕДЕНИИ, А ТАКЖЕ ФОРМЫ ПАСПОРТА БЕЗОПАСНОСТИ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ЭТИХ ОБЪЕКТОВ (ТЕРРИТОРИЙ)</w:t>
      </w:r>
    </w:p>
    <w:p w:rsidR="00826650" w:rsidRPr="00CA3B36" w:rsidRDefault="00CA3B36" w:rsidP="00826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26650" w:rsidRPr="00CA3B36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4" w:history="1">
        <w:r w:rsidR="00826650" w:rsidRPr="00CA3B36">
          <w:rPr>
            <w:rStyle w:val="a3"/>
            <w:rFonts w:ascii="Times New Roman" w:hAnsi="Times New Roman" w:cs="Times New Roman"/>
            <w:sz w:val="28"/>
            <w:szCs w:val="28"/>
          </w:rPr>
          <w:t>пунктом 4 части 2 статьи 5</w:t>
        </w:r>
      </w:hyperlink>
      <w:r w:rsidR="00826650" w:rsidRPr="00CA3B36">
        <w:rPr>
          <w:rFonts w:ascii="Times New Roman" w:hAnsi="Times New Roman" w:cs="Times New Roman"/>
          <w:sz w:val="28"/>
          <w:szCs w:val="28"/>
        </w:rPr>
        <w:t> Федерального закона "О противодействии терроризму" Правительство Российской Федерации постановляет: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hyperlink r:id="rId5" w:anchor="P31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к антитеррористической защищенности объектов (территорий) Министерства строительства и жилищно-коммунального хозяйства Российской Федерации и организаций, находящихся в его ведении;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hyperlink r:id="rId6" w:anchor="P227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форму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паспорта безопасности объектов (территорий) Министерства строительства и жилищно-коммунального хозяйства Российской Федерации и организаций, находящихся в его ведении.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CA3B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826650" w:rsidRPr="00CA3B36" w:rsidRDefault="00826650" w:rsidP="00CA3B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26650" w:rsidRPr="00CA3B36" w:rsidRDefault="00826650" w:rsidP="00CA3B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Д.МЕДВЕДЕВ</w:t>
      </w:r>
    </w:p>
    <w:p w:rsidR="00826650" w:rsidRPr="00CA3B36" w:rsidRDefault="00826650" w:rsidP="00CA3B36">
      <w:pPr>
        <w:jc w:val="right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CA3B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826650" w:rsidRPr="00CA3B36" w:rsidRDefault="00826650" w:rsidP="00CA3B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826650" w:rsidRPr="00CA3B36" w:rsidRDefault="00826650" w:rsidP="00CA3B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26650" w:rsidRPr="00CA3B36" w:rsidRDefault="00826650" w:rsidP="00CA3B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от 17 октября 2016 г. N 1055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CA3B36" w:rsidRDefault="00CA3B36" w:rsidP="00CA3B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ТРЕБОВАНИЯ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К АНТИТЕРРОРИСТИЧЕСКОЙ ЗАЩИЩЕННОСТИ ОБЪЕКТОВ (ТЕРРИТОРИЙ)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ХОЗЯЙСТВА РОССИЙСКОЙ ФЕДЕРАЦИИ И ОРГАНИЗАЦИЙ,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НАХОДЯЩИХСЯ В ЕГО ВЕДЕНИИ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I. Общие положения 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1. Настоящие требования устанавливают порядок обеспечения антитеррористической защищенности объектов (территорий), правообладателями которых являются Министерство строительства и жилищно-коммунального хозяйства Российской Федерации и организации, находящиеся в его ведении (далее - орган (организации).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 настоящих требованиях под объектами (территориями) понимаются комплексы технологически и технически связанных между собой зданий, строений, сооружений и систем, а также отдельные здания, строения и сооружения.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2. Настоящие требования не распространяются на: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а) объекты (территории), подлежащие обязательной охране войсками национальной гвардии Российской Федерации;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важные государственные объекты, специальные грузы, сооружения на коммуникациях, подлежащие охране войсками национальной гвардии Российской Федерации, в части их оборудования инженерно-техническими средствами охраны, порядка контроля за оборудованием и эксплуатацией указанных инженерно-технических средств охраны;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объекты (территории), требования к антитеррористической защищенности которых утверждены иными актами Правительства Российской Федерации.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3. Ответственность за обеспечение антитеррористической защищенности объекта (территории) возлагается на руководителя органа (организации).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lastRenderedPageBreak/>
        <w:t>4. Антитеррористическая защищенность объектов (территорий) обеспечивается путем: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а) проведения категорирования и паспортизации объектов (территорий);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реализации соответствующих категориям объектов (территорий) мероприятий по обеспечению антитеррористической защищенности этих объектов (территорий);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реагирования должностных лиц, ответственных за обеспечение антитеррористической защищенности объектов (территорий), на угрозы совершения или на совершение террористических актов на объектах (территориях);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г) информирования органов государственной власти об угрозах совершения или о совершении террористических актов на объектах (территориях);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д) осуществления контроля за выполнением настоящих требований на объектах (территориях).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II. Категорирование объектов (территорий) и порядок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его проведения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5. Категорирование объектов (территорий) осуществляется в целях установления дифференцированных требований к обеспечению их антитеррористической защищенности.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6. Категорирование объектов (территорий) осуществляется на основании следующих критериев: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а) степень угрозы совершения террористического акта на объекте (территории);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возможное количество людей, которые могут пострадать при совершении террористического акта на объекте (территории);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потенциальный материальный ущерб и ущерб окружающей природной среде, который может быть причинен в результате совершения террористического акта на объекте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7. Устанавливаются следующие категории объектов (территорий):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а) объекты (территории) первой категории, включающие в себя: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lastRenderedPageBreak/>
        <w:t>объекты (территории), расположенные на территории субъекта Российской Федерации, в котором в течение последних 12 месяцев совершено (предприняты попытки к совершению) 5 и более террористических актов;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объекты (территории), в результате совершения террористического акта на которых прогнозируемое количество пострадавших составит более 50 человек;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объекты (территории), в результате совершения террористического акта на которых прогнозируемый размер экономического ущерба составит более 50 млн. рублей;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объекты (территории) второй категории, включающие в себя: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объекты (территории), расположенные на территории субъекта Российской Федерации, в котором в течение последних 12 месяцев совершено (предприняты попытки к совершению) до 5 террористических актов;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объекты (территории), в результате совершения террористического акта на которых прогнозируемое количество пострадавших составит от 10 до 50 человек;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объекты (территории), в результате совершения террористического акта на которых прогнозируемый размер экономического ущерба составит от 1 до 50 млн. рублей;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объекты (территории) третьей категории, включающие в себя: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объекты (территории), расположенные на территории субъекта Российской Федерации, в котором в течение последних 12 месяцев не зафиксировано террористических актов и (или) попыток к их совершению;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объекты (территории), в результате совершения террористического акта на которых прогнозируемое количество пострадавших составит менее 10 человек;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объекты (территории), в результате совершения террористического акта на которых прогнозируемый размер экономического ущерба составит менее 1 млн. рублей.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8. Объекту (территории) присваивается категория в зависимости от наивысшего количественного показателя любого из критериев категорирования, указанных в </w:t>
      </w:r>
      <w:hyperlink r:id="rId7" w:anchor="P61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настоящих требований.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9. Категорирование осуществляется в отношении функционирующих (эксплуатируемых) объектов (территорий).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 xml:space="preserve">В целях категорирования объектов (территорий) Министерство строительства и жилищно-коммунального хозяйства Российской Федерации </w:t>
      </w:r>
      <w:r w:rsidRPr="00CA3B36">
        <w:rPr>
          <w:rFonts w:ascii="Times New Roman" w:hAnsi="Times New Roman" w:cs="Times New Roman"/>
          <w:sz w:val="28"/>
          <w:szCs w:val="28"/>
        </w:rPr>
        <w:lastRenderedPageBreak/>
        <w:t>определяет срок начала проведения мероприятий по категорированию и письменно уведомляет об этом организации, находящиеся в его ведении.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10. Для проведения категорирования объекта (территории) руководителем органа (организации) создается комиссия по обследованию и категорированию объекта (территории) (далее - комиссия).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Комиссия создается в течение 1 месяца со дня вступления в силу настоящих требований либо со дня ввода в эксплуатацию нового объекта (территории), а также в случае изменения характеристик объекта (территории), которые могут повлиять на изменение ранее присвоенной категории.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11. В состав комиссии включаются работники органа (организации), а также представители территориального органа безопасности и территориального органа Федеральной службы войск национальной гвардии Российской Федерации (по согласованию). К работе комиссии могут привлекаться эксперты из числа работников специализированных организаций в области проектирования и эксплуатации технологических систем, специализированных организаций, имеющих право осуществлять экспертизу безопасности объектов (территорий).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Председателем комиссии назначается курирующий вопросы антитеррористической деятельности заместитель руководителя органа (организации). Для документального оформления работы комиссии из числа членов комиссии от органа (организации) назначается секретарь комиссии.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12. В ходе работы комиссия осуществляет: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а) изучение конструктивных и технических характеристик объекта (территории), организации его функционирования и охраны, действующих мер по обеспечению безопасного функционирования объекта (территории);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определение степени угрозы совершения террористического акта на объекте (территории), возможных последствий его совершения, значимости объекта (территории) для инфраструктуры и жизнеобеспечения, а также степени потенциальной опасности совершения террористического акта;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определение потенциально опасных участков объекта (территории),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 (территории), совершение террористического акта на которых приведет к прекращению нормального функционирования объекта (территории) в целом, его повреждению или аварии на нем.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lastRenderedPageBreak/>
        <w:t>13. Степень угрозы совершения террористического акта определяется на основании данных о совершенных и предотвращенных террористических актах в районе расположения объекта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Возможные последствия совершения террористического акта на объекте (территории) определяются на основании прогнозных показателей в отношении численности людей, работающих на объекте (территории), численности людей, которые могут погибнуть или получить вред здоровью в случае совершения на объекте (территории) террористического акта, возможного материального ущерба и ущерба окружающей природной среде в районе расположения объекта (территории), а также в отношении времени, необходимого для восстановления объекта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14. По результатам анализа информации об объекте (территории) и его обследования комиссия принимает решение об отнесении объекта (территории) к конкретной категории.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Результаты работы комиссии оформляются актом категорирования объекта (территории), в котором отражаются ход работы комиссии, категория объекта (территории) и критерии категорирования, на основании которых она установлена, а также оценка состояния защищенности объекта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 ходе оценки состояния защищенности объекта (территории) оформляется пояснительная записка к акту категорирования объекта (территории), в которую вносятся все собранные об объекте (территории) сведения, подлежащие последующему внесению в паспорт безопасности объекта (территории) (с указанием источников их получения или описанием обосновывающих расчетов и исследований).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 случае недостаточности реализуемых на объекте (территории) мер антитеррористической защищенности комиссией разрабатываются рекомендации по их усилению.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15. Решение комиссией принимается коллегиально в ходе голосования ее членов большинством голосов с правом решающего голоса председателя комиссии при равном распределении голосов. Результаты голосования каждого члена комиссии заносятся в акт категорирования объекта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 xml:space="preserve">Каждый член комиссии имеет право внести в акт категорирования объекта (территории) свое особое мнение по вопросам работы комиссии, соответствия присвоенной объекту (территории) категории установленным настоящими требованиями критериям категорирования, оценки состояния </w:t>
      </w:r>
      <w:r w:rsidRPr="00CA3B36">
        <w:rPr>
          <w:rFonts w:ascii="Times New Roman" w:hAnsi="Times New Roman" w:cs="Times New Roman"/>
          <w:sz w:val="28"/>
          <w:szCs w:val="28"/>
        </w:rPr>
        <w:lastRenderedPageBreak/>
        <w:t>защищенности объекта (территории), а также рекомендациям по усилению мер обеспечения его антитеррористической защищенности.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16. Акт категорирования объекта (территории)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Акт категорирования объекта (территории) составляется в 2 экземплярах, подписывается всеми членами комиссии, утверждается председателем комиссии и хранится вместе с паспортом безопасности объекта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Принятие комиссией акта категорирования объекта (территории) проводится в срок, не превышающий 1 месяца со дня создания комиссии.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17. Руководитель организации, находящейся в ведении Министерства строительства и жилищно-коммунального хозяйства Российской Федерации, в течение 1 месяца после проведения категорирования объекта (территории) письменно уведомляет Министерство строительства и жилищно-коммунального хозяйства Российской Федерации о присвоенной объекту (территории) категории либо об отсутствии у объекта (территории) признаков, подпадающих под установленные настоящими требованиями критерии категорирования.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18. В целях организации контроля за обеспечением антитеррористической защищенности объектов (территорий) Министерство строительства и жилищно-коммунального хозяйства Российской Федерации формирует обобщенный перечень объектов (территорий), подлежащих антитеррористической защите в соответствии с установленными категориями.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Указанный перечень является документом, содержащим служебную информацию ограниченного распространения, и имеет пометку "Для служебного пользования".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III. Мероприятия по обеспечению антитеррористической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защищенности объектов (территорий)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19. Для каждой категории объектов (территорий) устанавливается комплекс мероприятий в зависимости от степени угрозы совершения террористического акта и его возможных последствий.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lastRenderedPageBreak/>
        <w:t>20. Антитеррористическая защищенность объекта (территории) независимо от его категории обеспечивается путем: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а) проведения организационных мероприятий по обеспечению антитеррористической защищенности объекта (территории);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оборудования объекта (территории) средствами инженерной защиты и инженерно-техническими средствами охраны;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 xml:space="preserve">в) обеспечения пропускного и </w:t>
      </w:r>
      <w:proofErr w:type="spellStart"/>
      <w:r w:rsidRPr="00CA3B36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CA3B36">
        <w:rPr>
          <w:rFonts w:ascii="Times New Roman" w:hAnsi="Times New Roman" w:cs="Times New Roman"/>
          <w:sz w:val="28"/>
          <w:szCs w:val="28"/>
        </w:rPr>
        <w:t xml:space="preserve"> режимов на объекте (территории);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г) проведения мероприятий по минимизации возможных последствий совершения террористического акта на объекте (территории) и ликвидации угрозы совершения террористического акта на объекте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21. Организационные мероприятия по обеспечению антитеррористической защищенности объекта (территории) включают в себя: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 xml:space="preserve">а) разработку организационно-распорядительных документов по организации охраны, пропускного и </w:t>
      </w:r>
      <w:proofErr w:type="spellStart"/>
      <w:r w:rsidRPr="00CA3B36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CA3B36">
        <w:rPr>
          <w:rFonts w:ascii="Times New Roman" w:hAnsi="Times New Roman" w:cs="Times New Roman"/>
          <w:sz w:val="28"/>
          <w:szCs w:val="28"/>
        </w:rPr>
        <w:t xml:space="preserve"> режимов на объекте (территории);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определение должностных лиц, ответственных за антитеррористическую защищенность объекта (территории) и его критических элементов;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проведение учений и (или) тренировок с работниками объекта (территории) по подготовке к действиям при угрозе совершения и при совершении террористического акта на объекте (территории);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г) контроль за выполнением требований к обеспечению охраны и защиты объекта (территории), а также за уровнем подготовленности подразделения охраны объекта (территории) к действиям при угрозе совершения и при совершении террористического акта на объекте (территории);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 xml:space="preserve">д) информирование работников объекта (территории) о требованиях к антитеррористической защищенности объекта (территории) и о содержании организационно-распорядительных документов в отношении пропускного и </w:t>
      </w:r>
      <w:proofErr w:type="spellStart"/>
      <w:r w:rsidRPr="00CA3B36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CA3B36">
        <w:rPr>
          <w:rFonts w:ascii="Times New Roman" w:hAnsi="Times New Roman" w:cs="Times New Roman"/>
          <w:sz w:val="28"/>
          <w:szCs w:val="28"/>
        </w:rPr>
        <w:t xml:space="preserve"> режимов на объекте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22. Инженерная защита объекта (территории) осуществляется в соответствии с Федеральным </w:t>
      </w:r>
      <w:hyperlink r:id="rId8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"Технический регламент о безопасности зданий и сооружений" на всех этапах их функционирования (проектирование (включая изыскания), строительство, монтаж, наладка, эксплуатация, реконструкция, капитальный ремонт, утилизация (снос).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 xml:space="preserve">23. Выбор и оснащение объекта (территории) инженерно-техническими средствами охраны конкретных типов определяются в техническом задании на создание (совершенствование) системы инженерно-технической </w:t>
      </w:r>
      <w:proofErr w:type="spellStart"/>
      <w:r w:rsidRPr="00CA3B36">
        <w:rPr>
          <w:rFonts w:ascii="Times New Roman" w:hAnsi="Times New Roman" w:cs="Times New Roman"/>
          <w:sz w:val="28"/>
          <w:szCs w:val="28"/>
        </w:rPr>
        <w:lastRenderedPageBreak/>
        <w:t>укрепленности</w:t>
      </w:r>
      <w:proofErr w:type="spellEnd"/>
      <w:r w:rsidRPr="00CA3B36">
        <w:rPr>
          <w:rFonts w:ascii="Times New Roman" w:hAnsi="Times New Roman" w:cs="Times New Roman"/>
          <w:sz w:val="28"/>
          <w:szCs w:val="28"/>
        </w:rPr>
        <w:t xml:space="preserve"> объекта (территории) в зависимости от категории объекта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Наибольшая плотность инженерно-технических средств охраны создается на направлениях, ведущих к критическим элементам объекта (территории), на трудно просматриваемых участках периметра и в уязвимых местах объекта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Инженерно-технические средства охраны должны обеспечивать защиту от несанкционированного проникновения на объект (территорию), в охраняемые здания (сооружения) и (или) помещения объекта (территории) на время, необходимое для прибытия к месту нарушения сотрудников охраны.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По решению руководителя органа (организации) объект (территория) может оборудоваться инженерно-техническими средствами охраны более высокого класса.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24. К средствам инженерной защиты и инженерно-техническим средствам охраны объекта (территории) относятся: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 xml:space="preserve">а) физические барьеры, посты охраны и средства инженерной защиты охраняемых зон и постов охраны (стены, перекрытия, ворота и двери, оборудованные при необходимости замками раннего предупреждения о попытке вскрытия), специально разработанные конструкции (заграждения, </w:t>
      </w:r>
      <w:proofErr w:type="spellStart"/>
      <w:r w:rsidRPr="00CA3B36">
        <w:rPr>
          <w:rFonts w:ascii="Times New Roman" w:hAnsi="Times New Roman" w:cs="Times New Roman"/>
          <w:sz w:val="28"/>
          <w:szCs w:val="28"/>
        </w:rPr>
        <w:t>противотаранные</w:t>
      </w:r>
      <w:proofErr w:type="spellEnd"/>
      <w:r w:rsidRPr="00CA3B36">
        <w:rPr>
          <w:rFonts w:ascii="Times New Roman" w:hAnsi="Times New Roman" w:cs="Times New Roman"/>
          <w:sz w:val="28"/>
          <w:szCs w:val="28"/>
        </w:rPr>
        <w:t xml:space="preserve"> устройства, решетки, усиленные двери) и другие физические (в том числе естественные) препятствия;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контрольно-пропускные пункты, исключающие бесконтрольный доступ на объект (территорию) посетителей, а также работников обслуживающих, ремонтных и иных сторонних организаций;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системы и средства охранной сигнализации и освещения, которые должны обеспечивать: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выдачу сигнала о тревоге в любое время суток;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минимальную вероятность ложных извещений о тревоге;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выдачу извещений о неисправности или об отказе технических средств охранной сигнализации;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исправное состояние при воздействии влияющих факторов окружающей среды;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работоспособность при отключении сетевого источника электропитания или другого основного источника электропитания в течение времени прерывания электропитания.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lastRenderedPageBreak/>
        <w:t xml:space="preserve">25. Обеспечение пропускного и </w:t>
      </w:r>
      <w:proofErr w:type="spellStart"/>
      <w:r w:rsidRPr="00CA3B36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CA3B36">
        <w:rPr>
          <w:rFonts w:ascii="Times New Roman" w:hAnsi="Times New Roman" w:cs="Times New Roman"/>
          <w:sz w:val="28"/>
          <w:szCs w:val="28"/>
        </w:rPr>
        <w:t xml:space="preserve"> режимов включает в себя: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а) наличие у работников объекта (территории), включенных в списочный состав, пропусков;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учет выдачи (сдачи) пропусков;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организацию доступа людей и транспорта на потенциально опасные участки и критические элементы объекта (территории);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г) организацию при необходимости встречи лиц (транспортных средств) и сопровождения их во время пребывания на объекте (территории);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 xml:space="preserve">д) определение порядка действия сил охраны при нарушении пропускного и </w:t>
      </w:r>
      <w:proofErr w:type="spellStart"/>
      <w:r w:rsidRPr="00CA3B36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CA3B36">
        <w:rPr>
          <w:rFonts w:ascii="Times New Roman" w:hAnsi="Times New Roman" w:cs="Times New Roman"/>
          <w:sz w:val="28"/>
          <w:szCs w:val="28"/>
        </w:rPr>
        <w:t xml:space="preserve"> режимов.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26. В целях минимизации возможных последствий совершения террористического акта на объекте (территории) и ликвидации угрозы совершения террористического акта на объекте (территории):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а) разрабатываются планы эвакуации работников и посетителей объекта (территории) в случае угрозы совершения террористического акта;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проводятся обучение работников объекта (территории) способам защиты и действиям в случае поступления информации об угрозе совершения террористического акта или о его совершении, а также учения и (или) тренировки по безопасной и своевременной эвакуации работников объекта (территории) из зданий (сооружений);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на объекте (территории) размещаются наглядные пособия с информацией о порядке действий работников объекта (территории) при обнаружении подозрительных лиц или предметов на объекте (территории), а также в случае поступления информации об угрозе совершения или о совершении террористического акта;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г) организуется своевременное оповещение работников и посетителей объекта (территории) о безопасной и беспрепятственной эвакуации.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27. В отношении объектов (территорий), отнесенных к третьей категории, применяются мероприятия, предусмотренные </w:t>
      </w:r>
      <w:hyperlink r:id="rId9" w:anchor="P109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пунктами 21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- </w:t>
      </w:r>
      <w:hyperlink r:id="rId10" w:anchor="P135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26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настоящих требований.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28. В отношении объектов (территорий), отнесенных ко второй категории, дополнительно к комплексу мероприятий, предусмотренных для объектов (территорий) третьей категории, осуществляются следующие мероприятия: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lastRenderedPageBreak/>
        <w:t>а) периодический обход и осмотр объекта (территории), его помещений, систем подземных коммуникаций, стоянок автотранспорта, а также складских помещений;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контроль за состоянием помещений, предусмотренных для проведения мероприятий с массовым пребыванием людей.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29. В отношении объектов (территорий), отнесенных к первой категории, дополнительно к комплексу мероприятий, предусмотренных для объектов (территорий) второй категории, осуществляются следующие мероприятия: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а) обеспечение вооружения работников подразделения охраны объекта (территории) служебным оружием и (или) специальными средствами;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использование в составе инженерно-технических средств охраны объекта (территории) систем охранного телевидения, контроля и управления доступом, а также систем и средств досмотра;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обеспечение постов охраны объекта (территории) средствами связи;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г) организация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защиты объектов (территорий) от террористических угроз.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30. По решению руководителя органа (организации) могут применяться дополнительные меры, которые необходимы для обеспечения антитеррористической защищенности объекта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31. Срок завершения мероприятий по обеспечению антитеррористической защищенности объекта (территории) не должен превышать 24 месяцев со дня завершения категорирования объекта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При отсутствии возможности оборудования объекта (территории) отдельными средствами инженерной защиты и инженерно-техническими средствами охраны, предусмотренными </w:t>
      </w:r>
      <w:hyperlink r:id="rId11" w:anchor="P120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пунктом 24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и </w:t>
      </w:r>
      <w:hyperlink r:id="rId12" w:anchor="P146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подпунктом "б" пункта 29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настоящих требований, на объекте (территории) реализуются компенсирующие меры, позволяющие обеспечить его антитеррористическую защищенность.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32. При получении информации об угрозе совершения и в случае совершения террористического акта на объекте (территории) руководитель органа (организации), должностные лица органа (организации), осуществляющие руководство деятельностью работников объекта (территории), или уполномоченные ими лица обязаны незамедлительно: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lastRenderedPageBreak/>
        <w:t>а) оценить реальность и степень угрозы для находящихся на объекте (территории) людей, инфраструктуры объекта (территории) и окружающей природной среды;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уточнить сложившуюся на момент получения информации обстановку на объекте (территории) и в районе его расположения;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довести полученную информацию до органов государственной власти;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г) принять меры, направленные на выполнение работниками объекта (территории) и подразделением охраны объекта (территории) мер, установленных порядком их действий в случае угрозы совершения или совершения террористического акта на объекте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33. При введении на отдельных участках территории Российской Федерации (объектах) уровней террористической опасности, установленных </w:t>
      </w:r>
      <w:hyperlink r:id="rId13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Указом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Президента Российской Федерации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государства", на объектах (территориях) могут приниматься следующие дополнительные меры по обеспечению антитеррористической защищенности: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а) при повышенном ("синем") уровне террористической опасности: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дополнительный инструктаж подразделений охраны объектов (территорий);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усиление контроля в ходе проведения досмотровых мероприятий на контрольно-пропускных пунктах объектов (территорий) с использованием специальных технических средств;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проведение проверок и осмотров на объектах (территориях) объектов инфраструктуры, теплопроводов, газопроводов, энергетических систем в целях выявления возможных мест закладки взрывных устройств;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информирование работников объектов (территорий) о том, как вести себя в условиях угрозы совершения террористического акта;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при высоком ("желтом") уровне террористической опасности (наряду с мерами, принимаемыми при установлении повышенного ("синего") уровня террористической опасности):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уточнение расчетов сил и средств объектов (территорий), предназначенных для ликвидации последствий террористических актов, а также технических средств и специального оборудования для проведения спасательных работ;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lastRenderedPageBreak/>
        <w:t>проведение дополнительных тренировок по практическому применению сил и средств объектов (территорий), привлекаемых в случае возникновения угрозы террористического акта;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при установлении критического ("красного") уровня террористической опасности (наряду с мерами, применяемыми при введении повышенного ("синего") и высокого ("желтого") уровней террористической опасности):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усиление охраны объектов (территорий);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принятие неотложных мер по спасению людей, охране имущества, оставшегося без присмотра, и содействие бесперебойной работе спасательных служб.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IV. Контроль за обеспечением антитеррористической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защищенности объектов (территорий)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34. Контроль за обеспечением антитеррористической защищенности объектов (территорий) (далее - контроль) осуществляется: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а) Министерством строительства и жилищно-коммунального хозяйства Российской Федерации;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должностными лицами, уполномоченными руководителями организаций, находящихся в ведении Министерства строительства и жилищно-коммунального хозяйства Российской Федерации.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35. Контроль осуществляется в целях: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а) проверки выполнения на объектах (территориях) настоящих требований, а также разработанных в соответствии с ними организационно-распорядительных документов;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оценки эффективности систем обеспечения антитеррористической защищенности объектов (территорий);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выработки и реализации мер по устранению выявленных в ходе проведения проверок недостатков.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36. Контроль осуществляется в форме плановых и внеплановых проверок.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37. Плановые проверки состояния антитеррористической защищенности объектов (территорий) проводятся в соответствии с планом-графиком, утверждаемым Министром строительства и жилищно-коммунального хозяйства Российской Федерации, в отношении: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lastRenderedPageBreak/>
        <w:t>а) объектов (территорий) 1 категории - не реже 1 раза в год;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объектов (территорий) 2 категории - не реже 1 раза в 2 года;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объектов (территорий) 3 категории - не реже 1 раза в 3 года.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38. Внеплановые проверки проводятся при несоблюдении на объектах (территориях) в процессе осуществления деятельности обязательных требований к антитеррористической защищенности объектов (территорий), после проведения актуализации паспортов безопасности объектов (территорий) и при изменении данных, внесенных в указанные паспорта.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39. Срок проведения проверки состояния антитеррористической защищенности объекта (территории) определяется в зависимости от вида проводимой проверки, категории проверяемого объекта (территории), а также его сложности и составляет не более 5 рабочих дней.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40. По результатам проверки оформляется акт проверки объекта (территории), в котором указываются состояние антитеррористической защищенности объекта (территории) и предложения по устранению выявленных недостатков.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41. По результатам проверок разрабатываются планы мероприятий по устранению выявленных недостатков с указанием сроков их устранения, которые утверждаются руководителями органа (организаций) или уполномоченными ими должностными лицами.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V. Порядок информирования об угрозе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совершения или о совершении террористического акта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на объектах (территориях)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42. Руководители органа (организаций), должностные лица органа (организаций), осуществляющие руководство деятельностью работников объектов (территорий), при получении информации (в том числе анонимного характера) об угрозе совершения и о совершении террористических актов на подчиненных объектах (территориях) незамедлительно информируют территориальные органы безопасности, территориальные органы Министерства внутренних дел Российской Федерации, территориальные органы Федеральной службы войск национальной гвардии Российской Федерации и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lastRenderedPageBreak/>
        <w:t>43. Информирование об угрозе совершения и о совершении террористических актов на объектах (территориях) осуществляется посредством имеющихся средств связи и обмена информацией.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44. При отсутствии полной информации об угрозе совершения и о совершении террористических актов на объектах (территориях), подлежащей представлению, руководители органа (организаций), должностные лица органа (организаций), осуществляющие руководство деятельностью работников объектов (территорий), или уполномоченные ими лица незамедлительно представляют имеющуюся информацию и дополняют ее по мере поступления данных.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VI. Требования к разработке паспортов безопасности</w:t>
      </w:r>
    </w:p>
    <w:p w:rsidR="00826650" w:rsidRPr="00CA3B36" w:rsidRDefault="00826650" w:rsidP="00CA3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объектов (территорий)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45. На каждый объект (территорию) разрабатывается </w:t>
      </w:r>
      <w:hyperlink r:id="rId14" w:anchor="P227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безопасности.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46. Паспорт безопасности объекта (территории) является информационно-справочным документом, отражающим состояние антитеррористической защищенности объекта (территории), и содержит перечень мероприятий по предупреждению (пресечению) совершения террористического акта на объекте (территории) и минимизации (ликвидации) последствий совершения террористического акта на объекте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47. В случае если до разработки </w:t>
      </w:r>
      <w:hyperlink r:id="rId15" w:anchor="P227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паспорта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безопасности объекта (территории) мероприятия по обеспечению антитеррористической защищенности объекта (территории) в полном объеме не завершены, в паспорте безопасности объекта (территории) отражаются указанные мероприятия и сроки их выполнения.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48. </w:t>
      </w:r>
      <w:hyperlink r:id="rId16" w:anchor="P227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безопасности объекта (территории) составляется комиссией, подписывается всеми членами комиссии, согласовывается с руководителями территориального органа безопасности и территориального органа Федеральной службы войск национальной гвардии Российской Федерации по месту нахождения объекта (территории) и утверждается руководителем органа (организации) либо уполномоченным им лицом.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Согласование паспорта безопасности объекта (территории) осуществляется в 30-дневный срок со дня его разработки.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49. </w:t>
      </w:r>
      <w:hyperlink r:id="rId17" w:anchor="P227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CA3B36">
        <w:rPr>
          <w:rFonts w:ascii="Times New Roman" w:hAnsi="Times New Roman" w:cs="Times New Roman"/>
          <w:sz w:val="28"/>
          <w:szCs w:val="28"/>
        </w:rPr>
        <w:t xml:space="preserve"> безопасности объекта (территории) является документом, содержащим служебную информацию ограниченного распространения, и </w:t>
      </w:r>
      <w:r w:rsidRPr="00CA3B36">
        <w:rPr>
          <w:rFonts w:ascii="Times New Roman" w:hAnsi="Times New Roman" w:cs="Times New Roman"/>
          <w:sz w:val="28"/>
          <w:szCs w:val="28"/>
        </w:rPr>
        <w:lastRenderedPageBreak/>
        <w:t>имеет пометку "Для служебного пользования", если ему не присваивается гриф секретности.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Решение о присвоении паспорту безопасности объекта (территории) грифа секретности принимается в соответствии с законодательством Российской Федерации.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50. </w:t>
      </w:r>
      <w:hyperlink r:id="rId18" w:anchor="P227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безопасности объекта (территории) составляется в 2 экземплярах.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Первый экземпляр паспорта безопасности объекта (территории) хранится в органе (организации), второй - непосредственно на объекте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Копии (электронные копии) паспорта безопасности объекта (территории)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51. Актуализация </w:t>
      </w:r>
      <w:hyperlink r:id="rId19" w:anchor="P227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паспорта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безопасности объекта (территории) осуществляется не реже 1 раза в 3 года, а также в случае изменения: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а) основного вида деятельности объекта (территории);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б) общей площади и периметра объекта (территории);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в) количества потенциально опасных участков и критических элементов на объекте (территории);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 xml:space="preserve">г) организации охраны и защиты объекта (территории) (в том числе пропускного и </w:t>
      </w:r>
      <w:proofErr w:type="spellStart"/>
      <w:r w:rsidRPr="00CA3B36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CA3B36">
        <w:rPr>
          <w:rFonts w:ascii="Times New Roman" w:hAnsi="Times New Roman" w:cs="Times New Roman"/>
          <w:sz w:val="28"/>
          <w:szCs w:val="28"/>
        </w:rPr>
        <w:t xml:space="preserve"> режимов) и инженерно-технических средств охраны объекта (территории).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52. Актуализация </w:t>
      </w:r>
      <w:hyperlink r:id="rId20" w:anchor="P227" w:history="1">
        <w:r w:rsidRPr="00CA3B36">
          <w:rPr>
            <w:rStyle w:val="a3"/>
            <w:rFonts w:ascii="Times New Roman" w:hAnsi="Times New Roman" w:cs="Times New Roman"/>
            <w:sz w:val="28"/>
            <w:szCs w:val="28"/>
          </w:rPr>
          <w:t>паспорта</w:t>
        </w:r>
      </w:hyperlink>
      <w:r w:rsidRPr="00CA3B36">
        <w:rPr>
          <w:rFonts w:ascii="Times New Roman" w:hAnsi="Times New Roman" w:cs="Times New Roman"/>
          <w:sz w:val="28"/>
          <w:szCs w:val="28"/>
        </w:rPr>
        <w:t> безопасности объекта (территории) осуществляется в порядке, установленном для разработки указанного паспорта.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CA3B36" w:rsidRDefault="00CA3B36" w:rsidP="00826650">
      <w:pPr>
        <w:rPr>
          <w:rFonts w:ascii="Times New Roman" w:hAnsi="Times New Roman" w:cs="Times New Roman"/>
          <w:sz w:val="28"/>
          <w:szCs w:val="28"/>
        </w:rPr>
      </w:pPr>
    </w:p>
    <w:p w:rsidR="00CA3B36" w:rsidRDefault="00CA3B36" w:rsidP="00826650">
      <w:pPr>
        <w:rPr>
          <w:rFonts w:ascii="Times New Roman" w:hAnsi="Times New Roman" w:cs="Times New Roman"/>
          <w:sz w:val="28"/>
          <w:szCs w:val="28"/>
        </w:rPr>
      </w:pPr>
    </w:p>
    <w:p w:rsidR="00CA3B36" w:rsidRPr="00CA3B36" w:rsidRDefault="00CA3B36" w:rsidP="00826650">
      <w:pPr>
        <w:rPr>
          <w:rFonts w:ascii="Times New Roman" w:hAnsi="Times New Roman" w:cs="Times New Roman"/>
          <w:sz w:val="28"/>
          <w:szCs w:val="28"/>
        </w:rPr>
      </w:pP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045A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826650" w:rsidRPr="00CA3B36" w:rsidRDefault="00826650" w:rsidP="00045A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826650" w:rsidRPr="00CA3B36" w:rsidRDefault="00826650" w:rsidP="00045A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26650" w:rsidRPr="00CA3B36" w:rsidRDefault="00826650" w:rsidP="00045A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от 17 октября 2016 г. N 1055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 </w:t>
      </w:r>
    </w:p>
    <w:p w:rsidR="00826650" w:rsidRPr="00CA3B36" w:rsidRDefault="00826650" w:rsidP="00045A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ФОРМА ПАСПОРТА</w:t>
      </w:r>
    </w:p>
    <w:p w:rsidR="00826650" w:rsidRPr="00CA3B36" w:rsidRDefault="00826650" w:rsidP="00045A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БЕЗОПАСНОСТИ ОБЪЕКТОВ (ТЕРРИТОРИЙ) МИНИСТЕРСТВА</w:t>
      </w:r>
    </w:p>
    <w:p w:rsidR="00826650" w:rsidRPr="00CA3B36" w:rsidRDefault="00826650" w:rsidP="00045A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3B36"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 РОССИЙСКОЙ</w:t>
      </w:r>
      <w:r w:rsidR="00045A2C">
        <w:rPr>
          <w:rFonts w:ascii="Times New Roman" w:hAnsi="Times New Roman" w:cs="Times New Roman"/>
          <w:sz w:val="28"/>
          <w:szCs w:val="28"/>
        </w:rPr>
        <w:t xml:space="preserve"> </w:t>
      </w:r>
      <w:r w:rsidRPr="00CA3B36">
        <w:rPr>
          <w:rFonts w:ascii="Times New Roman" w:hAnsi="Times New Roman" w:cs="Times New Roman"/>
          <w:sz w:val="28"/>
          <w:szCs w:val="28"/>
        </w:rPr>
        <w:t>ФЕДЕРАЦИИ И ОРГАНИЗАЦИЙ, НАХОДЯЩИХСЯ В ЕГО ВЕДЕНИИ</w:t>
      </w:r>
    </w:p>
    <w:p w:rsidR="00E817BA" w:rsidRDefault="00E817BA" w:rsidP="00E817BA">
      <w:pPr>
        <w:pStyle w:val="ConsPlusNormal"/>
        <w:jc w:val="both"/>
      </w:pPr>
    </w:p>
    <w:p w:rsidR="00E817BA" w:rsidRDefault="00E817BA" w:rsidP="00E817BA">
      <w:pPr>
        <w:pStyle w:val="ConsPlusNormal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Срок действия паспорта                        _________________________</w:t>
      </w:r>
    </w:p>
    <w:p w:rsidR="00E817BA" w:rsidRDefault="00E817BA" w:rsidP="00E817BA">
      <w:pPr>
        <w:pStyle w:val="ConsPlusNonformat"/>
        <w:jc w:val="both"/>
      </w:pPr>
      <w:r>
        <w:t>до "__" _______________ 20__ г.                      (пометка или гриф)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                                                    Экз. N ___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                                                УТВЕРЖДАЮ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    (руководитель органа (организации),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   являющегося правообладателем объекта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     (территории), или уполномоченное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                 им лицо)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                                  ___________ 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     (</w:t>
      </w:r>
      <w:proofErr w:type="spellStart"/>
      <w:r>
        <w:t>ф.и.о.</w:t>
      </w:r>
      <w:proofErr w:type="spellEnd"/>
      <w:r>
        <w:t>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                                       "__" _____________ 20__ г.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       СОГЛАСОВАНО                             </w:t>
      </w:r>
      <w:proofErr w:type="spellStart"/>
      <w:r>
        <w:t>СОГЛАСОВАНО</w:t>
      </w:r>
      <w:proofErr w:type="spellEnd"/>
    </w:p>
    <w:p w:rsidR="00E817BA" w:rsidRDefault="00E817BA" w:rsidP="00E817BA">
      <w:pPr>
        <w:pStyle w:val="ConsPlusNonformat"/>
        <w:jc w:val="both"/>
      </w:pPr>
      <w:r>
        <w:t>_____________________________________  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(руководитель территориального органа  </w:t>
      </w:r>
      <w:proofErr w:type="gramStart"/>
      <w:r>
        <w:t xml:space="preserve">   (</w:t>
      </w:r>
      <w:proofErr w:type="gramEnd"/>
      <w:r>
        <w:t>руководитель территориального</w:t>
      </w:r>
    </w:p>
    <w:p w:rsidR="00E817BA" w:rsidRDefault="00E817BA" w:rsidP="00E817BA">
      <w:pPr>
        <w:pStyle w:val="ConsPlusNonformat"/>
        <w:jc w:val="both"/>
      </w:pPr>
      <w:r>
        <w:t xml:space="preserve">            </w:t>
      </w:r>
      <w:proofErr w:type="gramStart"/>
      <w:r>
        <w:t xml:space="preserve">безопасности)   </w:t>
      </w:r>
      <w:proofErr w:type="gramEnd"/>
      <w:r>
        <w:t xml:space="preserve">                   органа </w:t>
      </w:r>
      <w:proofErr w:type="spellStart"/>
      <w:r>
        <w:t>Росгвардии</w:t>
      </w:r>
      <w:proofErr w:type="spellEnd"/>
      <w:r>
        <w:t xml:space="preserve"> или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      подразделения вневедомственной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         охраны войск национальной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       гвардии Российской Федерации)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>_____________ _______________________  _____________ ______________________</w:t>
      </w:r>
    </w:p>
    <w:p w:rsidR="00E817BA" w:rsidRDefault="00E817BA" w:rsidP="00E817BA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(</w:t>
      </w:r>
      <w:proofErr w:type="spellStart"/>
      <w:r>
        <w:t>ф.и.о.</w:t>
      </w:r>
      <w:proofErr w:type="spellEnd"/>
      <w:r>
        <w:t>)              (</w:t>
      </w:r>
      <w:proofErr w:type="gramStart"/>
      <w:r>
        <w:t xml:space="preserve">подпись)   </w:t>
      </w:r>
      <w:proofErr w:type="gramEnd"/>
      <w:r>
        <w:t xml:space="preserve">      (</w:t>
      </w:r>
      <w:proofErr w:type="spellStart"/>
      <w:r>
        <w:t>ф.и.о.</w:t>
      </w:r>
      <w:proofErr w:type="spellEnd"/>
      <w:r>
        <w:t>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>"__" ________________________ 20__ г.  "__" _______________________ 20__ г.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                      ПАСПОРТ БЕЗОПАСНОСТИ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       (наименование объекта (территории)</w:t>
      </w:r>
    </w:p>
    <w:p w:rsidR="00E817BA" w:rsidRDefault="00E817BA" w:rsidP="00E817BA">
      <w:pPr>
        <w:pStyle w:val="ConsPlusNonformat"/>
        <w:jc w:val="both"/>
      </w:pPr>
      <w:r>
        <w:t xml:space="preserve">                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        (наименование населенного пункта)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                             20__ г.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            I. Общие сведения об объекте (территории)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1. 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(полное и сокращенное наименования объекта (территории)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lastRenderedPageBreak/>
        <w:t xml:space="preserve">  (основной вид деятельности, категория объекта (территории)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   (адрес места расположения, телефоны, факсы)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(общая площадь объекта (территории), кв. метров, общая протяженность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периметра объекта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(территории), метров)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(наименование органа (организации), являющегося правообладателем объекта</w:t>
      </w:r>
    </w:p>
    <w:p w:rsidR="00E817BA" w:rsidRDefault="00E817BA" w:rsidP="00E817BA">
      <w:pPr>
        <w:pStyle w:val="ConsPlusNonformat"/>
        <w:jc w:val="both"/>
      </w:pPr>
      <w:r>
        <w:t xml:space="preserve">     (территории), наименование вышестоящей организации (при наличии)</w:t>
      </w:r>
    </w:p>
    <w:p w:rsidR="00E817BA" w:rsidRDefault="00E817BA" w:rsidP="00E817BA">
      <w:pPr>
        <w:pStyle w:val="ConsPlusNonformat"/>
        <w:jc w:val="both"/>
      </w:pPr>
      <w:r>
        <w:t xml:space="preserve">    2. Объекты, расположенные вне основной территории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(зоны, территории, административные и производственные здания, строения,</w:t>
      </w:r>
    </w:p>
    <w:p w:rsidR="00E817BA" w:rsidRDefault="00E817BA" w:rsidP="00E817BA">
      <w:pPr>
        <w:pStyle w:val="ConsPlusNonformat"/>
        <w:jc w:val="both"/>
      </w:pPr>
      <w:r>
        <w:t xml:space="preserve">      сооружения, конструктивные и технологические элементы объекта)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(общая площадь объекта, кв. метров, общая протяженность периметра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объекта, метров)</w:t>
      </w:r>
    </w:p>
    <w:p w:rsidR="00E817BA" w:rsidRDefault="00E817BA" w:rsidP="00E817BA">
      <w:pPr>
        <w:pStyle w:val="ConsPlusNonformat"/>
        <w:jc w:val="both"/>
      </w:pPr>
      <w:r>
        <w:t xml:space="preserve">    3. Общие сведения о работниках и (или) арендаторах объекта (территории)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(общая численность работников объекта (территории), работающих</w:t>
      </w:r>
    </w:p>
    <w:p w:rsidR="00E817BA" w:rsidRDefault="00E817BA" w:rsidP="00E817BA">
      <w:pPr>
        <w:pStyle w:val="ConsPlusNonformat"/>
        <w:jc w:val="both"/>
      </w:pPr>
      <w:r>
        <w:t xml:space="preserve">                  в том числе на его элементах, человек)</w:t>
      </w:r>
    </w:p>
    <w:p w:rsidR="00E817BA" w:rsidRDefault="00E817BA" w:rsidP="00E817BA">
      <w:pPr>
        <w:pStyle w:val="ConsPlusNonformat"/>
        <w:jc w:val="both"/>
      </w:pPr>
      <w:r>
        <w:t xml:space="preserve">    4. Режим работы объекта (территории)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(продолжительность, время начала (окончания) рабочего дня, максимальная</w:t>
      </w:r>
    </w:p>
    <w:p w:rsidR="00E817BA" w:rsidRDefault="00E817BA" w:rsidP="00E817BA">
      <w:pPr>
        <w:pStyle w:val="ConsPlusNonformat"/>
        <w:jc w:val="both"/>
      </w:pPr>
      <w:r>
        <w:t xml:space="preserve">     численность работников объекта (территории), работающих в дневное</w:t>
      </w:r>
    </w:p>
    <w:p w:rsidR="00E817BA" w:rsidRDefault="00E817BA" w:rsidP="00E817BA">
      <w:pPr>
        <w:pStyle w:val="ConsPlusNonformat"/>
        <w:jc w:val="both"/>
      </w:pPr>
      <w:r>
        <w:t xml:space="preserve">          и ночное время, в том числе на его элементах, человек)</w:t>
      </w:r>
    </w:p>
    <w:p w:rsidR="00E817BA" w:rsidRDefault="00E817BA" w:rsidP="00E817BA">
      <w:pPr>
        <w:pStyle w:val="ConsPlusNonformat"/>
        <w:jc w:val="both"/>
      </w:pPr>
      <w:r>
        <w:t xml:space="preserve">    5. Первоначальная балансовая стоимость основных фондов и износ основных</w:t>
      </w:r>
    </w:p>
    <w:p w:rsidR="00E817BA" w:rsidRDefault="00E817BA" w:rsidP="00E817BA">
      <w:pPr>
        <w:pStyle w:val="ConsPlusNonformat"/>
        <w:jc w:val="both"/>
      </w:pPr>
      <w:r>
        <w:t>фондов объекта (территории)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(суммарная стоимость всех материальных активов (основных средств),</w:t>
      </w:r>
    </w:p>
    <w:p w:rsidR="00E817BA" w:rsidRDefault="00E817BA" w:rsidP="00E817BA">
      <w:pPr>
        <w:pStyle w:val="ConsPlusNonformat"/>
        <w:jc w:val="both"/>
      </w:pPr>
      <w:r>
        <w:t xml:space="preserve">   тыс. рублей, среднее значение морального и физического износа зданий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и сооружений, процентов)</w:t>
      </w:r>
    </w:p>
    <w:p w:rsidR="00E817BA" w:rsidRDefault="00E817BA" w:rsidP="00E817BA">
      <w:pPr>
        <w:pStyle w:val="ConsPlusNonformat"/>
        <w:jc w:val="both"/>
      </w:pPr>
      <w:r>
        <w:t xml:space="preserve">    6.  </w:t>
      </w:r>
      <w:proofErr w:type="gramStart"/>
      <w:r>
        <w:t>Наличие  подразделения</w:t>
      </w:r>
      <w:proofErr w:type="gramEnd"/>
      <w:r>
        <w:t xml:space="preserve"> по защите государственной тайны и соблюдение</w:t>
      </w:r>
    </w:p>
    <w:p w:rsidR="00E817BA" w:rsidRDefault="00E817BA" w:rsidP="00E817BA">
      <w:pPr>
        <w:pStyle w:val="ConsPlusNonformat"/>
        <w:jc w:val="both"/>
      </w:pPr>
      <w:r>
        <w:t>требований режима секретности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(вид подразделения, выделенные режимные зоны, меры по ограничению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доступа и защите)</w:t>
      </w:r>
    </w:p>
    <w:p w:rsidR="00E817BA" w:rsidRDefault="00E817BA" w:rsidP="00E817BA">
      <w:pPr>
        <w:pStyle w:val="ConsPlusNonformat"/>
        <w:jc w:val="both"/>
      </w:pPr>
      <w:r>
        <w:t xml:space="preserve">    7. Наличие вокруг объекта (территории) жилых, административных зданий и</w:t>
      </w:r>
    </w:p>
    <w:p w:rsidR="00E817BA" w:rsidRDefault="00E817BA" w:rsidP="00E817BA">
      <w:pPr>
        <w:pStyle w:val="ConsPlusNonformat"/>
        <w:jc w:val="both"/>
      </w:pPr>
      <w:proofErr w:type="gramStart"/>
      <w:r>
        <w:t>иных  объектов</w:t>
      </w:r>
      <w:proofErr w:type="gramEnd"/>
      <w:r>
        <w:t xml:space="preserve"> массового скопления людей, их характеристика и размещение по</w:t>
      </w:r>
    </w:p>
    <w:p w:rsidR="00E817BA" w:rsidRDefault="00E817BA" w:rsidP="00E817BA">
      <w:pPr>
        <w:pStyle w:val="ConsPlusNonformat"/>
        <w:jc w:val="both"/>
      </w:pPr>
      <w:r>
        <w:t>отношению к объекту (территории)</w:t>
      </w:r>
    </w:p>
    <w:p w:rsidR="00E817BA" w:rsidRDefault="00E817BA" w:rsidP="00E817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98"/>
        <w:gridCol w:w="2154"/>
        <w:gridCol w:w="2098"/>
        <w:gridCol w:w="2098"/>
      </w:tblGrid>
      <w:tr w:rsidR="00E817BA" w:rsidTr="00E817BA">
        <w:tc>
          <w:tcPr>
            <w:tcW w:w="624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154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Характеристика, численность людей</w:t>
            </w:r>
          </w:p>
        </w:tc>
        <w:tc>
          <w:tcPr>
            <w:tcW w:w="2098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Сторона расположения</w:t>
            </w:r>
          </w:p>
        </w:tc>
        <w:tc>
          <w:tcPr>
            <w:tcW w:w="2098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Расстояние до объекта (территории), метров</w:t>
            </w:r>
          </w:p>
        </w:tc>
      </w:tr>
      <w:tr w:rsidR="00E817BA" w:rsidTr="00E817BA">
        <w:tc>
          <w:tcPr>
            <w:tcW w:w="624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098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154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098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098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</w:pPr>
          </w:p>
        </w:tc>
      </w:tr>
    </w:tbl>
    <w:p w:rsidR="00E817BA" w:rsidRDefault="00E817BA" w:rsidP="00E817BA">
      <w:pPr>
        <w:pStyle w:val="ConsPlusNormal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8.   Размещение   </w:t>
      </w:r>
      <w:proofErr w:type="gramStart"/>
      <w:r>
        <w:t>объекта  (</w:t>
      </w:r>
      <w:proofErr w:type="gramEnd"/>
      <w:r>
        <w:t>территории)  по  отношению  к  транспортным</w:t>
      </w:r>
    </w:p>
    <w:p w:rsidR="00E817BA" w:rsidRDefault="00E817BA" w:rsidP="00E817BA">
      <w:pPr>
        <w:pStyle w:val="ConsPlusNonformat"/>
        <w:jc w:val="both"/>
      </w:pPr>
      <w:r>
        <w:t>коммуникациям</w:t>
      </w:r>
    </w:p>
    <w:p w:rsidR="00E817BA" w:rsidRDefault="00E817BA" w:rsidP="00E817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31"/>
        <w:gridCol w:w="2608"/>
        <w:gridCol w:w="2665"/>
      </w:tblGrid>
      <w:tr w:rsidR="00E817BA" w:rsidTr="00E817BA">
        <w:tc>
          <w:tcPr>
            <w:tcW w:w="567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Вид транспорта и транспортных коммуникаций</w:t>
            </w:r>
          </w:p>
        </w:tc>
        <w:tc>
          <w:tcPr>
            <w:tcW w:w="2608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Наименование объекта транспортной коммуникации</w:t>
            </w:r>
          </w:p>
        </w:tc>
        <w:tc>
          <w:tcPr>
            <w:tcW w:w="2665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Расстояние до транспортных коммуникаций, метров</w:t>
            </w:r>
          </w:p>
        </w:tc>
      </w:tr>
      <w:tr w:rsidR="00E817BA" w:rsidTr="00E817BA">
        <w:tc>
          <w:tcPr>
            <w:tcW w:w="567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3231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608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665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</w:pPr>
          </w:p>
        </w:tc>
      </w:tr>
    </w:tbl>
    <w:p w:rsidR="00E817BA" w:rsidRDefault="00E817BA" w:rsidP="00E817BA">
      <w:pPr>
        <w:pStyle w:val="ConsPlusNormal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9.  Сведения об опасных веществах и материалах, используемых на объекте</w:t>
      </w:r>
    </w:p>
    <w:p w:rsidR="00E817BA" w:rsidRDefault="00E817BA" w:rsidP="00E817BA">
      <w:pPr>
        <w:pStyle w:val="ConsPlusNonformat"/>
        <w:jc w:val="both"/>
      </w:pPr>
      <w:r>
        <w:t>(территории)</w:t>
      </w:r>
    </w:p>
    <w:p w:rsidR="00E817BA" w:rsidRDefault="00E817BA" w:rsidP="00E817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87"/>
        <w:gridCol w:w="2098"/>
        <w:gridCol w:w="3175"/>
        <w:gridCol w:w="1587"/>
      </w:tblGrid>
      <w:tr w:rsidR="00E817BA" w:rsidTr="00E817BA">
        <w:tc>
          <w:tcPr>
            <w:tcW w:w="624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2098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Количество, килограмм</w:t>
            </w:r>
          </w:p>
        </w:tc>
        <w:tc>
          <w:tcPr>
            <w:tcW w:w="3175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Наименование элемента объекта (территории)</w:t>
            </w:r>
          </w:p>
        </w:tc>
        <w:tc>
          <w:tcPr>
            <w:tcW w:w="1587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Класс опасности</w:t>
            </w:r>
          </w:p>
        </w:tc>
      </w:tr>
      <w:tr w:rsidR="00E817BA" w:rsidTr="00E817BA">
        <w:tc>
          <w:tcPr>
            <w:tcW w:w="624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587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098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3175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587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</w:pPr>
          </w:p>
        </w:tc>
      </w:tr>
    </w:tbl>
    <w:p w:rsidR="00E817BA" w:rsidRDefault="00E817BA" w:rsidP="00E817BA">
      <w:pPr>
        <w:pStyle w:val="ConsPlusNormal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10.  </w:t>
      </w:r>
      <w:proofErr w:type="gramStart"/>
      <w:r>
        <w:t>Сведения  о</w:t>
      </w:r>
      <w:proofErr w:type="gramEnd"/>
      <w:r>
        <w:t xml:space="preserve">  потенциально  опасных  участках  и  (или) критических</w:t>
      </w:r>
    </w:p>
    <w:p w:rsidR="00E817BA" w:rsidRDefault="00E817BA" w:rsidP="00E817BA">
      <w:pPr>
        <w:pStyle w:val="ConsPlusNonformat"/>
        <w:jc w:val="both"/>
      </w:pPr>
      <w:r>
        <w:t>элементах объекта (территории)</w:t>
      </w:r>
    </w:p>
    <w:p w:rsidR="00E817BA" w:rsidRDefault="00E817BA" w:rsidP="00E817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98"/>
        <w:gridCol w:w="1757"/>
        <w:gridCol w:w="2835"/>
        <w:gridCol w:w="1757"/>
      </w:tblGrid>
      <w:tr w:rsidR="00E817BA" w:rsidTr="00E817BA">
        <w:tc>
          <w:tcPr>
            <w:tcW w:w="624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57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Численность работников, человек</w:t>
            </w:r>
          </w:p>
        </w:tc>
        <w:tc>
          <w:tcPr>
            <w:tcW w:w="2835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Привлекательность для совершения террористического акта</w:t>
            </w:r>
          </w:p>
        </w:tc>
        <w:tc>
          <w:tcPr>
            <w:tcW w:w="1757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Характер возможных последствий</w:t>
            </w:r>
          </w:p>
        </w:tc>
      </w:tr>
      <w:tr w:rsidR="00E817BA" w:rsidTr="00E817BA"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Потенциально опасные участки объекта (территории)</w:t>
            </w:r>
          </w:p>
        </w:tc>
      </w:tr>
      <w:tr w:rsidR="00E817BA" w:rsidTr="00E817BA">
        <w:tc>
          <w:tcPr>
            <w:tcW w:w="624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098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757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835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757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</w:pPr>
          </w:p>
        </w:tc>
      </w:tr>
      <w:tr w:rsidR="00E817BA" w:rsidTr="00E817BA"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Критические элементы объекта (территории)</w:t>
            </w:r>
          </w:p>
        </w:tc>
      </w:tr>
      <w:tr w:rsidR="00E817BA" w:rsidTr="00E817BA">
        <w:tc>
          <w:tcPr>
            <w:tcW w:w="624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098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757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835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757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</w:pPr>
          </w:p>
        </w:tc>
      </w:tr>
    </w:tbl>
    <w:p w:rsidR="00E817BA" w:rsidRDefault="00E817BA" w:rsidP="00E817BA">
      <w:pPr>
        <w:pStyle w:val="ConsPlusNormal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    II. Оценка социально-экономических последствий совершения</w:t>
      </w:r>
    </w:p>
    <w:p w:rsidR="00E817BA" w:rsidRDefault="00E817BA" w:rsidP="00E817BA">
      <w:pPr>
        <w:pStyle w:val="ConsPlusNonformat"/>
        <w:jc w:val="both"/>
      </w:pPr>
      <w:r>
        <w:t xml:space="preserve">               террористических актов на территории объекта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1. Людские потери</w:t>
      </w:r>
    </w:p>
    <w:p w:rsidR="00E817BA" w:rsidRDefault="00E817BA" w:rsidP="00E817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74"/>
        <w:gridCol w:w="1134"/>
        <w:gridCol w:w="1134"/>
        <w:gridCol w:w="1191"/>
        <w:gridCol w:w="1984"/>
        <w:gridCol w:w="1701"/>
      </w:tblGrid>
      <w:tr w:rsidR="00E817BA" w:rsidTr="00E817BA">
        <w:tc>
          <w:tcPr>
            <w:tcW w:w="454" w:type="dxa"/>
            <w:vMerge w:val="restart"/>
            <w:tcBorders>
              <w:lef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  <w:vMerge w:val="restart"/>
          </w:tcPr>
          <w:p w:rsidR="00E817BA" w:rsidRDefault="00E817BA" w:rsidP="00E817BA">
            <w:pPr>
              <w:pStyle w:val="ConsPlusNormal"/>
              <w:jc w:val="center"/>
            </w:pPr>
            <w:r>
              <w:t>Наименование критического элемента</w:t>
            </w:r>
          </w:p>
        </w:tc>
        <w:tc>
          <w:tcPr>
            <w:tcW w:w="3459" w:type="dxa"/>
            <w:gridSpan w:val="3"/>
          </w:tcPr>
          <w:p w:rsidR="00E817BA" w:rsidRDefault="00E817BA" w:rsidP="00E817BA">
            <w:pPr>
              <w:pStyle w:val="ConsPlusNormal"/>
              <w:jc w:val="center"/>
            </w:pPr>
            <w:r>
              <w:t>Количество человек, которые могут пострадать в результате террористического акта</w:t>
            </w:r>
          </w:p>
        </w:tc>
        <w:tc>
          <w:tcPr>
            <w:tcW w:w="1984" w:type="dxa"/>
            <w:vMerge w:val="restart"/>
          </w:tcPr>
          <w:p w:rsidR="00E817BA" w:rsidRDefault="00E817BA" w:rsidP="00E817BA">
            <w:pPr>
              <w:pStyle w:val="ConsPlusNormal"/>
              <w:jc w:val="center"/>
            </w:pPr>
            <w:r>
              <w:t>Численность человек, условия жизнедеятельности которых будут нарушены</w:t>
            </w:r>
          </w:p>
        </w:tc>
        <w:tc>
          <w:tcPr>
            <w:tcW w:w="1701" w:type="dxa"/>
            <w:vMerge w:val="restart"/>
            <w:tcBorders>
              <w:righ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Масштаб последствий террористического акта</w:t>
            </w:r>
          </w:p>
        </w:tc>
      </w:tr>
      <w:tr w:rsidR="00E817BA" w:rsidTr="00E817BA">
        <w:tc>
          <w:tcPr>
            <w:tcW w:w="454" w:type="dxa"/>
            <w:vMerge/>
            <w:tcBorders>
              <w:left w:val="nil"/>
            </w:tcBorders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474" w:type="dxa"/>
            <w:vMerge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134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работники</w:t>
            </w:r>
          </w:p>
        </w:tc>
        <w:tc>
          <w:tcPr>
            <w:tcW w:w="1134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персонал охраны</w:t>
            </w:r>
          </w:p>
        </w:tc>
        <w:tc>
          <w:tcPr>
            <w:tcW w:w="1191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жители</w:t>
            </w:r>
          </w:p>
        </w:tc>
        <w:tc>
          <w:tcPr>
            <w:tcW w:w="1984" w:type="dxa"/>
            <w:vMerge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:rsidR="00E817BA" w:rsidRDefault="00E817BA" w:rsidP="00E817BA">
            <w:pPr>
              <w:pStyle w:val="ConsPlusNormal"/>
            </w:pPr>
          </w:p>
        </w:tc>
      </w:tr>
      <w:tr w:rsidR="00E817BA" w:rsidTr="00E817BA">
        <w:tc>
          <w:tcPr>
            <w:tcW w:w="454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474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191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984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701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</w:pPr>
          </w:p>
        </w:tc>
      </w:tr>
    </w:tbl>
    <w:p w:rsidR="00E817BA" w:rsidRDefault="00E817BA" w:rsidP="00E817BA">
      <w:pPr>
        <w:pStyle w:val="ConsPlusNormal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2. Экономический ущерб</w:t>
      </w:r>
    </w:p>
    <w:p w:rsidR="00E817BA" w:rsidRDefault="00E817BA" w:rsidP="00E817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1757"/>
        <w:gridCol w:w="1531"/>
        <w:gridCol w:w="1361"/>
        <w:gridCol w:w="1928"/>
      </w:tblGrid>
      <w:tr w:rsidR="00E817BA" w:rsidTr="00E817BA">
        <w:tc>
          <w:tcPr>
            <w:tcW w:w="567" w:type="dxa"/>
            <w:vMerge w:val="restart"/>
            <w:tcBorders>
              <w:lef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E817BA" w:rsidRDefault="00E817BA" w:rsidP="00E817BA">
            <w:pPr>
              <w:pStyle w:val="ConsPlusNormal"/>
              <w:jc w:val="center"/>
            </w:pPr>
            <w:r>
              <w:t>Наименование критического элемента</w:t>
            </w:r>
          </w:p>
        </w:tc>
        <w:tc>
          <w:tcPr>
            <w:tcW w:w="4649" w:type="dxa"/>
            <w:gridSpan w:val="3"/>
          </w:tcPr>
          <w:p w:rsidR="00E817BA" w:rsidRDefault="00E817BA" w:rsidP="00E817BA">
            <w:pPr>
              <w:pStyle w:val="ConsPlusNormal"/>
              <w:jc w:val="center"/>
            </w:pPr>
            <w:r>
              <w:t>Экономический ущерб, тыс. рублей</w:t>
            </w:r>
          </w:p>
        </w:tc>
        <w:tc>
          <w:tcPr>
            <w:tcW w:w="1928" w:type="dxa"/>
            <w:vMerge w:val="restart"/>
            <w:tcBorders>
              <w:righ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Масштаб последствий террористического акта</w:t>
            </w:r>
          </w:p>
        </w:tc>
      </w:tr>
      <w:tr w:rsidR="00E817BA" w:rsidTr="00E817BA">
        <w:tc>
          <w:tcPr>
            <w:tcW w:w="567" w:type="dxa"/>
            <w:vMerge/>
            <w:tcBorders>
              <w:left w:val="nil"/>
            </w:tcBorders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928" w:type="dxa"/>
            <w:vMerge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757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собственный</w:t>
            </w:r>
          </w:p>
        </w:tc>
        <w:tc>
          <w:tcPr>
            <w:tcW w:w="1531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сторонний</w:t>
            </w:r>
          </w:p>
        </w:tc>
        <w:tc>
          <w:tcPr>
            <w:tcW w:w="1361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общий</w:t>
            </w:r>
          </w:p>
        </w:tc>
        <w:tc>
          <w:tcPr>
            <w:tcW w:w="1928" w:type="dxa"/>
            <w:vMerge/>
            <w:tcBorders>
              <w:right w:val="nil"/>
            </w:tcBorders>
          </w:tcPr>
          <w:p w:rsidR="00E817BA" w:rsidRDefault="00E817BA" w:rsidP="00E817BA">
            <w:pPr>
              <w:pStyle w:val="ConsPlusNormal"/>
            </w:pPr>
          </w:p>
        </w:tc>
      </w:tr>
      <w:tr w:rsidR="00E817BA" w:rsidTr="00E817BA">
        <w:tc>
          <w:tcPr>
            <w:tcW w:w="567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928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757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531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361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1928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</w:pPr>
          </w:p>
        </w:tc>
      </w:tr>
    </w:tbl>
    <w:p w:rsidR="00E817BA" w:rsidRDefault="00E817BA" w:rsidP="00E817BA">
      <w:pPr>
        <w:pStyle w:val="ConsPlusNormal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3. Нарушения инфраструктуры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       III. Силы и средства, привлекаемые для обеспечения</w:t>
      </w:r>
    </w:p>
    <w:p w:rsidR="00E817BA" w:rsidRDefault="00E817BA" w:rsidP="00E817BA">
      <w:pPr>
        <w:pStyle w:val="ConsPlusNonformat"/>
        <w:jc w:val="both"/>
      </w:pPr>
      <w:r>
        <w:t xml:space="preserve">          антитеррористической защищенности объекта (территории)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1. Основание организации охраны объекта (территории)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(реквизиты правового акта об организации охраны объекта (территории),</w:t>
      </w:r>
    </w:p>
    <w:p w:rsidR="00E817BA" w:rsidRDefault="00E817BA" w:rsidP="00E817BA">
      <w:pPr>
        <w:pStyle w:val="ConsPlusNonformat"/>
        <w:jc w:val="both"/>
      </w:pPr>
      <w:r>
        <w:t xml:space="preserve">                </w:t>
      </w:r>
      <w:proofErr w:type="spellStart"/>
      <w:r>
        <w:t>ф.и.о.</w:t>
      </w:r>
      <w:proofErr w:type="spellEnd"/>
      <w:r>
        <w:t xml:space="preserve"> и должность лица, его подписавшего)</w:t>
      </w:r>
    </w:p>
    <w:p w:rsidR="00E817BA" w:rsidRDefault="00E817BA" w:rsidP="00E817BA">
      <w:pPr>
        <w:pStyle w:val="ConsPlusNonformat"/>
        <w:jc w:val="both"/>
      </w:pPr>
      <w:r>
        <w:t xml:space="preserve">    2. Структура подразделения охраны</w:t>
      </w:r>
    </w:p>
    <w:p w:rsidR="00E817BA" w:rsidRDefault="00E817BA" w:rsidP="00E817B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(положение о подразделении охраны, вид и принадлежность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подразделения охраны)</w:t>
      </w:r>
    </w:p>
    <w:p w:rsidR="00E817BA" w:rsidRDefault="00E817BA" w:rsidP="00E817BA">
      <w:pPr>
        <w:pStyle w:val="ConsPlusNonformat"/>
        <w:jc w:val="both"/>
      </w:pPr>
      <w:r>
        <w:t xml:space="preserve">    3. Штат подразделения охраны (по штатному расписанию)</w:t>
      </w:r>
    </w:p>
    <w:p w:rsidR="00E817BA" w:rsidRDefault="00E817BA" w:rsidP="00E817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855"/>
        <w:gridCol w:w="2268"/>
        <w:gridCol w:w="2324"/>
      </w:tblGrid>
      <w:tr w:rsidR="00E817BA" w:rsidTr="00E817BA">
        <w:tc>
          <w:tcPr>
            <w:tcW w:w="624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268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Штатная численность</w:t>
            </w:r>
          </w:p>
        </w:tc>
        <w:tc>
          <w:tcPr>
            <w:tcW w:w="2324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Фактическая численность</w:t>
            </w:r>
          </w:p>
        </w:tc>
      </w:tr>
      <w:tr w:rsidR="00E817BA" w:rsidTr="00E817BA">
        <w:tc>
          <w:tcPr>
            <w:tcW w:w="624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3855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268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324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</w:pPr>
          </w:p>
        </w:tc>
      </w:tr>
      <w:tr w:rsidR="00E817BA" w:rsidTr="00E817BA">
        <w:tc>
          <w:tcPr>
            <w:tcW w:w="4479" w:type="dxa"/>
            <w:gridSpan w:val="2"/>
            <w:tcBorders>
              <w:left w:val="nil"/>
            </w:tcBorders>
          </w:tcPr>
          <w:p w:rsidR="00E817BA" w:rsidRDefault="00E817BA" w:rsidP="00E817BA">
            <w:pPr>
              <w:pStyle w:val="ConsPlusNormal"/>
            </w:pPr>
            <w:r>
              <w:t>Всего</w:t>
            </w:r>
          </w:p>
        </w:tc>
        <w:tc>
          <w:tcPr>
            <w:tcW w:w="2268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324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</w:pPr>
          </w:p>
        </w:tc>
      </w:tr>
    </w:tbl>
    <w:p w:rsidR="00E817BA" w:rsidRDefault="00E817BA" w:rsidP="00E817BA">
      <w:pPr>
        <w:pStyle w:val="ConsPlusNormal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4. Организационно-распорядительные документы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(план и схема охраны, инструкции по организации и несению дежурной</w:t>
      </w:r>
    </w:p>
    <w:p w:rsidR="00E817BA" w:rsidRDefault="00E817BA" w:rsidP="00E817BA">
      <w:pPr>
        <w:pStyle w:val="ConsPlusNonformat"/>
        <w:jc w:val="both"/>
      </w:pPr>
      <w:r>
        <w:t xml:space="preserve">   службы, должностные инструкции, план проверки технического состояния</w:t>
      </w:r>
    </w:p>
    <w:p w:rsidR="00E817BA" w:rsidRDefault="00E817BA" w:rsidP="00E817BA">
      <w:pPr>
        <w:pStyle w:val="ConsPlusNonformat"/>
        <w:jc w:val="both"/>
      </w:pPr>
      <w:r>
        <w:t xml:space="preserve">      и работоспособности инженерно-технических средств охраны и др.)</w:t>
      </w:r>
    </w:p>
    <w:p w:rsidR="00E817BA" w:rsidRDefault="00E817BA" w:rsidP="00E817BA">
      <w:pPr>
        <w:pStyle w:val="ConsPlusNonformat"/>
        <w:jc w:val="both"/>
      </w:pPr>
      <w:r>
        <w:t xml:space="preserve">    5. Организация пропускного и </w:t>
      </w:r>
      <w:proofErr w:type="spellStart"/>
      <w:r>
        <w:t>внутриобъектового</w:t>
      </w:r>
      <w:proofErr w:type="spellEnd"/>
      <w:r>
        <w:t xml:space="preserve"> режимов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(инструкции, регламентирующие пропускной и </w:t>
      </w:r>
      <w:proofErr w:type="spellStart"/>
      <w:r>
        <w:t>внутриобъектовый</w:t>
      </w:r>
      <w:proofErr w:type="spellEnd"/>
      <w:r>
        <w:t xml:space="preserve"> режимы, дата</w:t>
      </w:r>
    </w:p>
    <w:p w:rsidR="00E817BA" w:rsidRDefault="00E817BA" w:rsidP="00E817BA">
      <w:pPr>
        <w:pStyle w:val="ConsPlusNonformat"/>
        <w:jc w:val="both"/>
      </w:pPr>
      <w:r>
        <w:t xml:space="preserve"> введения, порядок хранения постоянных, разовых, временных и материальных</w:t>
      </w:r>
    </w:p>
    <w:p w:rsidR="00E817BA" w:rsidRDefault="00E817BA" w:rsidP="00E817BA">
      <w:pPr>
        <w:pStyle w:val="ConsPlusNonformat"/>
        <w:jc w:val="both"/>
      </w:pPr>
      <w:r>
        <w:t xml:space="preserve">   пропусков, образцов подписей должностных лиц, наличие помещения бюро</w:t>
      </w:r>
    </w:p>
    <w:p w:rsidR="00E817BA" w:rsidRDefault="00E817BA" w:rsidP="00E817BA">
      <w:pPr>
        <w:pStyle w:val="ConsPlusNonformat"/>
        <w:jc w:val="both"/>
      </w:pPr>
      <w:r>
        <w:t xml:space="preserve">     пропусков, помещения для хранения личных вещей, комнат досмотра)</w:t>
      </w:r>
    </w:p>
    <w:p w:rsidR="00E817BA" w:rsidRDefault="00E817BA" w:rsidP="00E817BA">
      <w:pPr>
        <w:pStyle w:val="ConsPlusNonformat"/>
        <w:jc w:val="both"/>
      </w:pPr>
      <w:r>
        <w:t xml:space="preserve">    6. Количество контрольно-пропускных пунктов __________________________,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                     (всего)</w:t>
      </w:r>
    </w:p>
    <w:p w:rsidR="00E817BA" w:rsidRDefault="00E817BA" w:rsidP="00E817BA">
      <w:pPr>
        <w:pStyle w:val="ConsPlusNonformat"/>
        <w:jc w:val="both"/>
      </w:pPr>
      <w:r>
        <w:t>из них проходных ______, автотранспортных _______, совмещенных ____________</w:t>
      </w:r>
    </w:p>
    <w:p w:rsidR="00E817BA" w:rsidRDefault="00E817BA" w:rsidP="00E817BA">
      <w:pPr>
        <w:pStyle w:val="ConsPlusNonformat"/>
        <w:jc w:val="both"/>
      </w:pPr>
      <w:r>
        <w:t xml:space="preserve">    7.  </w:t>
      </w:r>
      <w:proofErr w:type="gramStart"/>
      <w:r>
        <w:t>Состав  суточного</w:t>
      </w:r>
      <w:proofErr w:type="gramEnd"/>
      <w:r>
        <w:t xml:space="preserve">  наряда  охраны (отдельно по его принадлежности и</w:t>
      </w:r>
    </w:p>
    <w:p w:rsidR="00E817BA" w:rsidRDefault="00E817BA" w:rsidP="00E817BA">
      <w:pPr>
        <w:pStyle w:val="ConsPlusNonformat"/>
        <w:jc w:val="both"/>
      </w:pPr>
      <w:r>
        <w:t>виду)</w:t>
      </w:r>
    </w:p>
    <w:p w:rsidR="00E817BA" w:rsidRDefault="00E817BA" w:rsidP="00E817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12"/>
        <w:gridCol w:w="2268"/>
        <w:gridCol w:w="2268"/>
      </w:tblGrid>
      <w:tr w:rsidR="00E817BA" w:rsidTr="00E817BA">
        <w:tc>
          <w:tcPr>
            <w:tcW w:w="624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Вид наряда</w:t>
            </w:r>
          </w:p>
        </w:tc>
        <w:tc>
          <w:tcPr>
            <w:tcW w:w="2268" w:type="dxa"/>
          </w:tcPr>
          <w:p w:rsidR="00E817BA" w:rsidRDefault="00E817BA" w:rsidP="00E817BA">
            <w:pPr>
              <w:pStyle w:val="ConsPlusNormal"/>
              <w:jc w:val="center"/>
            </w:pPr>
            <w:r>
              <w:t>Количество постов</w:t>
            </w:r>
          </w:p>
        </w:tc>
        <w:tc>
          <w:tcPr>
            <w:tcW w:w="2268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Численность человек</w:t>
            </w:r>
          </w:p>
        </w:tc>
      </w:tr>
      <w:tr w:rsidR="00E817BA" w:rsidTr="00E817BA">
        <w:tc>
          <w:tcPr>
            <w:tcW w:w="624" w:type="dxa"/>
            <w:tcBorders>
              <w:left w:val="nil"/>
            </w:tcBorders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3912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268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268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</w:pPr>
          </w:p>
        </w:tc>
      </w:tr>
      <w:tr w:rsidR="00E817BA" w:rsidTr="00E817BA">
        <w:tc>
          <w:tcPr>
            <w:tcW w:w="4536" w:type="dxa"/>
            <w:gridSpan w:val="2"/>
            <w:tcBorders>
              <w:left w:val="nil"/>
            </w:tcBorders>
          </w:tcPr>
          <w:p w:rsidR="00E817BA" w:rsidRDefault="00E817BA" w:rsidP="00E817B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268" w:type="dxa"/>
          </w:tcPr>
          <w:p w:rsidR="00E817BA" w:rsidRDefault="00E817BA" w:rsidP="00E817BA">
            <w:pPr>
              <w:pStyle w:val="ConsPlusNormal"/>
            </w:pPr>
          </w:p>
        </w:tc>
        <w:tc>
          <w:tcPr>
            <w:tcW w:w="2268" w:type="dxa"/>
            <w:tcBorders>
              <w:right w:val="nil"/>
            </w:tcBorders>
          </w:tcPr>
          <w:p w:rsidR="00E817BA" w:rsidRDefault="00E817BA" w:rsidP="00E817BA">
            <w:pPr>
              <w:pStyle w:val="ConsPlusNormal"/>
            </w:pPr>
          </w:p>
        </w:tc>
      </w:tr>
    </w:tbl>
    <w:p w:rsidR="00E817BA" w:rsidRDefault="00E817BA" w:rsidP="00E817BA">
      <w:pPr>
        <w:pStyle w:val="ConsPlusNormal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8. Обеспеченность подразделения охраны:</w:t>
      </w:r>
    </w:p>
    <w:p w:rsidR="00E817BA" w:rsidRDefault="00E817BA" w:rsidP="00E817BA">
      <w:pPr>
        <w:pStyle w:val="ConsPlusNonformat"/>
        <w:jc w:val="both"/>
      </w:pPr>
      <w:r>
        <w:t xml:space="preserve">    а) оружие и боеприпасы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(наименование и количество единиц огнестрельного оружия и патронов к нему</w:t>
      </w:r>
    </w:p>
    <w:p w:rsidR="00E817BA" w:rsidRDefault="00E817BA" w:rsidP="00E817BA">
      <w:pPr>
        <w:pStyle w:val="ConsPlusNonformat"/>
        <w:jc w:val="both"/>
      </w:pPr>
      <w:r>
        <w:t xml:space="preserve">                 (отдельно по каждому виду, типу, модели)</w:t>
      </w:r>
    </w:p>
    <w:p w:rsidR="00E817BA" w:rsidRDefault="00E817BA" w:rsidP="00E817BA">
      <w:pPr>
        <w:pStyle w:val="ConsPlusNonformat"/>
        <w:jc w:val="both"/>
      </w:pPr>
      <w:r>
        <w:t xml:space="preserve">    б) специальные средства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(наименование и количество единиц специальных средств (отдельно</w:t>
      </w:r>
    </w:p>
    <w:p w:rsidR="00E817BA" w:rsidRDefault="00E817BA" w:rsidP="00E817BA">
      <w:pPr>
        <w:pStyle w:val="ConsPlusNonformat"/>
        <w:jc w:val="both"/>
      </w:pPr>
      <w:r>
        <w:t xml:space="preserve">                      по каждому виду, типу, модели)</w:t>
      </w:r>
    </w:p>
    <w:p w:rsidR="00E817BA" w:rsidRDefault="00E817BA" w:rsidP="00E817BA">
      <w:pPr>
        <w:pStyle w:val="ConsPlusNonformat"/>
        <w:jc w:val="both"/>
      </w:pPr>
      <w:r>
        <w:t xml:space="preserve">    в) служебный транспорт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(марка, год выпуска, назначение (отдельно по каждой единице)</w:t>
      </w:r>
    </w:p>
    <w:p w:rsidR="00E817BA" w:rsidRDefault="00E817BA" w:rsidP="00E817BA">
      <w:pPr>
        <w:pStyle w:val="ConsPlusNonformat"/>
        <w:jc w:val="both"/>
      </w:pPr>
      <w:r>
        <w:t xml:space="preserve">    9. Обеспечение сохранности оружия, боеприпасов и специальных средств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(характеристика помещения для хранения оружия, боеприпасов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и специальных средств)</w:t>
      </w:r>
    </w:p>
    <w:p w:rsidR="00E817BA" w:rsidRDefault="00E817BA" w:rsidP="00E817BA">
      <w:pPr>
        <w:pStyle w:val="ConsPlusNonformat"/>
        <w:jc w:val="both"/>
      </w:pPr>
      <w:r>
        <w:t xml:space="preserve">    10.  </w:t>
      </w:r>
      <w:proofErr w:type="gramStart"/>
      <w:r>
        <w:t>Подготовка  органов</w:t>
      </w:r>
      <w:proofErr w:type="gramEnd"/>
      <w:r>
        <w:t xml:space="preserve">  управления и работников объекта (территории),</w:t>
      </w:r>
    </w:p>
    <w:p w:rsidR="00E817BA" w:rsidRDefault="00E817BA" w:rsidP="00E817BA">
      <w:pPr>
        <w:pStyle w:val="ConsPlusNonformat"/>
        <w:jc w:val="both"/>
      </w:pPr>
      <w:r>
        <w:t xml:space="preserve">участвующих   в   обеспечении   </w:t>
      </w:r>
      <w:proofErr w:type="gramStart"/>
      <w:r>
        <w:t>антитеррористической  защищенности</w:t>
      </w:r>
      <w:proofErr w:type="gramEnd"/>
      <w:r>
        <w:t xml:space="preserve">  объекта</w:t>
      </w:r>
    </w:p>
    <w:p w:rsidR="00E817BA" w:rsidRDefault="00E817BA" w:rsidP="00E817BA">
      <w:pPr>
        <w:pStyle w:val="ConsPlusNonformat"/>
        <w:jc w:val="both"/>
      </w:pPr>
      <w:r>
        <w:t>(территории)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(программа подготовки и переподготовки сотрудников подразделения охраны</w:t>
      </w:r>
    </w:p>
    <w:p w:rsidR="00E817BA" w:rsidRDefault="00E817BA" w:rsidP="00E817BA">
      <w:pPr>
        <w:pStyle w:val="ConsPlusNonformat"/>
        <w:jc w:val="both"/>
      </w:pPr>
      <w:r>
        <w:t xml:space="preserve">    и органов управления организации, кем утверждена, дата утверждения,</w:t>
      </w:r>
    </w:p>
    <w:p w:rsidR="00E817BA" w:rsidRDefault="00E817BA" w:rsidP="00E817BA">
      <w:pPr>
        <w:pStyle w:val="ConsPlusNonformat"/>
        <w:jc w:val="both"/>
      </w:pPr>
      <w:r>
        <w:t xml:space="preserve">    порядок ее реализации, сведения о проводимых учениях, тренировках,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проверках несения службы)</w:t>
      </w:r>
    </w:p>
    <w:p w:rsidR="00E817BA" w:rsidRDefault="00E817BA" w:rsidP="00E817BA">
      <w:pPr>
        <w:pStyle w:val="ConsPlusNonformat"/>
        <w:jc w:val="both"/>
      </w:pPr>
      <w:r>
        <w:lastRenderedPageBreak/>
        <w:t xml:space="preserve">    11.  </w:t>
      </w:r>
      <w:proofErr w:type="gramStart"/>
      <w:r>
        <w:t>Совместные  (</w:t>
      </w:r>
      <w:proofErr w:type="gramEnd"/>
      <w:r>
        <w:t>с  органами  внутренних  дел и другими организациями)</w:t>
      </w:r>
    </w:p>
    <w:p w:rsidR="00E817BA" w:rsidRDefault="00E817BA" w:rsidP="00E817BA">
      <w:pPr>
        <w:pStyle w:val="ConsPlusNonformat"/>
        <w:jc w:val="both"/>
      </w:pPr>
      <w:proofErr w:type="gramStart"/>
      <w:r>
        <w:t>планы  действия</w:t>
      </w:r>
      <w:proofErr w:type="gramEnd"/>
      <w:r>
        <w:t xml:space="preserve">  работников  и  органов  управления  объекта (территории) в</w:t>
      </w:r>
    </w:p>
    <w:p w:rsidR="00E817BA" w:rsidRDefault="00E817BA" w:rsidP="00E817BA">
      <w:pPr>
        <w:pStyle w:val="ConsPlusNonformat"/>
        <w:jc w:val="both"/>
      </w:pPr>
      <w:proofErr w:type="gramStart"/>
      <w:r>
        <w:t>случае  угрозы</w:t>
      </w:r>
      <w:proofErr w:type="gramEnd"/>
      <w:r>
        <w:t xml:space="preserve">  совершения  или  совершения  террористического  акта и иных</w:t>
      </w:r>
    </w:p>
    <w:p w:rsidR="00E817BA" w:rsidRDefault="00E817BA" w:rsidP="00E817BA">
      <w:pPr>
        <w:pStyle w:val="ConsPlusNonformat"/>
        <w:jc w:val="both"/>
      </w:pPr>
      <w:proofErr w:type="gramStart"/>
      <w:r>
        <w:t>чрезвычайных  ситуаций</w:t>
      </w:r>
      <w:proofErr w:type="gramEnd"/>
      <w:r>
        <w:t>,  периодичность  проведения  совместных тренировок и</w:t>
      </w:r>
    </w:p>
    <w:p w:rsidR="00E817BA" w:rsidRDefault="00E817BA" w:rsidP="00E817BA">
      <w:pPr>
        <w:pStyle w:val="ConsPlusNonformat"/>
        <w:jc w:val="both"/>
      </w:pPr>
      <w:r>
        <w:t>учений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(наименование и реквизиты документов, количество проведенных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тренировок и учений)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IV. Инженерно-техническое обеспечение охраны объекта (территории)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1. Общая протяженность периметра, подлежащего ограждению, _____________</w:t>
      </w:r>
    </w:p>
    <w:p w:rsidR="00E817BA" w:rsidRDefault="00E817BA" w:rsidP="00E817BA">
      <w:pPr>
        <w:pStyle w:val="ConsPlusNonformat"/>
        <w:jc w:val="both"/>
      </w:pPr>
      <w:proofErr w:type="spellStart"/>
      <w:r>
        <w:t>пог</w:t>
      </w:r>
      <w:proofErr w:type="spellEnd"/>
      <w:r>
        <w:t>. метров</w:t>
      </w:r>
    </w:p>
    <w:p w:rsidR="00E817BA" w:rsidRDefault="00E817BA" w:rsidP="00E817BA">
      <w:pPr>
        <w:pStyle w:val="ConsPlusNonformat"/>
        <w:jc w:val="both"/>
      </w:pPr>
      <w:r>
        <w:t xml:space="preserve">    2. Содержание ограждения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(характеристика ограждения (капитальные, деревянные, из колючей</w:t>
      </w:r>
    </w:p>
    <w:p w:rsidR="00E817BA" w:rsidRDefault="00E817BA" w:rsidP="00E817BA">
      <w:pPr>
        <w:pStyle w:val="ConsPlusNonformat"/>
        <w:jc w:val="both"/>
      </w:pPr>
      <w:r>
        <w:t xml:space="preserve">  проволоки, сетчатые и др.), протяженность каждого участка, </w:t>
      </w:r>
      <w:proofErr w:type="spellStart"/>
      <w:r>
        <w:t>пог</w:t>
      </w:r>
      <w:proofErr w:type="spellEnd"/>
      <w:r>
        <w:t>. метров,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состояние ограждения)</w:t>
      </w:r>
    </w:p>
    <w:p w:rsidR="00E817BA" w:rsidRDefault="00E817BA" w:rsidP="00E817BA">
      <w:pPr>
        <w:pStyle w:val="ConsPlusNonformat"/>
        <w:jc w:val="both"/>
      </w:pPr>
      <w:r>
        <w:t xml:space="preserve">    3. Освещение охраняемой территории и периметра ограждения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        (наличие, краткая характеристика)</w:t>
      </w:r>
    </w:p>
    <w:p w:rsidR="00E817BA" w:rsidRDefault="00E817BA" w:rsidP="00E817BA">
      <w:pPr>
        <w:pStyle w:val="ConsPlusNonformat"/>
        <w:jc w:val="both"/>
      </w:pPr>
      <w:r>
        <w:t xml:space="preserve">    4. Сигнализация:</w:t>
      </w:r>
    </w:p>
    <w:p w:rsidR="00E817BA" w:rsidRDefault="00E817BA" w:rsidP="00E817BA">
      <w:pPr>
        <w:pStyle w:val="ConsPlusNonformat"/>
        <w:jc w:val="both"/>
      </w:pPr>
      <w:r>
        <w:t xml:space="preserve">    а) охранная сигнализация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(наличие и характеристика, количество лучей, куда выведена)</w:t>
      </w:r>
    </w:p>
    <w:p w:rsidR="00E817BA" w:rsidRDefault="00E817BA" w:rsidP="00E817BA">
      <w:pPr>
        <w:pStyle w:val="ConsPlusNonformat"/>
        <w:jc w:val="both"/>
      </w:pPr>
      <w:r>
        <w:t xml:space="preserve">    б) пожарная сигнализация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(наличие и характеристика, количество лучей, куда выведена)</w:t>
      </w:r>
    </w:p>
    <w:p w:rsidR="00E817BA" w:rsidRDefault="00E817BA" w:rsidP="00E817BA">
      <w:pPr>
        <w:pStyle w:val="ConsPlusNonformat"/>
        <w:jc w:val="both"/>
      </w:pPr>
      <w:r>
        <w:t xml:space="preserve">    в) тревожная сигнализация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(наличие и характеристика, количество лучей, куда выведена)</w:t>
      </w:r>
    </w:p>
    <w:p w:rsidR="00E817BA" w:rsidRDefault="00E817BA" w:rsidP="00E817BA">
      <w:pPr>
        <w:pStyle w:val="ConsPlusNonformat"/>
        <w:jc w:val="both"/>
      </w:pPr>
      <w:r>
        <w:t xml:space="preserve">    5. Средства видеонаблюдения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(тип и количество видеокамер, контролируемые зоны)</w:t>
      </w:r>
    </w:p>
    <w:p w:rsidR="00E817BA" w:rsidRDefault="00E817BA" w:rsidP="00E817BA">
      <w:pPr>
        <w:pStyle w:val="ConsPlusNonformat"/>
        <w:jc w:val="both"/>
      </w:pPr>
      <w:r>
        <w:t xml:space="preserve">    6. Техника контрольно-пропускных пунктов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(тип и количество обычных турникетов, </w:t>
      </w:r>
      <w:proofErr w:type="spellStart"/>
      <w:r>
        <w:t>кабинно</w:t>
      </w:r>
      <w:proofErr w:type="spellEnd"/>
      <w:r>
        <w:t>-турникетных систем,</w:t>
      </w:r>
    </w:p>
    <w:p w:rsidR="00E817BA" w:rsidRDefault="00E817BA" w:rsidP="00E817BA">
      <w:pPr>
        <w:pStyle w:val="ConsPlusNonformat"/>
        <w:jc w:val="both"/>
      </w:pPr>
      <w:r>
        <w:t xml:space="preserve">  автоматизированных систем пропуска и табельного учета, механизированных</w:t>
      </w:r>
    </w:p>
    <w:p w:rsidR="00E817BA" w:rsidRDefault="00E817BA" w:rsidP="00E817BA">
      <w:pPr>
        <w:pStyle w:val="ConsPlusNonformat"/>
        <w:jc w:val="both"/>
      </w:pPr>
      <w:r>
        <w:t xml:space="preserve">   ворот, применяемых средств принудительной остановки транспорта, иных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специальных средств)</w:t>
      </w:r>
    </w:p>
    <w:p w:rsidR="00E817BA" w:rsidRDefault="00E817BA" w:rsidP="00E817BA">
      <w:pPr>
        <w:pStyle w:val="ConsPlusNonformat"/>
        <w:jc w:val="both"/>
      </w:pPr>
      <w:r>
        <w:t xml:space="preserve">    7. Иные инженерные сооружения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      (тип, количество, место расположения)</w:t>
      </w:r>
    </w:p>
    <w:p w:rsidR="00E817BA" w:rsidRDefault="00E817BA" w:rsidP="00E817BA">
      <w:pPr>
        <w:pStyle w:val="ConsPlusNonformat"/>
        <w:jc w:val="both"/>
      </w:pPr>
      <w:r>
        <w:t xml:space="preserve">    8.   Эксплуатационно-техническое   обслуживание   инженерно-технических</w:t>
      </w:r>
    </w:p>
    <w:p w:rsidR="00E817BA" w:rsidRDefault="00E817BA" w:rsidP="00E817BA">
      <w:pPr>
        <w:pStyle w:val="ConsPlusNonformat"/>
        <w:jc w:val="both"/>
      </w:pPr>
      <w:r>
        <w:t>средств охраны и средств противопожарной защиты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(наименование обслуживающей организации, номер договора,</w:t>
      </w:r>
    </w:p>
    <w:p w:rsidR="00E817BA" w:rsidRDefault="00E817BA" w:rsidP="00E817BA">
      <w:pPr>
        <w:pStyle w:val="ConsPlusNonformat"/>
        <w:jc w:val="both"/>
      </w:pPr>
      <w:r>
        <w:t xml:space="preserve">                        периодичность обслуживания)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                    V. Пожарная безопасность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1. Наличие пожарной охраны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(вид пожарной охраны)</w:t>
      </w:r>
    </w:p>
    <w:p w:rsidR="00E817BA" w:rsidRDefault="00E817BA" w:rsidP="00E817BA">
      <w:pPr>
        <w:pStyle w:val="ConsPlusNonformat"/>
        <w:jc w:val="both"/>
      </w:pPr>
      <w:r>
        <w:t xml:space="preserve">    2.   Наличие   сил   </w:t>
      </w:r>
      <w:proofErr w:type="gramStart"/>
      <w:r>
        <w:t>и  средств</w:t>
      </w:r>
      <w:proofErr w:type="gramEnd"/>
      <w:r>
        <w:t>,  обеспечивающих  взрывобезопасность  и</w:t>
      </w:r>
    </w:p>
    <w:p w:rsidR="00E817BA" w:rsidRDefault="00E817BA" w:rsidP="00E817BA">
      <w:pPr>
        <w:pStyle w:val="ConsPlusNonformat"/>
        <w:jc w:val="both"/>
      </w:pPr>
      <w:r>
        <w:t>химическую безопасность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(аттестованные аварийно-спасательные формирования, технические и иные</w:t>
      </w:r>
    </w:p>
    <w:p w:rsidR="00E817BA" w:rsidRDefault="00E817BA" w:rsidP="00E817BA">
      <w:pPr>
        <w:pStyle w:val="ConsPlusNonformat"/>
        <w:jc w:val="both"/>
      </w:pPr>
      <w:r>
        <w:t xml:space="preserve">       средства, порядок действия в соответствии с планом ликвидации</w:t>
      </w:r>
    </w:p>
    <w:p w:rsidR="00E817BA" w:rsidRDefault="00E817BA" w:rsidP="00E817BA">
      <w:pPr>
        <w:pStyle w:val="ConsPlusNonformat"/>
        <w:jc w:val="both"/>
      </w:pPr>
      <w:r>
        <w:t xml:space="preserve">      аварийной ситуации с участием специализированных формирований)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                    VI. Выводы и рекомендации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1. Объект (территория) находится в ведении</w:t>
      </w:r>
    </w:p>
    <w:p w:rsidR="00E817BA" w:rsidRDefault="00E817BA" w:rsidP="00E817B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       (наименование органа (организации)</w:t>
      </w:r>
    </w:p>
    <w:p w:rsidR="00E817BA" w:rsidRDefault="00E817BA" w:rsidP="00E817BA">
      <w:pPr>
        <w:pStyle w:val="ConsPlusNonformat"/>
        <w:jc w:val="both"/>
      </w:pPr>
      <w:r>
        <w:t xml:space="preserve">    2.  </w:t>
      </w:r>
      <w:proofErr w:type="gramStart"/>
      <w:r>
        <w:t>Наличие  потенциально</w:t>
      </w:r>
      <w:proofErr w:type="gramEnd"/>
      <w:r>
        <w:t xml:space="preserve">  опасных  участков  и  критических  элементов</w:t>
      </w:r>
    </w:p>
    <w:p w:rsidR="00E817BA" w:rsidRDefault="00E817BA" w:rsidP="00E817BA">
      <w:pPr>
        <w:pStyle w:val="ConsPlusNonformat"/>
        <w:jc w:val="both"/>
      </w:pPr>
      <w:proofErr w:type="gramStart"/>
      <w:r>
        <w:t>объекта  (</w:t>
      </w:r>
      <w:proofErr w:type="gramEnd"/>
      <w:r>
        <w:t>территории),  их  взаимовлияние  и соответствие требуемому уровню</w:t>
      </w:r>
    </w:p>
    <w:p w:rsidR="00E817BA" w:rsidRDefault="00E817BA" w:rsidP="00E817BA">
      <w:pPr>
        <w:pStyle w:val="ConsPlusNonformat"/>
        <w:jc w:val="both"/>
      </w:pPr>
      <w:r>
        <w:t>защищенности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3.   Достаточность   сил   </w:t>
      </w:r>
      <w:proofErr w:type="gramStart"/>
      <w:r>
        <w:t>и  средств</w:t>
      </w:r>
      <w:proofErr w:type="gramEnd"/>
      <w:r>
        <w:t xml:space="preserve">  для  выполнения  мероприятий  по</w:t>
      </w:r>
    </w:p>
    <w:p w:rsidR="00E817BA" w:rsidRDefault="00E817BA" w:rsidP="00E817BA">
      <w:pPr>
        <w:pStyle w:val="ConsPlusNonformat"/>
        <w:jc w:val="both"/>
      </w:pPr>
      <w:r>
        <w:t>обеспечению антитеррористической защищенности объекта (территории)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4.   Необходимые   дополнительные   мероприятия   </w:t>
      </w:r>
      <w:proofErr w:type="gramStart"/>
      <w:r>
        <w:t>по  совершенствованию</w:t>
      </w:r>
      <w:proofErr w:type="gramEnd"/>
    </w:p>
    <w:p w:rsidR="00E817BA" w:rsidRDefault="00E817BA" w:rsidP="00E817BA">
      <w:pPr>
        <w:pStyle w:val="ConsPlusNonformat"/>
        <w:jc w:val="both"/>
      </w:pPr>
      <w:r>
        <w:t>антитеррористической защищенности объекта (территории) с указанием срока их</w:t>
      </w:r>
    </w:p>
    <w:p w:rsidR="00E817BA" w:rsidRDefault="00E817BA" w:rsidP="00E817BA">
      <w:pPr>
        <w:pStyle w:val="ConsPlusNonformat"/>
        <w:jc w:val="both"/>
      </w:pPr>
      <w:r>
        <w:t>выполнения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5. Вывод об антитеррористической защищенности объекта (территории)</w:t>
      </w: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       VII. Дополнительная информация с учетом особенностей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объекта (территории)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>___________________________________________________________________________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Приложения: 1. </w:t>
      </w:r>
      <w:proofErr w:type="gramStart"/>
      <w:r>
        <w:t>Ситуационный  план</w:t>
      </w:r>
      <w:proofErr w:type="gramEnd"/>
      <w:r>
        <w:t xml:space="preserve"> объекта (территории)  с  обозначением</w:t>
      </w:r>
    </w:p>
    <w:p w:rsidR="00E817BA" w:rsidRDefault="00E817BA" w:rsidP="00E817BA">
      <w:pPr>
        <w:pStyle w:val="ConsPlusNonformat"/>
        <w:jc w:val="both"/>
      </w:pPr>
      <w:r>
        <w:t xml:space="preserve">                   </w:t>
      </w:r>
      <w:proofErr w:type="gramStart"/>
      <w:r>
        <w:t>потенциально  опасных</w:t>
      </w:r>
      <w:proofErr w:type="gramEnd"/>
      <w:r>
        <w:t xml:space="preserve">  участков и критических  элементов</w:t>
      </w:r>
    </w:p>
    <w:p w:rsidR="00E817BA" w:rsidRDefault="00E817BA" w:rsidP="00E817BA">
      <w:pPr>
        <w:pStyle w:val="ConsPlusNonformat"/>
        <w:jc w:val="both"/>
      </w:pPr>
      <w:r>
        <w:t xml:space="preserve">                   объекта (территории) (</w:t>
      </w:r>
      <w:proofErr w:type="gramStart"/>
      <w:r>
        <w:t>коммуникации,  планы</w:t>
      </w:r>
      <w:proofErr w:type="gramEnd"/>
      <w:r>
        <w:t xml:space="preserve"> и экспликации</w:t>
      </w:r>
    </w:p>
    <w:p w:rsidR="00E817BA" w:rsidRDefault="00E817BA" w:rsidP="00E817BA">
      <w:pPr>
        <w:pStyle w:val="ConsPlusNonformat"/>
        <w:jc w:val="both"/>
      </w:pPr>
      <w:r>
        <w:t xml:space="preserve">                   отдельных зданий и сооружений или их частей), содержащий</w:t>
      </w:r>
    </w:p>
    <w:p w:rsidR="00E817BA" w:rsidRDefault="00E817BA" w:rsidP="00E817BA">
      <w:pPr>
        <w:pStyle w:val="ConsPlusNonformat"/>
        <w:jc w:val="both"/>
      </w:pPr>
      <w:r>
        <w:t xml:space="preserve">                   все внесенные изменения его строительной части.</w:t>
      </w:r>
    </w:p>
    <w:p w:rsidR="00E817BA" w:rsidRDefault="00E817BA" w:rsidP="00E817BA">
      <w:pPr>
        <w:pStyle w:val="ConsPlusNonformat"/>
        <w:jc w:val="both"/>
      </w:pPr>
      <w:r>
        <w:t xml:space="preserve">                2. План (схема) охраны объекта (</w:t>
      </w:r>
      <w:proofErr w:type="gramStart"/>
      <w:r>
        <w:t xml:space="preserve">территории)   </w:t>
      </w:r>
      <w:proofErr w:type="gramEnd"/>
      <w:r>
        <w:t>с   указанием</w:t>
      </w:r>
    </w:p>
    <w:p w:rsidR="00E817BA" w:rsidRDefault="00E817BA" w:rsidP="00E817BA">
      <w:pPr>
        <w:pStyle w:val="ConsPlusNonformat"/>
        <w:jc w:val="both"/>
      </w:pPr>
      <w:r>
        <w:t xml:space="preserve">                   контрольно-пропускных     </w:t>
      </w:r>
      <w:proofErr w:type="gramStart"/>
      <w:r>
        <w:t xml:space="preserve">пунктов,   </w:t>
      </w:r>
      <w:proofErr w:type="gramEnd"/>
      <w:r>
        <w:t xml:space="preserve"> постов     охраны,</w:t>
      </w:r>
    </w:p>
    <w:p w:rsidR="00E817BA" w:rsidRDefault="00E817BA" w:rsidP="00E817BA">
      <w:pPr>
        <w:pStyle w:val="ConsPlusNonformat"/>
        <w:jc w:val="both"/>
      </w:pPr>
      <w:r>
        <w:t xml:space="preserve">                   инженерно-технических средств охраны.</w:t>
      </w:r>
    </w:p>
    <w:p w:rsidR="00E817BA" w:rsidRDefault="00E817BA" w:rsidP="00E817BA">
      <w:pPr>
        <w:pStyle w:val="ConsPlusNonformat"/>
        <w:jc w:val="both"/>
      </w:pPr>
      <w:r>
        <w:t xml:space="preserve">                3. Акт категорирования объекта (территории).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               ________________  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      (</w:t>
      </w:r>
      <w:proofErr w:type="spellStart"/>
      <w:r>
        <w:t>ф.и.о.</w:t>
      </w:r>
      <w:proofErr w:type="spellEnd"/>
      <w:r>
        <w:t>)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________________  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      (</w:t>
      </w:r>
      <w:proofErr w:type="spellStart"/>
      <w:r>
        <w:t>ф.и.о.</w:t>
      </w:r>
      <w:proofErr w:type="spellEnd"/>
      <w:r>
        <w:t>)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________________  _____________________</w:t>
      </w:r>
    </w:p>
    <w:p w:rsidR="00E817BA" w:rsidRDefault="00E817BA" w:rsidP="00E817BA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      (</w:t>
      </w:r>
      <w:proofErr w:type="spellStart"/>
      <w:r>
        <w:t>ф.и.о.</w:t>
      </w:r>
      <w:proofErr w:type="spellEnd"/>
      <w:r>
        <w:t>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>__________________________________ _________________  _____________________</w:t>
      </w:r>
    </w:p>
    <w:p w:rsidR="00E817BA" w:rsidRDefault="00E817BA" w:rsidP="00E817BA">
      <w:pPr>
        <w:pStyle w:val="ConsPlusNonformat"/>
        <w:jc w:val="both"/>
      </w:pPr>
      <w:r>
        <w:t xml:space="preserve"> (должностное лицо, осуществляющее  </w:t>
      </w:r>
      <w:proofErr w:type="gramStart"/>
      <w:r>
        <w:t xml:space="preserve">   (</w:t>
      </w:r>
      <w:proofErr w:type="gramEnd"/>
      <w:r>
        <w:t>подпись)            (</w:t>
      </w:r>
      <w:proofErr w:type="spellStart"/>
      <w:r>
        <w:t>ф.и.о.</w:t>
      </w:r>
      <w:proofErr w:type="spellEnd"/>
      <w:r>
        <w:t>)</w:t>
      </w:r>
    </w:p>
    <w:p w:rsidR="00E817BA" w:rsidRDefault="00E817BA" w:rsidP="00E817BA">
      <w:pPr>
        <w:pStyle w:val="ConsPlusNonformat"/>
        <w:jc w:val="both"/>
      </w:pPr>
      <w:r>
        <w:t xml:space="preserve">    руководство деятельностью</w:t>
      </w:r>
    </w:p>
    <w:p w:rsidR="00E817BA" w:rsidRDefault="00E817BA" w:rsidP="00E817BA">
      <w:pPr>
        <w:pStyle w:val="ConsPlusNonformat"/>
        <w:jc w:val="both"/>
      </w:pPr>
      <w:r>
        <w:t xml:space="preserve"> работников объекта (территории)</w:t>
      </w:r>
    </w:p>
    <w:p w:rsidR="00E817BA" w:rsidRDefault="00E817BA" w:rsidP="00E817BA">
      <w:pPr>
        <w:pStyle w:val="ConsPlusNonformat"/>
        <w:jc w:val="both"/>
      </w:pPr>
      <w:r>
        <w:t xml:space="preserve">   или уполномоченное им лицо)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Составлен        "__" ___________ 20__ г.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Актуализирован   "__" ___________ 20__ г.</w:t>
      </w:r>
    </w:p>
    <w:p w:rsidR="00E817BA" w:rsidRDefault="00E817BA" w:rsidP="00E817BA">
      <w:pPr>
        <w:pStyle w:val="ConsPlusNonformat"/>
        <w:jc w:val="both"/>
      </w:pPr>
    </w:p>
    <w:p w:rsidR="00E817BA" w:rsidRDefault="00E817BA" w:rsidP="00E817BA">
      <w:pPr>
        <w:pStyle w:val="ConsPlusNonformat"/>
        <w:jc w:val="both"/>
      </w:pPr>
      <w:r>
        <w:t xml:space="preserve">    Причина актуализации __________________________________________________</w:t>
      </w:r>
    </w:p>
    <w:p w:rsidR="00826650" w:rsidRPr="00CA3B36" w:rsidRDefault="00826650" w:rsidP="00826650">
      <w:pPr>
        <w:rPr>
          <w:rFonts w:ascii="Times New Roman" w:hAnsi="Times New Roman" w:cs="Times New Roman"/>
          <w:sz w:val="28"/>
          <w:szCs w:val="28"/>
        </w:rPr>
      </w:pPr>
    </w:p>
    <w:sectPr w:rsidR="00826650" w:rsidRPr="00CA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8B"/>
    <w:rsid w:val="00045A2C"/>
    <w:rsid w:val="000E4D28"/>
    <w:rsid w:val="0019608B"/>
    <w:rsid w:val="001D4E72"/>
    <w:rsid w:val="00615E66"/>
    <w:rsid w:val="00826650"/>
    <w:rsid w:val="00CA3B36"/>
    <w:rsid w:val="00E8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AA5E2-977E-4A07-A8FC-BD3460E9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650"/>
    <w:rPr>
      <w:color w:val="0563C1" w:themeColor="hyperlink"/>
      <w:u w:val="single"/>
    </w:rPr>
  </w:style>
  <w:style w:type="paragraph" w:customStyle="1" w:styleId="ConsPlusNormal">
    <w:name w:val="ConsPlusNormal"/>
    <w:rsid w:val="00E817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817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46C3AE06E7D6B9C5C733035700DCCDBEF4F3A1E479961FF7A3EDFBCDm5h2M" TargetMode="External"/><Relationship Id="rId13" Type="http://schemas.openxmlformats.org/officeDocument/2006/relationships/hyperlink" Target="consultantplus://offline/ref=4346C3AE06E7D6B9C5C733035700DCCDBEF3FAA7E274961FF7A3EDFBCDm5h2M" TargetMode="External"/><Relationship Id="rId18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12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17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20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11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5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15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10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19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4" Type="http://schemas.openxmlformats.org/officeDocument/2006/relationships/hyperlink" Target="consultantplus://offline/ref=4346C3AE06E7D6B9C5C733035700DCCDBDF0FAA4E472961FF7A3EDFBCD520C8288EBC440m6h6M" TargetMode="External"/><Relationship Id="rId9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14" Type="http://schemas.openxmlformats.org/officeDocument/2006/relationships/hyperlink" Target="file:///C:\Users\User\Desktop\1234\%D0%9F%D0%9F%D0%A0%D0%A4%201055%20%D0%BE%D0%B1%20%D0%90%D0%A2%D0%97%20%D0%BE%D0%B1%D1%8A%D0%B5%D0%BA%D1%82%D0%BE%D0%B2%20%D0%96%D0%9A%D0%A5%20%D0%B8%20%D1%81%D1%82%D1%80%D0%BE%D0%B8%D1%82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7511</Words>
  <Characters>42817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</dc:creator>
  <cp:keywords/>
  <dc:description/>
  <cp:lastModifiedBy>АМ</cp:lastModifiedBy>
  <cp:revision>2</cp:revision>
  <dcterms:created xsi:type="dcterms:W3CDTF">2024-01-09T09:33:00Z</dcterms:created>
  <dcterms:modified xsi:type="dcterms:W3CDTF">2024-01-10T07:28:00Z</dcterms:modified>
</cp:coreProperties>
</file>