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D9" w:rsidRDefault="00831BD9">
      <w:pPr>
        <w:pStyle w:val="ConsPlusTitlePage"/>
      </w:pPr>
    </w:p>
    <w:p w:rsidR="00831BD9" w:rsidRDefault="00831BD9">
      <w:pPr>
        <w:pStyle w:val="ConsPlusNormal"/>
        <w:jc w:val="both"/>
        <w:outlineLvl w:val="0"/>
      </w:pPr>
    </w:p>
    <w:p w:rsidR="00831BD9" w:rsidRDefault="00831BD9">
      <w:pPr>
        <w:pStyle w:val="ConsPlusTitle"/>
        <w:jc w:val="center"/>
        <w:outlineLvl w:val="0"/>
      </w:pPr>
      <w:r>
        <w:t>ПРАВИТЕЛЬСТВО РЕСПУБЛИКИ ДАГЕСТАН</w:t>
      </w:r>
    </w:p>
    <w:p w:rsidR="00831BD9" w:rsidRDefault="00831BD9">
      <w:pPr>
        <w:pStyle w:val="ConsPlusTitle"/>
        <w:jc w:val="both"/>
      </w:pPr>
    </w:p>
    <w:p w:rsidR="00831BD9" w:rsidRDefault="00831BD9">
      <w:pPr>
        <w:pStyle w:val="ConsPlusTitle"/>
        <w:jc w:val="center"/>
      </w:pPr>
      <w:r>
        <w:t>ПОСТАНОВЛЕНИЕ</w:t>
      </w:r>
    </w:p>
    <w:p w:rsidR="00831BD9" w:rsidRDefault="00831BD9">
      <w:pPr>
        <w:pStyle w:val="ConsPlusTitle"/>
        <w:jc w:val="center"/>
      </w:pPr>
      <w:r>
        <w:t>от 22 марта 2023 г. N 80</w:t>
      </w:r>
    </w:p>
    <w:p w:rsidR="00831BD9" w:rsidRDefault="00831BD9">
      <w:pPr>
        <w:pStyle w:val="ConsPlusTitle"/>
        <w:jc w:val="both"/>
      </w:pPr>
    </w:p>
    <w:p w:rsidR="00831BD9" w:rsidRDefault="00831BD9">
      <w:pPr>
        <w:pStyle w:val="ConsPlusTitle"/>
        <w:jc w:val="center"/>
      </w:pPr>
      <w:r>
        <w:t>О МЕРАХ ПО РЕАЛИЗАЦИИ ЗАКОНА РЕСПУБЛИКИ ДАГЕСТАН</w:t>
      </w:r>
    </w:p>
    <w:p w:rsidR="00831BD9" w:rsidRDefault="00831BD9">
      <w:pPr>
        <w:pStyle w:val="ConsPlusTitle"/>
        <w:jc w:val="center"/>
      </w:pPr>
      <w:r>
        <w:t>"О ДОПОЛНИТЕЛЬНОЙ МЕРЕ СОЦИАЛЬНОЙ ПОДДЕРЖКИ ЛИЦ,</w:t>
      </w:r>
    </w:p>
    <w:p w:rsidR="00831BD9" w:rsidRDefault="00831BD9">
      <w:pPr>
        <w:pStyle w:val="ConsPlusTitle"/>
        <w:jc w:val="center"/>
      </w:pPr>
      <w:r>
        <w:t>КОТОРЫЕ ОТНОСИЛИСЬ К КАТЕГОРИИ ДЕТЕЙ-СИРОТ И ДЕТЕЙ,</w:t>
      </w:r>
    </w:p>
    <w:p w:rsidR="00831BD9" w:rsidRDefault="00831BD9">
      <w:pPr>
        <w:pStyle w:val="ConsPlusTitle"/>
        <w:jc w:val="center"/>
      </w:pPr>
      <w:r>
        <w:t>ОСТАВШИХСЯ БЕЗ ПОПЕЧЕНИЯ РОДИТЕЛЕЙ, ЛИЦ ИЗ ЧИСЛА</w:t>
      </w:r>
    </w:p>
    <w:p w:rsidR="00831BD9" w:rsidRDefault="00831BD9">
      <w:pPr>
        <w:pStyle w:val="ConsPlusTitle"/>
        <w:jc w:val="center"/>
      </w:pPr>
      <w:r>
        <w:t>ДЕТЕЙ-СИРОТ И ДЕТЕЙ, ОСТАВШИХСЯ БЕЗ ПОПЕЧЕНИЯ</w:t>
      </w:r>
    </w:p>
    <w:p w:rsidR="00831BD9" w:rsidRDefault="00831BD9">
      <w:pPr>
        <w:pStyle w:val="ConsPlusTitle"/>
        <w:jc w:val="center"/>
      </w:pPr>
      <w:r>
        <w:t>РОДИТЕЛЕЙ, И ДОСТИГЛИ ВОЗРАСТА 23 ЛЕТ"</w:t>
      </w:r>
    </w:p>
    <w:p w:rsidR="00831BD9" w:rsidRDefault="00831BD9">
      <w:pPr>
        <w:pStyle w:val="ConsPlusNormal"/>
        <w:spacing w:after="1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ind w:firstLine="540"/>
        <w:jc w:val="both"/>
      </w:pPr>
      <w:r>
        <w:t xml:space="preserve">В целях реализации </w:t>
      </w:r>
      <w:hyperlink r:id="rId4">
        <w:r>
          <w:rPr>
            <w:color w:val="0000FF"/>
          </w:rPr>
          <w:t>Закона</w:t>
        </w:r>
      </w:hyperlink>
      <w:r>
        <w:t xml:space="preserve"> Республики Дагестан от 30 декабря 2022 г. N 102 "О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лет" Правительство Республики Дагестан постановляет: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социальной выплаты, удостоверенной сертификатом,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2. Определить Министерство строительства, архитектуры и жилищно-коммунального хозяйства Республики Дагестан уполномоченным органом исполнительной власти Республики Дагестан, обеспечивающим реализацию права на приобретение жилого помещения с использованием средств социальной выплаты, удостоверенной сертификатом.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right"/>
      </w:pPr>
      <w:r>
        <w:t>Председатель Правительства</w:t>
      </w:r>
    </w:p>
    <w:p w:rsidR="00831BD9" w:rsidRDefault="00831BD9">
      <w:pPr>
        <w:pStyle w:val="ConsPlusNormal"/>
        <w:jc w:val="right"/>
      </w:pPr>
      <w:r>
        <w:t>Республики Дагестан</w:t>
      </w:r>
    </w:p>
    <w:p w:rsidR="00831BD9" w:rsidRDefault="00831BD9">
      <w:pPr>
        <w:pStyle w:val="ConsPlusNormal"/>
        <w:jc w:val="right"/>
      </w:pPr>
      <w:r>
        <w:t>А.АБДУЛМУСЛИМОВ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right"/>
        <w:outlineLvl w:val="0"/>
      </w:pPr>
      <w:r>
        <w:lastRenderedPageBreak/>
        <w:t>Утвержден</w:t>
      </w:r>
    </w:p>
    <w:p w:rsidR="00831BD9" w:rsidRDefault="00831BD9">
      <w:pPr>
        <w:pStyle w:val="ConsPlusNormal"/>
        <w:jc w:val="right"/>
      </w:pPr>
      <w:r>
        <w:t>постановлением Правительства</w:t>
      </w:r>
    </w:p>
    <w:p w:rsidR="00831BD9" w:rsidRDefault="00831BD9">
      <w:pPr>
        <w:pStyle w:val="ConsPlusNormal"/>
        <w:jc w:val="right"/>
      </w:pPr>
      <w:r>
        <w:t>Республики Дагестан</w:t>
      </w:r>
    </w:p>
    <w:p w:rsidR="00831BD9" w:rsidRDefault="00831BD9">
      <w:pPr>
        <w:pStyle w:val="ConsPlusNormal"/>
        <w:jc w:val="right"/>
      </w:pPr>
      <w:r>
        <w:t>от 22 марта 2023 г. N 80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Title"/>
        <w:jc w:val="center"/>
      </w:pPr>
      <w:bookmarkStart w:id="0" w:name="P35"/>
      <w:bookmarkEnd w:id="0"/>
      <w:r>
        <w:t>ПОРЯДОК</w:t>
      </w:r>
    </w:p>
    <w:p w:rsidR="00831BD9" w:rsidRDefault="00831BD9">
      <w:pPr>
        <w:pStyle w:val="ConsPlusTitle"/>
        <w:jc w:val="center"/>
      </w:pPr>
      <w:r>
        <w:t>ПРЕДОСТАВЛЕНИЯ СОЦИАЛЬНОЙ ВЫПЛАТЫ, УДОСТОВЕРЕННОЙ</w:t>
      </w:r>
    </w:p>
    <w:p w:rsidR="00831BD9" w:rsidRDefault="00831BD9">
      <w:pPr>
        <w:pStyle w:val="ConsPlusTitle"/>
        <w:jc w:val="center"/>
      </w:pPr>
      <w:r>
        <w:t>СЕРТИФИКАТОМ, ЛИЦАМ, КОТОРЫЕ ОТНОСИЛИСЬ К КАТЕГОРИИ</w:t>
      </w:r>
    </w:p>
    <w:p w:rsidR="00831BD9" w:rsidRDefault="00831BD9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831BD9" w:rsidRDefault="00831BD9">
      <w:pPr>
        <w:pStyle w:val="ConsPlusTitle"/>
        <w:jc w:val="center"/>
      </w:pPr>
      <w:r>
        <w:t>ЛИЦАМ ИЗ ЧИСЛА ДЕТЕЙ-СИРОТ И ДЕТЕЙ, ОСТАВШИХСЯ</w:t>
      </w:r>
    </w:p>
    <w:p w:rsidR="00831BD9" w:rsidRDefault="00831BD9">
      <w:pPr>
        <w:pStyle w:val="ConsPlusTitle"/>
        <w:jc w:val="center"/>
      </w:pPr>
      <w:r>
        <w:t>БЕЗ ПОПЕЧЕНИЯ РОДИТЕЛЕЙ, ДОСТИГШИМ ВОЗРАСТА 23 ЛЕТ</w:t>
      </w:r>
    </w:p>
    <w:p w:rsidR="00831BD9" w:rsidRDefault="00831BD9">
      <w:pPr>
        <w:pStyle w:val="ConsPlusNormal"/>
        <w:spacing w:after="1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ind w:firstLine="540"/>
        <w:jc w:val="both"/>
      </w:pPr>
      <w:r>
        <w:t xml:space="preserve">1. Право на получение социальной выплаты, удостоверенной сертификатом, имеют заявители, которые подлежат обеспечению жилыми помещениями 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Республики Дагестан от 30 декабря 2022 г. N 102 "О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лет".</w:t>
      </w:r>
    </w:p>
    <w:p w:rsidR="00831BD9" w:rsidRDefault="00831BD9">
      <w:pPr>
        <w:pStyle w:val="ConsPlusNormal"/>
        <w:spacing w:before="220"/>
        <w:ind w:firstLine="540"/>
        <w:jc w:val="both"/>
      </w:pPr>
      <w:bookmarkStart w:id="1" w:name="P46"/>
      <w:bookmarkEnd w:id="1"/>
      <w:r>
        <w:t>2. Жилое помещение, приобретаемое на основании социальной выплаты, удостоверенной сертификатом, должно соответствовать следующим требованиям: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а) находиться на территории Республики Дагестан;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б) быть пригодным для проживания;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в) отвечать установленным санитарным и техническим правилам и нормам, требованиям пожарной безопасности и иным требованиям законодательства Российской Федерации;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г) быть благоустроенным применительно к условиям соответствующего населенного пункта.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3. Расчет размера социальной выплаты, удостоверенной сертификатом, производится Министерством строительства, архитектуры и жилищно-коммунального хозяйства Республики Дагестан (далее - уполномоченный орган) с учетом площади жилого помещения, установленной законодательством Республики Дагестан, и действующего показателя средней рыночной стоимости одного квадратного метра общей площади жилого помещения, утвержденного приказом Министерства строительства и жилищно-коммунального хозяйства Российской Федерации.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4. Размер социальной выплаты, удостоверенной сертификатом, рассчитывается на дату выдачи сертификата, указывается в нем и является неизменным на весь срок действия сертификата.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5. Заявитель вправе за счет средств социальной выплаты приобретать на договорных условиях у физических или юридических лиц жилое помещение в виде квартиры, жилого дома, части жилого дома, благоустроенное применительно к условиям соответствующего населенного пункта Республики Дагестан, которое отвечает установленным требованиям федерального законодательства к жилым помещениям.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6. Приобретаемое жилое помещение оформляется в собственность заявителя.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7. При приобретении жилого помещения заявитель вправе использовать собственные средства, кредитные (заемные) средства, средства (часть средств) материнского (семейного) капитала.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В случае если жилое помещение приобретается с использованием средств (части средств) материнского (семейного) капитала, оно оформляется в общую долевую собственность заявителя и членов его семьи с определением размера долей по соглашению.</w:t>
      </w:r>
    </w:p>
    <w:p w:rsidR="00831BD9" w:rsidRDefault="00831BD9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8. Право на получение социальной выплаты, удостоверенной сертификатом, имеют лица, которые </w:t>
      </w:r>
      <w:r>
        <w:lastRenderedPageBreak/>
        <w:t>относились к категории детей-сирот и детей, оставшихся без попечения родителей, лица из числа детей-сирот и детей, оставшихся без попечения родителей, и достигли возраста 23 лет, в случае если: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а) заявитель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б) заявитель включен в список лиц, подлежащих обеспечению жилыми помещениями;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в) заявитель не состоит на учете в психоневрологическом и наркологическом диспансерах в связи с лечением от алкоголизма, наркомании, токсикомании, хронических и затяжных психических расстройств;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г) у заявителя отсутствует задолженность по налогам и сборам не позднее одного месяца на дату подачи заявления;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д) у заявителя отсутствует задолженность по алиментным обязательствам.</w:t>
      </w:r>
    </w:p>
    <w:p w:rsidR="00831BD9" w:rsidRDefault="00831BD9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9. Для определения права на получение социальной выплаты, удостоверенной сертификатом, заявитель (его представитель) ежегодно с 15 февраля (в 2023 году - с 1 апреля до 1 сентября) до 1 апреля представляет в уполномоченный орган </w:t>
      </w:r>
      <w:hyperlink w:anchor="P134">
        <w:r>
          <w:rPr>
            <w:color w:val="0000FF"/>
          </w:rPr>
          <w:t>заявление</w:t>
        </w:r>
      </w:hyperlink>
      <w:r>
        <w:t xml:space="preserve"> о предоставлении социальной выплаты, удостоверенной сертификатом, по форме, установленной приложением N 1 к настоящему Порядку, с приложением следующих документов:</w:t>
      </w:r>
    </w:p>
    <w:p w:rsidR="00831BD9" w:rsidRDefault="00831BD9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РД от 04.07.2023 N 260)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а) паспорт (иной документ, удостоверяющий личность заявителя);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б) копия документа, удостоверяющего личность представителя заявителя, действующего по доверенности, и копия документа, подтверждающего полномочия представителя заявителя, действующего по доверенности (в случае представления документов представителем заявителя);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в) документы, выданные медицинскими организациями, подтверждающие, что заявитель не состоит на учете в психоневрологическом и наркологическом диспансерах в связи с лечением от алкоголизма, наркомании, токсикомании, хронических и затяжных психических расстройств.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Копии представленных документов должны быть заверены в установленном порядке либо представлены с подлинниками.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10. Документы, указанные в </w:t>
      </w:r>
      <w:hyperlink w:anchor="P63">
        <w:r>
          <w:rPr>
            <w:color w:val="0000FF"/>
          </w:rPr>
          <w:t>пункте 9</w:t>
        </w:r>
      </w:hyperlink>
      <w:r>
        <w:t xml:space="preserve"> настоящего Порядка, представляются заявителем (представителем заявителя) в уполномоченный орган нарочно, по почте или через многофункциональный центр предоставления государственных и муниципальных услуг.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11. Уполномоченный орган регистрирует заявление в день его поступления в журнале регистрации заявлений о предоставлении социальной выплаты, удостоверенной сертификатом, по форме, утвержденной приказом уполномоченного органа.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В случае если к заявлению приложены документы в объеме и по форме, которые не соответствуют требованиям, установленным настоящим Порядком, в течение 5 рабочих дней со дня регистрации заявления уполномоченный орган принимает решение и возвращает заявителю (представителю заявителя) представленные документы и уведомляет его о причинах, послуживших основанием для их возврата.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12. Заявитель в срок до 1 апреля (в 2023 году - до 1 сентября) после устранения причин, послуживших основанием для возврата документов, может повторно обратиться в уполномоченный орган.</w:t>
      </w:r>
    </w:p>
    <w:p w:rsidR="00831BD9" w:rsidRDefault="00831BD9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РД от 04.07.2023 N 260)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lastRenderedPageBreak/>
        <w:t>13. Уполномоченный орган утверждает приказом форму реестра получателей социальной выплаты, удостоверенной сертификатом (далее - реестр), и формирует его исходя из лимитов финансовых средств, предусмотренных на указанные цели законом Республики Дагестан о республиканском бюджете Республики Дагестан на текущий финансовый год.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14. В пятнадцатидневный срок со дня представления заявителем документов, указанных в </w:t>
      </w:r>
      <w:hyperlink w:anchor="P63">
        <w:r>
          <w:rPr>
            <w:color w:val="0000FF"/>
          </w:rPr>
          <w:t>пункте 9</w:t>
        </w:r>
      </w:hyperlink>
      <w:r>
        <w:t xml:space="preserve"> настоящего Порядка, уполномоченный орган принимает решение о предоставлении социальной выплаты, удостоверенной </w:t>
      </w:r>
      <w:hyperlink w:anchor="P185">
        <w:r>
          <w:rPr>
            <w:color w:val="0000FF"/>
          </w:rPr>
          <w:t>сертификатом</w:t>
        </w:r>
      </w:hyperlink>
      <w:r>
        <w:t>, по форме, установленной приложением N 2 к настоящему Порядку, или об отказе в ее предоставлении, и направляет заявителю уведомление о принятом решении по форме, утвержденной приказом уполномоченного органа.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15. Основаниями для отказа в предоставлении социальной выплаты, удостоверенной сертификатом, являются: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а) несоответствие заявителя требованиям, установленным </w:t>
      </w:r>
      <w:hyperlink w:anchor="P57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б) непредставление либо представление не в полном объеме, а также представление после 1 июня текущего года документов, указанных в </w:t>
      </w:r>
      <w:hyperlink w:anchor="P63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в) отсутствие лимитов финансовых средств, предусмотренных на указанные цели законом Республики Дагестан о республиканском бюджете Республики Дагестан на текущий финансовый год.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16. При возникновении обстоятельств, требующих замены выданного сертификата, заявитель представляет в уполномоченный орган заявление с просьбой о его замене с указанием обстоятельств, потребовавших такой замены. К указанным обстоятельствам относятся утрата (хищение) сертификата или его порча.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Основаниями для отказа в замене сертификата являются истечение срока действия сертификата и (или) обращение за ним лица, не являющегося получателем сертификата (представителем получателя сертификата).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В течение 10 рабочих дней со дня получения заявления о замене сертификата при отсутствии оснований, указанных в абзаце втором настоящего пункта, уполномоченный орган выдает новый сертификат со сроком действия, соответствующим оставшемуся временному периоду со дня первоначальной выдачи сертификата.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В случае наличия оснований для отказа в замене сертификата уполномоченный орган уведомляет заявителя в течение 10 рабочих дней со дня получения заявления о замене сертификата с указанием оснований для отказа в замене сертификата.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17. В случае неиспользования социальной выплаты, удостоверенной сертификатом, в течение срока его действия заявитель вправе повторно в очередном финансовом году обратиться в уполномоченный орган в случае соответствия условиям, указанным в </w:t>
      </w:r>
      <w:hyperlink w:anchor="P57">
        <w:r>
          <w:rPr>
            <w:color w:val="0000FF"/>
          </w:rPr>
          <w:t>пункте 8</w:t>
        </w:r>
      </w:hyperlink>
      <w:r>
        <w:t xml:space="preserve"> настоящего Порядка, и представления документов, указанных в </w:t>
      </w:r>
      <w:hyperlink w:anchor="P63">
        <w:r>
          <w:rPr>
            <w:color w:val="0000FF"/>
          </w:rPr>
          <w:t>пункте 9</w:t>
        </w:r>
      </w:hyperlink>
      <w:r>
        <w:t xml:space="preserve"> настоящего Порядка.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18. Номер сертификата присваивается в соответствии с номером заявителя в списке получателей.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Сертификат выдается нарочно заявителю либо представителю заявителя, действующему по доверенности.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Срок действия сертификата, исчисляемый с момента его выдачи, составляет 4 месяца.</w:t>
      </w:r>
    </w:p>
    <w:p w:rsidR="00831BD9" w:rsidRDefault="00831BD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РД от 04.07.2023 N 260)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Социальная выплата, удостоверенная сертификатом, предоставляется однократно.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19. Социальная выплата, удостоверенная сертификатом, не может быть использована: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lastRenderedPageBreak/>
        <w:t>а) на приобретение жилого помещения, признанного в установленном порядке непригодным для проживания, или не отвечающего установленным требованиям к жилым помещениям, или находящегося под арестом, под залогом, обремененного чьими-либо правами на проживание в нем, сохраняющимися после перехода жилого помещения в собственность заявителя;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б) на приобретение жилого помещения у супруга (супруги), близких родственников (родители и дети, дедушка, бабушка и внуки,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сестры).</w:t>
      </w:r>
    </w:p>
    <w:p w:rsidR="00831BD9" w:rsidRDefault="00831BD9">
      <w:pPr>
        <w:pStyle w:val="ConsPlusNormal"/>
        <w:spacing w:before="220"/>
        <w:ind w:firstLine="540"/>
        <w:jc w:val="both"/>
      </w:pPr>
      <w:bookmarkStart w:id="4" w:name="P93"/>
      <w:bookmarkEnd w:id="4"/>
      <w:r>
        <w:t>20. Для перечисления социальной выплаты, удостоверенной сертификатом, заявитель (его представитель) в пределах срока действия сертификата представляет в уполномоченный орган заявление по форме, утвержденной приказом уполномоченного органа, с приложением следующих документов: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а) паспорт (иной документ, удостоверяющий личность заявителя);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б) копия документа, удостоверяющего личность представителя заявителя, действующего по доверенности, и копия документа, подтверждающего полномочия представителя заявителя, действующего по доверенности (в случае представления документов представителем заявителя);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в) сертификат;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г) договор купли-продажи жилого помещения (с указанием банковских реквизитов продавца жилого помещения) или его копия, заверенная в установленном порядке, с приложением документа, подтверждающего регистрацию права собственности заявителя на приобретенное жилое помещение в Едином государственном реестре недвижимости;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д) документы, подтверждающие, что жилое помещение не признано непригодным для проживания и (или) не находится в многоквартирном доме, который признан аварийным и подлежащим сносу или реконструкции. Документы, указанные в настоящем подпункте, представляются заявителем (представителем заявителя) по собственной инициативе.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Заявление и представленные документы регистрируются уполномоченным органом в день их поступления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5 сентября 2014 г. N 410 "Об утверждении Правил делопроизводства в органах исполнительной власти Республики Дагестан и о внесении изменений в некоторые постановления Правительства Республики Дагестан" и включаются в учетное дело заявителя.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21. Перечисление средств социальной выплаты, удостоверенной сертификатом, осуществляется уполномоченным органом в безналичной форме путем перечисления денежных средств на банковский счет продавца, указанный в договоре купли-продажи, в течение 10 рабочих дней со дня представления заявителем документов, указанных в </w:t>
      </w:r>
      <w:hyperlink w:anchor="P93">
        <w:r>
          <w:rPr>
            <w:color w:val="0000FF"/>
          </w:rPr>
          <w:t>пункте 20</w:t>
        </w:r>
      </w:hyperlink>
      <w:r>
        <w:t xml:space="preserve"> настоящего Порядка.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22. Если стоимость жилого помещения по договору купли-продажи жилого помещения превышает размер социальной выплаты, удостоверенной сертификатом, средства перечисляются в размере, указанном в сертификате.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Если стоимость жилого помещения по договору купли-продажи жилого помещения меньше размера социальной выплаты, удостоверенной сертификатом, то средства данной выплаты перечисляются в размере стоимости жилого помещения, указанного в договоре купли-продажи жилого помещения. При этом остаток средств подлежит возврату в республиканский бюджет Республики Дагестан.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Уполномоченный орган формирует реестр получателей сертификатов, которые реализовали свое право на социальную выплату, удостоверенную сертификатом.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 xml:space="preserve">23. Ответственность за выбор жилого помещения и за соответствие приобретаемого жилого </w:t>
      </w:r>
      <w:r>
        <w:lastRenderedPageBreak/>
        <w:t xml:space="preserve">помещения требованиям, предъявляемым </w:t>
      </w:r>
      <w:hyperlink w:anchor="P46">
        <w:r>
          <w:rPr>
            <w:color w:val="0000FF"/>
          </w:rPr>
          <w:t>пунктом 2</w:t>
        </w:r>
      </w:hyperlink>
      <w:r>
        <w:t xml:space="preserve"> настоящего Порядка, несет заявитель.</w:t>
      </w:r>
    </w:p>
    <w:p w:rsidR="00831BD9" w:rsidRDefault="00831BD9">
      <w:pPr>
        <w:pStyle w:val="ConsPlusNormal"/>
        <w:spacing w:before="220"/>
        <w:ind w:firstLine="540"/>
        <w:jc w:val="both"/>
      </w:pPr>
      <w:r>
        <w:t>24. Финансовое обеспечение расходных обязательств, связанных с предоставлением социальной выплаты, удостоверенной сертификатом, осуществляется за счет средств республиканского бюджета Республики Дагестан.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right"/>
        <w:outlineLvl w:val="1"/>
      </w:pPr>
      <w:r>
        <w:lastRenderedPageBreak/>
        <w:t>Приложение N 1</w:t>
      </w:r>
    </w:p>
    <w:p w:rsidR="00831BD9" w:rsidRDefault="00831BD9">
      <w:pPr>
        <w:pStyle w:val="ConsPlusNormal"/>
        <w:jc w:val="right"/>
      </w:pPr>
      <w:r>
        <w:t>к Порядку предоставления социальной выплаты,</w:t>
      </w:r>
    </w:p>
    <w:p w:rsidR="00831BD9" w:rsidRDefault="00831BD9">
      <w:pPr>
        <w:pStyle w:val="ConsPlusNormal"/>
        <w:jc w:val="right"/>
      </w:pPr>
      <w:r>
        <w:t>удостоверенной сертификатом, лицам,</w:t>
      </w:r>
    </w:p>
    <w:p w:rsidR="00831BD9" w:rsidRDefault="00831BD9">
      <w:pPr>
        <w:pStyle w:val="ConsPlusNormal"/>
        <w:jc w:val="right"/>
      </w:pPr>
      <w:r>
        <w:t>которые относились к категории детей-сирот</w:t>
      </w:r>
    </w:p>
    <w:p w:rsidR="00831BD9" w:rsidRDefault="00831BD9">
      <w:pPr>
        <w:pStyle w:val="ConsPlusNormal"/>
        <w:jc w:val="right"/>
      </w:pPr>
      <w:r>
        <w:t>и детей, оставшихся без попечения родителей,</w:t>
      </w:r>
    </w:p>
    <w:p w:rsidR="00831BD9" w:rsidRDefault="00831BD9">
      <w:pPr>
        <w:pStyle w:val="ConsPlusNormal"/>
        <w:jc w:val="right"/>
      </w:pPr>
      <w:r>
        <w:t>лицам из числа детей-сирот и детей,</w:t>
      </w:r>
    </w:p>
    <w:p w:rsidR="00831BD9" w:rsidRDefault="00831BD9">
      <w:pPr>
        <w:pStyle w:val="ConsPlusNormal"/>
        <w:jc w:val="right"/>
      </w:pPr>
      <w:r>
        <w:t>оставшихся без попечения родителей,</w:t>
      </w:r>
    </w:p>
    <w:p w:rsidR="00831BD9" w:rsidRDefault="00831BD9">
      <w:pPr>
        <w:pStyle w:val="ConsPlusNormal"/>
        <w:jc w:val="right"/>
      </w:pPr>
      <w:r>
        <w:t>достигшим возраста 23 лет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right"/>
      </w:pPr>
      <w:r>
        <w:t>Форма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nformat"/>
        <w:jc w:val="both"/>
      </w:pPr>
      <w:r>
        <w:t xml:space="preserve">                                            Министру строительства,</w:t>
      </w:r>
    </w:p>
    <w:p w:rsidR="00831BD9" w:rsidRDefault="00831BD9">
      <w:pPr>
        <w:pStyle w:val="ConsPlusNonformat"/>
        <w:jc w:val="both"/>
      </w:pPr>
      <w:r>
        <w:t xml:space="preserve">                                      архитектуры и жилищно-коммунального</w:t>
      </w:r>
    </w:p>
    <w:p w:rsidR="00831BD9" w:rsidRDefault="00831BD9">
      <w:pPr>
        <w:pStyle w:val="ConsPlusNonformat"/>
        <w:jc w:val="both"/>
      </w:pPr>
      <w:r>
        <w:t xml:space="preserve">                                         хозяйства Республики Дагестан</w:t>
      </w:r>
    </w:p>
    <w:p w:rsidR="00831BD9" w:rsidRDefault="00831BD9">
      <w:pPr>
        <w:pStyle w:val="ConsPlusNonformat"/>
        <w:jc w:val="both"/>
      </w:pPr>
      <w:r>
        <w:t xml:space="preserve">                                 __________________________________________</w:t>
      </w:r>
    </w:p>
    <w:p w:rsidR="00831BD9" w:rsidRDefault="00831BD9">
      <w:pPr>
        <w:pStyle w:val="ConsPlusNonformat"/>
        <w:jc w:val="both"/>
      </w:pPr>
      <w:r>
        <w:t xml:space="preserve">                                     (фамилия, имя, отчество руководителя)</w:t>
      </w:r>
    </w:p>
    <w:p w:rsidR="00831BD9" w:rsidRDefault="00831BD9">
      <w:pPr>
        <w:pStyle w:val="ConsPlusNonformat"/>
        <w:jc w:val="both"/>
      </w:pPr>
      <w:r>
        <w:t xml:space="preserve">                                 __________________________________________</w:t>
      </w:r>
    </w:p>
    <w:p w:rsidR="00831BD9" w:rsidRDefault="00831BD9">
      <w:pPr>
        <w:pStyle w:val="ConsPlusNonformat"/>
        <w:jc w:val="both"/>
      </w:pPr>
      <w:r>
        <w:t xml:space="preserve">                                      (фамилия, имя, отчество заявителя)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r>
        <w:t xml:space="preserve">                                    Адрес для письменного сообщения: ______</w:t>
      </w:r>
    </w:p>
    <w:p w:rsidR="00831BD9" w:rsidRDefault="00831BD9">
      <w:pPr>
        <w:pStyle w:val="ConsPlusNonformat"/>
        <w:jc w:val="both"/>
      </w:pPr>
      <w:r>
        <w:t xml:space="preserve">                                 __________________________________________</w:t>
      </w:r>
    </w:p>
    <w:p w:rsidR="00831BD9" w:rsidRDefault="00831BD9">
      <w:pPr>
        <w:pStyle w:val="ConsPlusNonformat"/>
        <w:jc w:val="both"/>
      </w:pPr>
      <w:r>
        <w:t xml:space="preserve">                                 Телефон: _________________________________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bookmarkStart w:id="5" w:name="P134"/>
      <w:bookmarkEnd w:id="5"/>
      <w:r>
        <w:t xml:space="preserve">                                 ЗАЯВЛЕНИЕ</w:t>
      </w:r>
    </w:p>
    <w:p w:rsidR="00831BD9" w:rsidRDefault="00831BD9">
      <w:pPr>
        <w:pStyle w:val="ConsPlusNonformat"/>
        <w:jc w:val="both"/>
      </w:pPr>
      <w:r>
        <w:t xml:space="preserve">     о предоставлении социальной выплаты, удостоверенной сертификатом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r>
        <w:t xml:space="preserve">    Я, ________________________________________________, прошу предоставить</w:t>
      </w:r>
    </w:p>
    <w:p w:rsidR="00831BD9" w:rsidRDefault="00831BD9">
      <w:pPr>
        <w:pStyle w:val="ConsPlusNonformat"/>
        <w:jc w:val="both"/>
      </w:pPr>
      <w:r>
        <w:t xml:space="preserve">                         (фамилия, имя, отчество),</w:t>
      </w:r>
    </w:p>
    <w:p w:rsidR="00831BD9" w:rsidRDefault="00831BD9">
      <w:pPr>
        <w:pStyle w:val="ConsPlusNonformat"/>
        <w:jc w:val="both"/>
      </w:pPr>
      <w:proofErr w:type="gramStart"/>
      <w:r>
        <w:t>мне  социальную</w:t>
      </w:r>
      <w:proofErr w:type="gramEnd"/>
      <w:r>
        <w:t xml:space="preserve">  выплату, удостоверенную сертификатом, подтверждающим право</w:t>
      </w:r>
    </w:p>
    <w:p w:rsidR="00831BD9" w:rsidRDefault="00831BD9">
      <w:pPr>
        <w:pStyle w:val="ConsPlusNonformat"/>
        <w:jc w:val="both"/>
      </w:pPr>
      <w:proofErr w:type="gramStart"/>
      <w:r>
        <w:t>на  получение</w:t>
      </w:r>
      <w:proofErr w:type="gramEnd"/>
      <w:r>
        <w:t xml:space="preserve">  дополнительной меры социальной поддержки, предоставляемую за</w:t>
      </w:r>
    </w:p>
    <w:p w:rsidR="00831BD9" w:rsidRDefault="00831BD9">
      <w:pPr>
        <w:pStyle w:val="ConsPlusNonformat"/>
        <w:jc w:val="both"/>
      </w:pPr>
      <w:proofErr w:type="gramStart"/>
      <w:r>
        <w:t>счет  республиканского</w:t>
      </w:r>
      <w:proofErr w:type="gramEnd"/>
      <w:r>
        <w:t xml:space="preserve">  бюджета  Республики  Дагестан  в пределах бюджетных</w:t>
      </w:r>
    </w:p>
    <w:p w:rsidR="00831BD9" w:rsidRDefault="00831BD9">
      <w:pPr>
        <w:pStyle w:val="ConsPlusNonformat"/>
        <w:jc w:val="both"/>
      </w:pPr>
      <w:proofErr w:type="gramStart"/>
      <w:r>
        <w:t xml:space="preserve">ассигнований,   </w:t>
      </w:r>
      <w:proofErr w:type="gramEnd"/>
      <w:r>
        <w:t>установленных   на   текущий   финансовый   год,   в  форме</w:t>
      </w:r>
    </w:p>
    <w:p w:rsidR="00831BD9" w:rsidRDefault="00831BD9">
      <w:pPr>
        <w:pStyle w:val="ConsPlusNonformat"/>
        <w:jc w:val="both"/>
      </w:pPr>
      <w:proofErr w:type="gramStart"/>
      <w:r>
        <w:t>безвозмездной  субсидии</w:t>
      </w:r>
      <w:proofErr w:type="gramEnd"/>
      <w:r>
        <w:t xml:space="preserve"> в целях приобретения жилого помещения на территории</w:t>
      </w:r>
    </w:p>
    <w:p w:rsidR="00831BD9" w:rsidRDefault="00831BD9">
      <w:pPr>
        <w:pStyle w:val="ConsPlusNonformat"/>
        <w:jc w:val="both"/>
      </w:pPr>
      <w:r>
        <w:t>Республики Дагестан.</w:t>
      </w:r>
    </w:p>
    <w:p w:rsidR="00831BD9" w:rsidRDefault="00831BD9">
      <w:pPr>
        <w:pStyle w:val="ConsPlusNonformat"/>
        <w:jc w:val="both"/>
      </w:pPr>
      <w:r>
        <w:t xml:space="preserve">    С    Порядком   предоставления   социальной   </w:t>
      </w:r>
      <w:proofErr w:type="gramStart"/>
      <w:r>
        <w:t xml:space="preserve">выплаты,   </w:t>
      </w:r>
      <w:proofErr w:type="gramEnd"/>
      <w:r>
        <w:t>удостоверенной</w:t>
      </w:r>
    </w:p>
    <w:p w:rsidR="00831BD9" w:rsidRDefault="00831BD9">
      <w:pPr>
        <w:pStyle w:val="ConsPlusNonformat"/>
        <w:jc w:val="both"/>
      </w:pPr>
      <w:proofErr w:type="gramStart"/>
      <w:r>
        <w:t>сертификатом,  лицам</w:t>
      </w:r>
      <w:proofErr w:type="gramEnd"/>
      <w:r>
        <w:t>,  которые  относились к категории детей-сирот и детей,</w:t>
      </w:r>
    </w:p>
    <w:p w:rsidR="00831BD9" w:rsidRDefault="00831BD9">
      <w:pPr>
        <w:pStyle w:val="ConsPlusNonformat"/>
        <w:jc w:val="both"/>
      </w:pPr>
      <w:proofErr w:type="gramStart"/>
      <w:r>
        <w:t>оставшихся  без</w:t>
      </w:r>
      <w:proofErr w:type="gramEnd"/>
      <w:r>
        <w:t xml:space="preserve">  попечения  родителей,  лицам из числа детей-сирот и детей,</w:t>
      </w:r>
    </w:p>
    <w:p w:rsidR="00831BD9" w:rsidRDefault="00831BD9">
      <w:pPr>
        <w:pStyle w:val="ConsPlusNonformat"/>
        <w:jc w:val="both"/>
      </w:pPr>
      <w:r>
        <w:t xml:space="preserve">оставшихся   без   попечения   </w:t>
      </w:r>
      <w:proofErr w:type="gramStart"/>
      <w:r>
        <w:t xml:space="preserve">родителей,   </w:t>
      </w:r>
      <w:proofErr w:type="gramEnd"/>
      <w:r>
        <w:t>достигшим   возраста   23  лет,</w:t>
      </w:r>
    </w:p>
    <w:p w:rsidR="00831BD9" w:rsidRDefault="00831BD9">
      <w:pPr>
        <w:pStyle w:val="ConsPlusNonformat"/>
        <w:jc w:val="both"/>
      </w:pPr>
      <w:r>
        <w:t>ознакомлен(а).</w:t>
      </w:r>
    </w:p>
    <w:p w:rsidR="00831BD9" w:rsidRDefault="00831BD9">
      <w:pPr>
        <w:pStyle w:val="ConsPlusNonformat"/>
        <w:jc w:val="both"/>
      </w:pPr>
      <w:r>
        <w:t xml:space="preserve">    Об    </w:t>
      </w:r>
      <w:proofErr w:type="gramStart"/>
      <w:r>
        <w:t xml:space="preserve">ответственности,   </w:t>
      </w:r>
      <w:proofErr w:type="gramEnd"/>
      <w:r>
        <w:t>установленной   законодательством   Российской</w:t>
      </w:r>
    </w:p>
    <w:p w:rsidR="00831BD9" w:rsidRDefault="00831BD9">
      <w:pPr>
        <w:pStyle w:val="ConsPlusNonformat"/>
        <w:jc w:val="both"/>
      </w:pPr>
      <w:r>
        <w:t>Федерации за представление недостоверных сведений, предупрежден(а).</w:t>
      </w:r>
    </w:p>
    <w:p w:rsidR="00831BD9" w:rsidRDefault="00831BD9">
      <w:pPr>
        <w:pStyle w:val="ConsPlusNonformat"/>
        <w:jc w:val="both"/>
      </w:pPr>
      <w:r>
        <w:t xml:space="preserve">    Настоящим  заявлением  в 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 июля</w:t>
      </w:r>
    </w:p>
    <w:p w:rsidR="00831BD9" w:rsidRDefault="00831BD9">
      <w:pPr>
        <w:pStyle w:val="ConsPlusNonformat"/>
        <w:jc w:val="both"/>
      </w:pPr>
      <w:proofErr w:type="gramStart"/>
      <w:r>
        <w:t>2006  г.</w:t>
      </w:r>
      <w:proofErr w:type="gramEnd"/>
      <w:r>
        <w:t xml:space="preserve">  </w:t>
      </w:r>
      <w:proofErr w:type="gramStart"/>
      <w:r>
        <w:t>N  152</w:t>
      </w:r>
      <w:proofErr w:type="gramEnd"/>
      <w:r>
        <w:t>-ФЗ  "О персональных данных" даю свое согласие на обработку</w:t>
      </w:r>
    </w:p>
    <w:p w:rsidR="00831BD9" w:rsidRDefault="00831BD9">
      <w:pPr>
        <w:pStyle w:val="ConsPlusNonformat"/>
        <w:jc w:val="both"/>
      </w:pPr>
      <w:r>
        <w:t>моих персональных данных.</w:t>
      </w:r>
    </w:p>
    <w:p w:rsidR="00831BD9" w:rsidRDefault="00831BD9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831BD9" w:rsidRDefault="00831BD9">
      <w:pPr>
        <w:pStyle w:val="ConsPlusNonformat"/>
        <w:jc w:val="both"/>
      </w:pPr>
      <w:r>
        <w:t>__________________________________________________________________________;</w:t>
      </w:r>
    </w:p>
    <w:p w:rsidR="00831BD9" w:rsidRDefault="00831BD9">
      <w:pPr>
        <w:pStyle w:val="ConsPlusNonformat"/>
        <w:jc w:val="both"/>
      </w:pPr>
      <w:r>
        <w:t>__________________________________________________________________________;</w:t>
      </w:r>
    </w:p>
    <w:p w:rsidR="00831BD9" w:rsidRDefault="00831BD9">
      <w:pPr>
        <w:pStyle w:val="ConsPlusNonformat"/>
        <w:jc w:val="both"/>
      </w:pPr>
      <w:r>
        <w:t>__________________________________________________________________________;</w:t>
      </w:r>
    </w:p>
    <w:p w:rsidR="00831BD9" w:rsidRDefault="00831BD9">
      <w:pPr>
        <w:pStyle w:val="ConsPlusNonformat"/>
        <w:jc w:val="both"/>
      </w:pPr>
      <w:r>
        <w:t>__________________________________________________________________________;</w:t>
      </w:r>
    </w:p>
    <w:p w:rsidR="00831BD9" w:rsidRDefault="00831BD9">
      <w:pPr>
        <w:pStyle w:val="ConsPlusNonformat"/>
        <w:jc w:val="both"/>
      </w:pPr>
      <w:r>
        <w:t>__________________________________________________________________________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r>
        <w:t>__________________________________         ________________________________</w:t>
      </w:r>
    </w:p>
    <w:p w:rsidR="00831BD9" w:rsidRDefault="00831BD9">
      <w:pPr>
        <w:pStyle w:val="ConsPlusNonformat"/>
        <w:jc w:val="both"/>
      </w:pPr>
      <w:r>
        <w:t xml:space="preserve">             (</w:t>
      </w:r>
      <w:proofErr w:type="gramStart"/>
      <w:r>
        <w:t xml:space="preserve">дата)   </w:t>
      </w:r>
      <w:proofErr w:type="gramEnd"/>
      <w:r>
        <w:t xml:space="preserve">                            (подпись заявителя)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  <w:bookmarkStart w:id="6" w:name="_GoBack"/>
      <w:bookmarkEnd w:id="6"/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right"/>
        <w:outlineLvl w:val="1"/>
      </w:pPr>
      <w:r>
        <w:lastRenderedPageBreak/>
        <w:t>Приложение N 2</w:t>
      </w:r>
    </w:p>
    <w:p w:rsidR="00831BD9" w:rsidRDefault="00831BD9">
      <w:pPr>
        <w:pStyle w:val="ConsPlusNormal"/>
        <w:jc w:val="right"/>
      </w:pPr>
      <w:r>
        <w:t>к Порядку предоставления социальной выплаты,</w:t>
      </w:r>
    </w:p>
    <w:p w:rsidR="00831BD9" w:rsidRDefault="00831BD9">
      <w:pPr>
        <w:pStyle w:val="ConsPlusNormal"/>
        <w:jc w:val="right"/>
      </w:pPr>
      <w:r>
        <w:t>удостоверенной сертификатом, лицам,</w:t>
      </w:r>
    </w:p>
    <w:p w:rsidR="00831BD9" w:rsidRDefault="00831BD9">
      <w:pPr>
        <w:pStyle w:val="ConsPlusNormal"/>
        <w:jc w:val="right"/>
      </w:pPr>
      <w:r>
        <w:t>которые относились к категории детей-сирот</w:t>
      </w:r>
    </w:p>
    <w:p w:rsidR="00831BD9" w:rsidRDefault="00831BD9">
      <w:pPr>
        <w:pStyle w:val="ConsPlusNormal"/>
        <w:jc w:val="right"/>
      </w:pPr>
      <w:r>
        <w:t>и детей, оставшихся без попечения родителей,</w:t>
      </w:r>
    </w:p>
    <w:p w:rsidR="00831BD9" w:rsidRDefault="00831BD9">
      <w:pPr>
        <w:pStyle w:val="ConsPlusNormal"/>
        <w:jc w:val="right"/>
      </w:pPr>
      <w:r>
        <w:t>лицам из числа детей-сирот и детей,</w:t>
      </w:r>
    </w:p>
    <w:p w:rsidR="00831BD9" w:rsidRDefault="00831BD9">
      <w:pPr>
        <w:pStyle w:val="ConsPlusNormal"/>
        <w:jc w:val="right"/>
      </w:pPr>
      <w:r>
        <w:t>оставшихся без попечения родителей,</w:t>
      </w:r>
    </w:p>
    <w:p w:rsidR="00831BD9" w:rsidRDefault="00831BD9">
      <w:pPr>
        <w:pStyle w:val="ConsPlusNormal"/>
        <w:jc w:val="right"/>
      </w:pPr>
      <w:r>
        <w:t>достигшим возраста 23 лет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right"/>
      </w:pPr>
      <w:r>
        <w:t>Форма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nformat"/>
        <w:jc w:val="both"/>
      </w:pPr>
      <w:r>
        <w:t xml:space="preserve">                         Герб Республики Дагестан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r>
        <w:t xml:space="preserve">                 Министерство строительства, архитектуры и</w:t>
      </w:r>
    </w:p>
    <w:p w:rsidR="00831BD9" w:rsidRDefault="00831BD9">
      <w:pPr>
        <w:pStyle w:val="ConsPlusNonformat"/>
        <w:jc w:val="both"/>
      </w:pPr>
      <w:r>
        <w:t xml:space="preserve">            жилищно-коммунального хозяйства Республики Дагестан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bookmarkStart w:id="7" w:name="P185"/>
      <w:bookmarkEnd w:id="7"/>
      <w:r>
        <w:t xml:space="preserve">                                СЕРТИФИКАТ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r>
        <w:t>N _________                                          "__" ________ 202__ г.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r>
        <w:t xml:space="preserve">    Настоящим     сертификатом      </w:t>
      </w:r>
      <w:proofErr w:type="gramStart"/>
      <w:r>
        <w:t xml:space="preserve">удостоверяется,   </w:t>
      </w:r>
      <w:proofErr w:type="gramEnd"/>
      <w:r>
        <w:t xml:space="preserve">   что      заявитель</w:t>
      </w:r>
    </w:p>
    <w:p w:rsidR="00831BD9" w:rsidRDefault="00831BD9">
      <w:pPr>
        <w:pStyle w:val="ConsPlusNonformat"/>
        <w:jc w:val="both"/>
      </w:pPr>
      <w:r>
        <w:t>__________________________________________________________________________,</w:t>
      </w:r>
    </w:p>
    <w:p w:rsidR="00831BD9" w:rsidRDefault="00831BD9">
      <w:pPr>
        <w:pStyle w:val="ConsPlusNonformat"/>
        <w:jc w:val="both"/>
      </w:pPr>
      <w:r>
        <w:t xml:space="preserve">                  (фамилия, имя, отчество, дата рождения)</w:t>
      </w:r>
    </w:p>
    <w:p w:rsidR="00831BD9" w:rsidRDefault="00831BD9">
      <w:pPr>
        <w:pStyle w:val="ConsPlusNonformat"/>
        <w:jc w:val="both"/>
      </w:pPr>
      <w:r>
        <w:t>__________________________________________________________________________,</w:t>
      </w:r>
    </w:p>
    <w:p w:rsidR="00831BD9" w:rsidRDefault="00831BD9">
      <w:pPr>
        <w:pStyle w:val="ConsPlusNonformat"/>
        <w:jc w:val="both"/>
      </w:pPr>
      <w:r>
        <w:t xml:space="preserve">                   (серия, номер, дата выдачи паспорта)</w:t>
      </w:r>
    </w:p>
    <w:p w:rsidR="00831BD9" w:rsidRDefault="00831BD9">
      <w:pPr>
        <w:pStyle w:val="ConsPlusNonformat"/>
        <w:jc w:val="both"/>
      </w:pPr>
      <w:r>
        <w:t xml:space="preserve">в  соответствии  с  </w:t>
      </w:r>
      <w:hyperlink r:id="rId11">
        <w:r>
          <w:rPr>
            <w:color w:val="0000FF"/>
          </w:rPr>
          <w:t>Законом</w:t>
        </w:r>
      </w:hyperlink>
      <w:r>
        <w:t xml:space="preserve">  Республики  Дагестан  от  30.12.2022  N 102 "О</w:t>
      </w:r>
    </w:p>
    <w:p w:rsidR="00831BD9" w:rsidRDefault="00831BD9">
      <w:pPr>
        <w:pStyle w:val="ConsPlusNonformat"/>
        <w:jc w:val="both"/>
      </w:pPr>
      <w:r>
        <w:t xml:space="preserve">дополнительной   мере   </w:t>
      </w:r>
      <w:proofErr w:type="gramStart"/>
      <w:r>
        <w:t>социальной  поддержки</w:t>
      </w:r>
      <w:proofErr w:type="gramEnd"/>
      <w:r>
        <w:t xml:space="preserve">  лиц,  которые  относились  к</w:t>
      </w:r>
    </w:p>
    <w:p w:rsidR="00831BD9" w:rsidRDefault="00831BD9">
      <w:pPr>
        <w:pStyle w:val="ConsPlusNonformat"/>
        <w:jc w:val="both"/>
      </w:pPr>
      <w:proofErr w:type="gramStart"/>
      <w:r>
        <w:t>категории  детей</w:t>
      </w:r>
      <w:proofErr w:type="gramEnd"/>
      <w:r>
        <w:t>-сирот  и детей, оставшихся без попечения родителей, лиц из</w:t>
      </w:r>
    </w:p>
    <w:p w:rsidR="00831BD9" w:rsidRDefault="00831BD9">
      <w:pPr>
        <w:pStyle w:val="ConsPlusNonformat"/>
        <w:jc w:val="both"/>
      </w:pPr>
      <w:proofErr w:type="gramStart"/>
      <w:r>
        <w:t>числа  детей</w:t>
      </w:r>
      <w:proofErr w:type="gramEnd"/>
      <w:r>
        <w:t>-сирот  и детей, оставшихся без попечения родителей, и достигли</w:t>
      </w:r>
    </w:p>
    <w:p w:rsidR="00831BD9" w:rsidRDefault="00831BD9">
      <w:pPr>
        <w:pStyle w:val="ConsPlusNonformat"/>
        <w:jc w:val="both"/>
      </w:pPr>
      <w:proofErr w:type="gramStart"/>
      <w:r>
        <w:t>возраста  23</w:t>
      </w:r>
      <w:proofErr w:type="gramEnd"/>
      <w:r>
        <w:t xml:space="preserve">  лет"  и  на  основании  приказа  Министерства  строительства,</w:t>
      </w:r>
    </w:p>
    <w:p w:rsidR="00831BD9" w:rsidRDefault="00831BD9">
      <w:pPr>
        <w:pStyle w:val="ConsPlusNonformat"/>
        <w:jc w:val="both"/>
      </w:pPr>
      <w:r>
        <w:t xml:space="preserve">архитектуры   </w:t>
      </w:r>
      <w:proofErr w:type="gramStart"/>
      <w:r>
        <w:t>и  жилищно</w:t>
      </w:r>
      <w:proofErr w:type="gramEnd"/>
      <w:r>
        <w:t>-коммунального  хозяйства  Республики  Дагестан  от</w:t>
      </w:r>
    </w:p>
    <w:p w:rsidR="00831BD9" w:rsidRDefault="00831BD9">
      <w:pPr>
        <w:pStyle w:val="ConsPlusNonformat"/>
        <w:jc w:val="both"/>
      </w:pPr>
      <w:r>
        <w:t>_________</w:t>
      </w:r>
      <w:proofErr w:type="gramStart"/>
      <w:r>
        <w:t>_  N</w:t>
      </w:r>
      <w:proofErr w:type="gramEnd"/>
      <w:r>
        <w:t xml:space="preserve">  __________  имеет  право  на  получение  дополнительной меры</w:t>
      </w:r>
    </w:p>
    <w:p w:rsidR="00831BD9" w:rsidRDefault="00831BD9">
      <w:pPr>
        <w:pStyle w:val="ConsPlusNonformat"/>
        <w:jc w:val="both"/>
      </w:pPr>
      <w:proofErr w:type="gramStart"/>
      <w:r>
        <w:t>социальной  поддержки</w:t>
      </w:r>
      <w:proofErr w:type="gramEnd"/>
      <w:r>
        <w:t>,  предоставляемой  за  счет  республиканского бюджета</w:t>
      </w:r>
    </w:p>
    <w:p w:rsidR="00831BD9" w:rsidRDefault="00831BD9">
      <w:pPr>
        <w:pStyle w:val="ConsPlusNonformat"/>
        <w:jc w:val="both"/>
      </w:pPr>
      <w:proofErr w:type="gramStart"/>
      <w:r>
        <w:t>Республики  Дагестан</w:t>
      </w:r>
      <w:proofErr w:type="gramEnd"/>
      <w:r>
        <w:t xml:space="preserve">  в  пределах  бюджетных ассигнований, установленных на</w:t>
      </w:r>
    </w:p>
    <w:p w:rsidR="00831BD9" w:rsidRDefault="00831BD9">
      <w:pPr>
        <w:pStyle w:val="ConsPlusNonformat"/>
        <w:jc w:val="both"/>
      </w:pPr>
      <w:proofErr w:type="gramStart"/>
      <w:r>
        <w:t>текущий  финансовый</w:t>
      </w:r>
      <w:proofErr w:type="gramEnd"/>
      <w:r>
        <w:t xml:space="preserve">  год,  в  форме социальной выплаты в целях приобретения</w:t>
      </w:r>
    </w:p>
    <w:p w:rsidR="00831BD9" w:rsidRDefault="00831BD9">
      <w:pPr>
        <w:pStyle w:val="ConsPlusNonformat"/>
        <w:jc w:val="both"/>
      </w:pPr>
      <w:r>
        <w:t>жилого помещения на территории Республики Дагестан в размере ______________</w:t>
      </w:r>
    </w:p>
    <w:p w:rsidR="00831BD9" w:rsidRDefault="00831BD9">
      <w:pPr>
        <w:pStyle w:val="ConsPlusNonformat"/>
        <w:jc w:val="both"/>
      </w:pPr>
      <w:r>
        <w:t>__________________________ рублей.</w:t>
      </w:r>
    </w:p>
    <w:p w:rsidR="00831BD9" w:rsidRDefault="00831BD9">
      <w:pPr>
        <w:pStyle w:val="ConsPlusNonformat"/>
        <w:jc w:val="both"/>
      </w:pPr>
      <w:r>
        <w:t>(сумма цифрами и прописью)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r>
        <w:t xml:space="preserve">    Срок действия настоящего сертификата составляет 6 месяцев.</w:t>
      </w:r>
    </w:p>
    <w:p w:rsidR="00831BD9" w:rsidRDefault="00831BD9">
      <w:pPr>
        <w:pStyle w:val="ConsPlusNonformat"/>
        <w:jc w:val="both"/>
      </w:pPr>
    </w:p>
    <w:p w:rsidR="00831BD9" w:rsidRDefault="00831BD9">
      <w:pPr>
        <w:pStyle w:val="ConsPlusNonformat"/>
        <w:jc w:val="both"/>
      </w:pPr>
      <w:r>
        <w:t>Министр строительства, архитектуры</w:t>
      </w:r>
    </w:p>
    <w:p w:rsidR="00831BD9" w:rsidRDefault="00831BD9">
      <w:pPr>
        <w:pStyle w:val="ConsPlusNonformat"/>
        <w:jc w:val="both"/>
      </w:pPr>
      <w:r>
        <w:t>и жилищно-коммунального хозяйства</w:t>
      </w:r>
    </w:p>
    <w:p w:rsidR="00831BD9" w:rsidRDefault="00831BD9">
      <w:pPr>
        <w:pStyle w:val="ConsPlusNonformat"/>
        <w:jc w:val="both"/>
      </w:pPr>
      <w:r>
        <w:t xml:space="preserve">       Республики Дагестан             _________     ______________________</w:t>
      </w:r>
    </w:p>
    <w:p w:rsidR="00831BD9" w:rsidRDefault="00831BD9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(расшифровка)</w:t>
      </w:r>
    </w:p>
    <w:p w:rsidR="00831BD9" w:rsidRDefault="00831BD9">
      <w:pPr>
        <w:pStyle w:val="ConsPlusNonformat"/>
        <w:jc w:val="both"/>
      </w:pPr>
      <w:r>
        <w:t xml:space="preserve">   _________</w:t>
      </w:r>
    </w:p>
    <w:p w:rsidR="00831BD9" w:rsidRDefault="00831BD9">
      <w:pPr>
        <w:pStyle w:val="ConsPlusNonformat"/>
        <w:jc w:val="both"/>
      </w:pPr>
      <w:r>
        <w:t xml:space="preserve">     </w:t>
      </w:r>
      <w:proofErr w:type="spellStart"/>
      <w:r>
        <w:t>м.п</w:t>
      </w:r>
      <w:proofErr w:type="spellEnd"/>
      <w:r>
        <w:t>.</w:t>
      </w: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jc w:val="both"/>
      </w:pPr>
    </w:p>
    <w:p w:rsidR="00831BD9" w:rsidRDefault="00831B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281" w:rsidRDefault="00325281"/>
    <w:sectPr w:rsidR="00325281" w:rsidSect="00831B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D9"/>
    <w:rsid w:val="00325281"/>
    <w:rsid w:val="0083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A891"/>
  <w15:chartTrackingRefBased/>
  <w15:docId w15:val="{C65B93CB-1E36-49C0-8B69-C63863B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B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1B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B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31B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9B72DEA331BCE6DC25EB3A4E7598EC7F61AF325D2103051EF17CAF3ADC2712CF5E25A0FA622A241FD4F32F6CEBAA3A178887490EED588414A5E5D6aB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9B72DEA331BCE6DC25EB3A4E7598EC7F61AF325D2103051EF17CAF3ADC2712CF5E25A0FA622A241FD4F3206CEBAA3A178887490EED588414A5E5D6aB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9B72DEA331BCE6DC25EB3A4E7598EC7F61AF325D2103051EF17CAF3ADC2712CF5E25A0FA622A241FD4F3216CEBAA3A178887490EED588414A5E5D6aBN" TargetMode="External"/><Relationship Id="rId11" Type="http://schemas.openxmlformats.org/officeDocument/2006/relationships/hyperlink" Target="consultantplus://offline/ref=FC9B72DEA331BCE6DC25EB3A4E7598EC7F61AF325D220B0416F17CAF3ADC2712CF5E25B2FA3A262417CAF32F79BDFB7CD4a1N" TargetMode="External"/><Relationship Id="rId5" Type="http://schemas.openxmlformats.org/officeDocument/2006/relationships/hyperlink" Target="consultantplus://offline/ref=FC9B72DEA331BCE6DC25EB3A4E7598EC7F61AF325D220B0416F17CAF3ADC2712CF5E25B2FA3A262417CAF32F79BDFB7CD4a1N" TargetMode="External"/><Relationship Id="rId10" Type="http://schemas.openxmlformats.org/officeDocument/2006/relationships/hyperlink" Target="consultantplus://offline/ref=FC9B72DEA331BCE6DC25F5375819C5E57D69F83D5926095A42AE27F26DD52D459A1124EEBE67352417CAF12765DBaCN" TargetMode="External"/><Relationship Id="rId4" Type="http://schemas.openxmlformats.org/officeDocument/2006/relationships/hyperlink" Target="consultantplus://offline/ref=FC9B72DEA331BCE6DC25EB3A4E7598EC7F61AF325D220B0416F17CAF3ADC2712CF5E25A0FA622A241FD4F62F6CEBAA3A178887490EED588414A5E5D6aBN" TargetMode="External"/><Relationship Id="rId9" Type="http://schemas.openxmlformats.org/officeDocument/2006/relationships/hyperlink" Target="consultantplus://offline/ref=FC9B72DEA331BCE6DC25EB3A4E7598EC7F61AF325A27020A1AF17CAF3ADC2712CF5E25B2FA3A262417CAF32F79BDFB7CD4a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2023-08-08T13:26:00Z</dcterms:created>
  <dcterms:modified xsi:type="dcterms:W3CDTF">2023-08-08T13:28:00Z</dcterms:modified>
</cp:coreProperties>
</file>