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73" w:rsidRDefault="00936473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6473" w:rsidRDefault="00936473">
      <w:pPr>
        <w:pStyle w:val="ConsPlusNormal"/>
        <w:jc w:val="both"/>
        <w:outlineLvl w:val="0"/>
      </w:pPr>
    </w:p>
    <w:p w:rsidR="00936473" w:rsidRDefault="00936473">
      <w:pPr>
        <w:pStyle w:val="ConsPlusTitle"/>
        <w:jc w:val="center"/>
        <w:outlineLvl w:val="0"/>
      </w:pPr>
      <w:r>
        <w:t>МИНИСТЕРСТВО СТРОИТЕЛЬСТВА И ЖИЛИЩНО-КОММУНАЛЬНОГО</w:t>
      </w:r>
    </w:p>
    <w:p w:rsidR="00936473" w:rsidRDefault="00936473">
      <w:pPr>
        <w:pStyle w:val="ConsPlusTitle"/>
        <w:jc w:val="center"/>
      </w:pPr>
      <w:r>
        <w:t>ХОЗЯЙСТВА РОССИЙСКОЙ ФЕДЕРАЦИИ</w:t>
      </w:r>
    </w:p>
    <w:p w:rsidR="00936473" w:rsidRDefault="00936473">
      <w:pPr>
        <w:pStyle w:val="ConsPlusTitle"/>
        <w:jc w:val="center"/>
      </w:pPr>
    </w:p>
    <w:p w:rsidR="00936473" w:rsidRDefault="00936473">
      <w:pPr>
        <w:pStyle w:val="ConsPlusTitle"/>
        <w:jc w:val="center"/>
      </w:pPr>
      <w:r>
        <w:t>ПРИКАЗ</w:t>
      </w:r>
    </w:p>
    <w:p w:rsidR="00936473" w:rsidRDefault="00936473">
      <w:pPr>
        <w:pStyle w:val="ConsPlusTitle"/>
        <w:jc w:val="center"/>
      </w:pPr>
      <w:r>
        <w:t>от 31 декабря 2020 г. N 930/</w:t>
      </w:r>
      <w:proofErr w:type="spellStart"/>
      <w:r>
        <w:t>пр</w:t>
      </w:r>
      <w:proofErr w:type="spellEnd"/>
    </w:p>
    <w:p w:rsidR="00936473" w:rsidRDefault="00936473">
      <w:pPr>
        <w:pStyle w:val="ConsPlusTitle"/>
        <w:jc w:val="center"/>
      </w:pPr>
    </w:p>
    <w:p w:rsidR="00936473" w:rsidRDefault="00936473">
      <w:pPr>
        <w:pStyle w:val="ConsPlusTitle"/>
        <w:jc w:val="center"/>
      </w:pPr>
      <w:r>
        <w:t>ОБ УТВЕРЖДЕНИИ ПЕРЕЧНЯ</w:t>
      </w:r>
    </w:p>
    <w:p w:rsidR="00936473" w:rsidRDefault="00936473">
      <w:pPr>
        <w:pStyle w:val="ConsPlusTitle"/>
        <w:jc w:val="center"/>
      </w:pPr>
      <w:r>
        <w:t>НОРМАТИВНЫХ ПРАВОВЫХ АКТОВ (ИХ ОТДЕЛЬНЫХ ПОЛОЖЕНИЙ),</w:t>
      </w:r>
    </w:p>
    <w:p w:rsidR="00936473" w:rsidRDefault="00936473">
      <w:pPr>
        <w:pStyle w:val="ConsPlusTitle"/>
        <w:jc w:val="center"/>
      </w:pPr>
      <w:r>
        <w:t>СОДЕРЖАЩИХ ОБЯЗАТЕЛЬНЫЕ ТРЕБОВАНИЯ, ОЦЕНКА СОБЛЮДЕНИЯ</w:t>
      </w:r>
    </w:p>
    <w:p w:rsidR="00936473" w:rsidRDefault="00936473">
      <w:pPr>
        <w:pStyle w:val="ConsPlusTitle"/>
        <w:jc w:val="center"/>
      </w:pPr>
      <w:r>
        <w:t>КОТОРЫХ ОСУЩЕСТВЛЯЕТСЯ В РАМКАХ ГОСУДАРСТВЕННОГО КОНТРОЛЯ</w:t>
      </w:r>
    </w:p>
    <w:p w:rsidR="00936473" w:rsidRDefault="00936473">
      <w:pPr>
        <w:pStyle w:val="ConsPlusTitle"/>
        <w:jc w:val="center"/>
      </w:pPr>
      <w:r>
        <w:t>(НАДЗОРА) В ОБЛАСТИ ДОЛЕВОГО СТРОИТЕЛЬСТВА МНОГОКВАРТИРНЫХ</w:t>
      </w:r>
    </w:p>
    <w:p w:rsidR="00936473" w:rsidRDefault="00936473">
      <w:pPr>
        <w:pStyle w:val="ConsPlusTitle"/>
        <w:jc w:val="center"/>
      </w:pPr>
      <w:r>
        <w:t>ДОМОВ И (ИЛИ) ИНЫХ ОБЪЕКТОВ НЕДВИЖИМОСТИ</w:t>
      </w: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22 октября 2020 г. N 1722 "О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приказываю:</w:t>
      </w:r>
    </w:p>
    <w:p w:rsidR="00936473" w:rsidRDefault="0093647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в области долевого строительства многоквартирных домов и (или) иных объектов недвижимости.</w:t>
      </w:r>
    </w:p>
    <w:p w:rsidR="00936473" w:rsidRDefault="00936473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года.</w:t>
      </w: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right"/>
      </w:pPr>
      <w:r>
        <w:t>Министр</w:t>
      </w:r>
    </w:p>
    <w:p w:rsidR="00936473" w:rsidRDefault="00936473">
      <w:pPr>
        <w:pStyle w:val="ConsPlusNormal"/>
        <w:jc w:val="right"/>
      </w:pPr>
      <w:r>
        <w:t>И.Э.ФАЙЗУЛЛИН</w:t>
      </w: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right"/>
        <w:outlineLvl w:val="0"/>
      </w:pPr>
      <w:r>
        <w:t>Утвержден</w:t>
      </w:r>
    </w:p>
    <w:p w:rsidR="00936473" w:rsidRDefault="00936473">
      <w:pPr>
        <w:pStyle w:val="ConsPlusNormal"/>
        <w:jc w:val="right"/>
      </w:pPr>
      <w:r>
        <w:t>приказом Министерства строительства</w:t>
      </w:r>
    </w:p>
    <w:p w:rsidR="00936473" w:rsidRDefault="00936473">
      <w:pPr>
        <w:pStyle w:val="ConsPlusNormal"/>
        <w:jc w:val="right"/>
      </w:pPr>
      <w:r>
        <w:t>и жилищно-коммунального хозяйства</w:t>
      </w:r>
    </w:p>
    <w:p w:rsidR="00936473" w:rsidRDefault="00936473">
      <w:pPr>
        <w:pStyle w:val="ConsPlusNormal"/>
        <w:jc w:val="right"/>
      </w:pPr>
      <w:r>
        <w:t>Российской Федерации</w:t>
      </w:r>
    </w:p>
    <w:p w:rsidR="00936473" w:rsidRDefault="00936473">
      <w:pPr>
        <w:pStyle w:val="ConsPlusNormal"/>
        <w:jc w:val="right"/>
      </w:pPr>
      <w:r>
        <w:t>от 31 декабря 2020 г. N 930/</w:t>
      </w:r>
      <w:proofErr w:type="spellStart"/>
      <w:r>
        <w:t>пр</w:t>
      </w:r>
      <w:proofErr w:type="spellEnd"/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Title"/>
        <w:jc w:val="center"/>
      </w:pPr>
      <w:bookmarkStart w:id="1" w:name="P31"/>
      <w:bookmarkEnd w:id="1"/>
      <w:r>
        <w:t>ПЕРЕЧЕНЬ</w:t>
      </w:r>
    </w:p>
    <w:p w:rsidR="00936473" w:rsidRDefault="00936473">
      <w:pPr>
        <w:pStyle w:val="ConsPlusTitle"/>
        <w:jc w:val="center"/>
      </w:pPr>
      <w:r>
        <w:t>НОРМАТИВНЫХ ПРАВОВЫХ АКТОВ (ИХ ОТДЕЛЬНЫХ ПОЛОЖЕНИЙ),</w:t>
      </w:r>
    </w:p>
    <w:p w:rsidR="00936473" w:rsidRDefault="00936473">
      <w:pPr>
        <w:pStyle w:val="ConsPlusTitle"/>
        <w:jc w:val="center"/>
      </w:pPr>
      <w:r>
        <w:t>СОДЕРЖАЩИХ ОБЯЗАТЕЛЬНЫЕ ТРЕБОВАНИЯ ОЦЕНКА СОБЛЮДЕНИЯ КОТОРЫХ</w:t>
      </w:r>
    </w:p>
    <w:p w:rsidR="00936473" w:rsidRDefault="00936473">
      <w:pPr>
        <w:pStyle w:val="ConsPlusTitle"/>
        <w:jc w:val="center"/>
      </w:pPr>
      <w:r>
        <w:t>ОСУЩЕСТВЛЯЕТСЯ В РАМКАХ ГОСУДАРСТВЕННОГО КОНТРОЛЯ (НАДЗОРА)</w:t>
      </w:r>
    </w:p>
    <w:p w:rsidR="00936473" w:rsidRDefault="00936473">
      <w:pPr>
        <w:pStyle w:val="ConsPlusTitle"/>
        <w:jc w:val="center"/>
      </w:pPr>
      <w:r>
        <w:t>В ОБЛАСТИ ДОЛЕВОГО СТРОИТЕЛЬСТВА МНОГОКВАРТИРНЫХ ДОМОВ</w:t>
      </w:r>
    </w:p>
    <w:p w:rsidR="00936473" w:rsidRDefault="00936473">
      <w:pPr>
        <w:pStyle w:val="ConsPlusTitle"/>
        <w:jc w:val="center"/>
      </w:pPr>
      <w:r>
        <w:t>И (ИЛИ) ИНЫХ ОБЪЕКТОВ НЕДВИЖИМОСТИ</w:t>
      </w:r>
    </w:p>
    <w:p w:rsidR="00936473" w:rsidRDefault="00936473">
      <w:pPr>
        <w:pStyle w:val="ConsPlusNormal"/>
        <w:jc w:val="both"/>
      </w:pPr>
    </w:p>
    <w:p w:rsidR="00936473" w:rsidRDefault="00936473">
      <w:pPr>
        <w:sectPr w:rsidR="00936473" w:rsidSect="00D17E5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531"/>
        <w:gridCol w:w="2981"/>
        <w:gridCol w:w="1531"/>
        <w:gridCol w:w="1361"/>
        <w:gridCol w:w="2098"/>
        <w:gridCol w:w="1928"/>
      </w:tblGrid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Порядковый номер в перечне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Вид акта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Наименование акта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Дата утверждения акта</w:t>
            </w:r>
          </w:p>
        </w:tc>
        <w:tc>
          <w:tcPr>
            <w:tcW w:w="1361" w:type="dxa"/>
          </w:tcPr>
          <w:p w:rsidR="00936473" w:rsidRDefault="00936473">
            <w:pPr>
              <w:pStyle w:val="ConsPlusNormal"/>
              <w:jc w:val="center"/>
            </w:pPr>
            <w:r>
              <w:t>Номер акта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Дата государственной регистрации акта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Регистрационный номер Минюста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7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30 декабря 2004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8" w:history="1">
              <w:r w:rsidR="00936473">
                <w:rPr>
                  <w:color w:val="0000FF"/>
                </w:rPr>
                <w:t>214-ФЗ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9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1 июля 2018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10" w:history="1">
              <w:r w:rsidR="00936473">
                <w:rPr>
                  <w:color w:val="0000FF"/>
                </w:rPr>
                <w:t>175-ФЗ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11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</w:t>
            </w:r>
            <w:r>
              <w:lastRenderedPageBreak/>
              <w:t>акты Российской Федерации" и отдельные законодательные акты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25 декабря 2018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12" w:history="1">
              <w:r w:rsidR="00936473">
                <w:rPr>
                  <w:color w:val="0000FF"/>
                </w:rPr>
                <w:t>478-ФЗ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Федеральный </w:t>
            </w:r>
            <w:hyperlink r:id="rId13" w:history="1">
              <w:r>
                <w:rPr>
                  <w:color w:val="0000FF"/>
                </w:rPr>
                <w:t>закон</w:t>
              </w:r>
            </w:hyperlink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"Жилищный </w:t>
            </w:r>
            <w:hyperlink r:id="rId1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29 декабря 2004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15" w:history="1">
              <w:r w:rsidR="00936473">
                <w:rPr>
                  <w:color w:val="0000FF"/>
                </w:rPr>
                <w:t>188-ФЗ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936473" w:rsidRDefault="00EB7ED8">
            <w:pPr>
              <w:pStyle w:val="ConsPlusNormal"/>
              <w:jc w:val="center"/>
            </w:pPr>
            <w:hyperlink r:id="rId16" w:history="1">
              <w:r w:rsidR="00936473">
                <w:rPr>
                  <w:color w:val="0000FF"/>
                </w:rPr>
                <w:t>Постановление</w:t>
              </w:r>
            </w:hyperlink>
            <w:r w:rsidR="00936473">
              <w:t xml:space="preserve"> Правительства Российской Федерации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 нормативах финансовой устойчивости деятельности застройщика"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26 декабря 2018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17" w:history="1">
              <w:r w:rsidR="00936473">
                <w:rPr>
                  <w:color w:val="0000FF"/>
                </w:rPr>
                <w:t>1683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936473" w:rsidRDefault="00EB7ED8">
            <w:pPr>
              <w:pStyle w:val="ConsPlusNormal"/>
              <w:jc w:val="center"/>
            </w:pPr>
            <w:hyperlink r:id="rId18" w:history="1">
              <w:r w:rsidR="00936473">
                <w:rPr>
                  <w:color w:val="0000FF"/>
                </w:rPr>
                <w:t>Постановление</w:t>
              </w:r>
            </w:hyperlink>
            <w:r w:rsidR="00936473">
              <w:t xml:space="preserve"> Правительства Российской Федерации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 единой информационной системе жилищного строительства"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26 марта 2019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19" w:history="1">
              <w:r w:rsidR="00936473">
                <w:rPr>
                  <w:color w:val="0000FF"/>
                </w:rPr>
                <w:t>319</w:t>
              </w:r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 подлежит государственной регистрации в Минюсте России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936473" w:rsidRDefault="00EB7ED8">
            <w:pPr>
              <w:pStyle w:val="ConsPlusNormal"/>
              <w:jc w:val="center"/>
            </w:pPr>
            <w:hyperlink r:id="rId20" w:history="1">
              <w:r w:rsidR="00936473">
                <w:rPr>
                  <w:color w:val="0000FF"/>
                </w:rPr>
                <w:t>Приказ</w:t>
              </w:r>
            </w:hyperlink>
            <w:r w:rsidR="00936473">
              <w:t xml:space="preserve"> Минстроя России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"Об утверждении формы и порядка предоставления застройщиками в контролирующий орган отчетности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</w:t>
            </w:r>
            <w:r>
              <w:lastRenderedPageBreak/>
              <w:t>недвижимости, в том числе об исполнении примерных трафиков реализации проектов строительства и своих обязательств по договорам, сводной накопительной ведомости проекта строительства"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12 октября 2018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21" w:history="1">
              <w:r w:rsidR="00936473">
                <w:rPr>
                  <w:color w:val="0000FF"/>
                </w:rPr>
                <w:t>656/</w:t>
              </w:r>
              <w:proofErr w:type="spellStart"/>
              <w:r w:rsidR="00936473">
                <w:rPr>
                  <w:color w:val="0000FF"/>
                </w:rPr>
                <w:t>пр</w:t>
              </w:r>
              <w:proofErr w:type="spellEnd"/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21 февраля 2019 г.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N 53857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531" w:type="dxa"/>
          </w:tcPr>
          <w:p w:rsidR="00936473" w:rsidRDefault="00EB7ED8">
            <w:pPr>
              <w:pStyle w:val="ConsPlusNormal"/>
              <w:jc w:val="center"/>
            </w:pPr>
            <w:hyperlink r:id="rId22" w:history="1">
              <w:r w:rsidR="00936473">
                <w:rPr>
                  <w:color w:val="0000FF"/>
                </w:rPr>
                <w:t>Приказ</w:t>
              </w:r>
            </w:hyperlink>
            <w:r w:rsidR="00936473">
              <w:t xml:space="preserve"> Минстроя России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контролирующий орган"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3 июля 2017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23" w:history="1">
              <w:r w:rsidR="00936473">
                <w:rPr>
                  <w:color w:val="0000FF"/>
                </w:rPr>
                <w:t>955/</w:t>
              </w:r>
              <w:proofErr w:type="spellStart"/>
              <w:r w:rsidR="00936473">
                <w:rPr>
                  <w:color w:val="0000FF"/>
                </w:rPr>
                <w:t>пр</w:t>
              </w:r>
              <w:proofErr w:type="spellEnd"/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26 октября 2017 г.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N 48690</w:t>
            </w:r>
          </w:p>
        </w:tc>
      </w:tr>
      <w:tr w:rsidR="00936473">
        <w:tc>
          <w:tcPr>
            <w:tcW w:w="1134" w:type="dxa"/>
          </w:tcPr>
          <w:p w:rsidR="00936473" w:rsidRDefault="0093647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936473" w:rsidRDefault="00EB7ED8">
            <w:pPr>
              <w:pStyle w:val="ConsPlusNormal"/>
              <w:jc w:val="center"/>
            </w:pPr>
            <w:hyperlink r:id="rId24" w:history="1">
              <w:r w:rsidR="00936473">
                <w:rPr>
                  <w:color w:val="0000FF"/>
                </w:rPr>
                <w:t>Приказ</w:t>
              </w:r>
            </w:hyperlink>
            <w:r w:rsidR="00936473">
              <w:t xml:space="preserve"> Минстроя России</w:t>
            </w:r>
          </w:p>
        </w:tc>
        <w:tc>
          <w:tcPr>
            <w:tcW w:w="2981" w:type="dxa"/>
          </w:tcPr>
          <w:p w:rsidR="00936473" w:rsidRDefault="00936473">
            <w:pPr>
              <w:pStyle w:val="ConsPlusNormal"/>
              <w:jc w:val="center"/>
            </w:pPr>
            <w:r>
              <w:t>"Об утверждении формы проектной декларации"</w:t>
            </w:r>
          </w:p>
        </w:tc>
        <w:tc>
          <w:tcPr>
            <w:tcW w:w="1531" w:type="dxa"/>
          </w:tcPr>
          <w:p w:rsidR="00936473" w:rsidRDefault="00936473">
            <w:pPr>
              <w:pStyle w:val="ConsPlusNormal"/>
              <w:jc w:val="center"/>
            </w:pPr>
            <w:r>
              <w:t>20 декабря 2016 г.</w:t>
            </w:r>
          </w:p>
        </w:tc>
        <w:tc>
          <w:tcPr>
            <w:tcW w:w="1361" w:type="dxa"/>
          </w:tcPr>
          <w:p w:rsidR="00936473" w:rsidRDefault="00EB7ED8">
            <w:pPr>
              <w:pStyle w:val="ConsPlusNormal"/>
              <w:jc w:val="center"/>
            </w:pPr>
            <w:hyperlink r:id="rId25" w:history="1">
              <w:r w:rsidR="00936473">
                <w:rPr>
                  <w:color w:val="0000FF"/>
                </w:rPr>
                <w:t>996/</w:t>
              </w:r>
              <w:proofErr w:type="spellStart"/>
              <w:r w:rsidR="00936473">
                <w:rPr>
                  <w:color w:val="0000FF"/>
                </w:rPr>
                <w:t>пр</w:t>
              </w:r>
              <w:proofErr w:type="spellEnd"/>
            </w:hyperlink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30 декабря 2016 г.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N 45091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  <w:r>
        <w:t>(продолжение таблицы)</w:t>
      </w:r>
    </w:p>
    <w:p w:rsidR="00936473" w:rsidRDefault="00936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6"/>
        <w:gridCol w:w="3686"/>
        <w:gridCol w:w="2381"/>
        <w:gridCol w:w="1020"/>
        <w:gridCol w:w="1928"/>
      </w:tblGrid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Документ, содержащий текст нормативного правового акта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Ссылки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Физические лица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Физические лица, зарегистрированные как индивидуальные предприниматели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http://pravo.gov.ru/proxy/ips/?savertf=&amp;link_id=2&amp;nd=102090480&amp;bpa=cd00000&amp;bpas=cd00000&amp;intelsearch=214-%D4%C7+2004%E3++&amp;page=all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http://pravo.gov.ru/proxy/ips/?docbody=&amp;link_id=2&amp;nd=102090480&amp;bpa=cd00000&amp;bpas=cd00000&amp;intelsearch=214-%D4%C7+2004%E3++</w:t>
            </w:r>
          </w:p>
        </w:tc>
        <w:tc>
          <w:tcPr>
            <w:tcW w:w="2381" w:type="dxa"/>
          </w:tcPr>
          <w:p w:rsidR="00936473" w:rsidRDefault="00EB7ED8">
            <w:pPr>
              <w:pStyle w:val="ConsPlusNormal"/>
              <w:jc w:val="center"/>
            </w:pPr>
            <w:hyperlink r:id="rId26" w:history="1">
              <w:r w:rsidR="00936473">
                <w:rPr>
                  <w:color w:val="0000FF"/>
                </w:rPr>
                <w:t>статьи 2</w:t>
              </w:r>
            </w:hyperlink>
            <w:r w:rsidR="00936473">
              <w:t xml:space="preserve">, </w:t>
            </w:r>
            <w:hyperlink r:id="rId27" w:history="1">
              <w:r w:rsidR="00936473">
                <w:rPr>
                  <w:color w:val="0000FF"/>
                </w:rPr>
                <w:t>3</w:t>
              </w:r>
            </w:hyperlink>
            <w:r w:rsidR="00936473">
              <w:t xml:space="preserve"> - </w:t>
            </w:r>
            <w:hyperlink r:id="rId28" w:history="1">
              <w:r w:rsidR="00936473">
                <w:rPr>
                  <w:color w:val="0000FF"/>
                </w:rPr>
                <w:t>3.2</w:t>
              </w:r>
            </w:hyperlink>
            <w:r w:rsidR="00936473">
              <w:t xml:space="preserve">, </w:t>
            </w:r>
            <w:hyperlink r:id="rId29" w:history="1">
              <w:r w:rsidR="00936473">
                <w:rPr>
                  <w:color w:val="0000FF"/>
                </w:rPr>
                <w:t>4</w:t>
              </w:r>
            </w:hyperlink>
            <w:r w:rsidR="00936473">
              <w:t xml:space="preserve"> - </w:t>
            </w:r>
            <w:hyperlink r:id="rId30" w:history="1">
              <w:r w:rsidR="00936473">
                <w:rPr>
                  <w:color w:val="0000FF"/>
                </w:rPr>
                <w:t>9</w:t>
              </w:r>
            </w:hyperlink>
            <w:r w:rsidR="00936473">
              <w:t xml:space="preserve">, </w:t>
            </w:r>
            <w:hyperlink r:id="rId31" w:history="1">
              <w:r w:rsidR="00936473">
                <w:rPr>
                  <w:color w:val="0000FF"/>
                </w:rPr>
                <w:t>15.4</w:t>
              </w:r>
            </w:hyperlink>
            <w:r w:rsidR="00936473">
              <w:t xml:space="preserve">, </w:t>
            </w:r>
            <w:hyperlink r:id="rId32" w:history="1">
              <w:r w:rsidR="00936473">
                <w:rPr>
                  <w:color w:val="0000FF"/>
                </w:rPr>
                <w:t>18</w:t>
              </w:r>
            </w:hyperlink>
            <w:r w:rsidR="00936473">
              <w:t xml:space="preserve"> - </w:t>
            </w:r>
            <w:hyperlink r:id="rId33" w:history="1">
              <w:r w:rsidR="00936473">
                <w:rPr>
                  <w:color w:val="0000FF"/>
                </w:rPr>
                <w:t>18.2</w:t>
              </w:r>
            </w:hyperlink>
            <w:r w:rsidR="00936473">
              <w:t xml:space="preserve">, </w:t>
            </w:r>
            <w:hyperlink r:id="rId34" w:history="1">
              <w:r w:rsidR="00936473">
                <w:rPr>
                  <w:color w:val="0000FF"/>
                </w:rPr>
                <w:t>19</w:t>
              </w:r>
            </w:hyperlink>
            <w:r w:rsidR="00936473">
              <w:t xml:space="preserve"> - </w:t>
            </w:r>
            <w:hyperlink r:id="rId35" w:history="1">
              <w:r w:rsidR="00936473">
                <w:rPr>
                  <w:color w:val="0000FF"/>
                </w:rPr>
                <w:t>21</w:t>
              </w:r>
            </w:hyperlink>
            <w:r w:rsidR="00936473">
              <w:t xml:space="preserve">, </w:t>
            </w:r>
            <w:hyperlink r:id="rId36" w:history="1">
              <w:r w:rsidR="00936473">
                <w:rPr>
                  <w:color w:val="0000FF"/>
                </w:rPr>
                <w:t>23</w:t>
              </w:r>
            </w:hyperlink>
            <w:r w:rsidR="00936473">
              <w:t xml:space="preserve">, </w:t>
            </w:r>
            <w:hyperlink r:id="rId37" w:history="1">
              <w:r w:rsidR="00936473">
                <w:rPr>
                  <w:color w:val="0000FF"/>
                </w:rPr>
                <w:t>23.3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http://pravo.gov.ru/proxy/ips/?savertf=&amp;link_id=0&amp;nd=102474841&amp;bpa=cd00000&amp;bpas=cd00000&amp;intelsearch=%F4%E5%E4%E5%F0%E0%EB%FC%ED%FB%E9+%E7%E0%EA%EE%ED+%EE%F2+01.07.2018+175++&amp;firstDoc=1&amp;page=all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http://pravo.gov.ru/proxy/ips/?docbody=&amp;linkid=0&amp;nd=102474841&amp;bpa=cd00000&amp;bpas=cd00000&amp;intelsearch=%F4%E5%E4%E5%F0%E0%EB%FC%ED%FB%E9+%E7%1i0%EA%EE%ED+%EE%F2+01.07.2018+175++&amp;firstDoc=1</w:t>
            </w:r>
          </w:p>
        </w:tc>
        <w:tc>
          <w:tcPr>
            <w:tcW w:w="2381" w:type="dxa"/>
          </w:tcPr>
          <w:p w:rsidR="00936473" w:rsidRDefault="00EB7ED8">
            <w:pPr>
              <w:pStyle w:val="ConsPlusNormal"/>
              <w:jc w:val="center"/>
            </w:pPr>
            <w:hyperlink r:id="rId38" w:history="1">
              <w:r w:rsidR="00936473">
                <w:rPr>
                  <w:color w:val="0000FF"/>
                </w:rPr>
                <w:t>статья 8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http://pravo.gov.ru/proxy/ips/?savertf=&amp;link_id=0&amp;nd=102496110&amp;bpa=cd00000&amp;bpas=cd00000&amp;intelsearch=%F4%E5%E4%E5%F0%E0%EB%FC%ED%FB%E9+%E7%E0%EA%EE%ED+25.12.2018+478-%D4%C7++&amp;firstDoc=1&amp;page=all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http://pravo.gov.ru/proxy/ips/?docbody=&amp;link_id=0&amp;nd:=102496110&amp;bpa=cd00000&amp;bpas=cd00000&amp;intelsearch=%F4%E5%E4%E5%FO%E0%EB%FC%ED%FB%E9+%E7%E0%EA%EE%ED+25.12.2018+478-%D4%C7++&amp;firstDoc=1</w:t>
            </w:r>
          </w:p>
        </w:tc>
        <w:tc>
          <w:tcPr>
            <w:tcW w:w="2381" w:type="dxa"/>
          </w:tcPr>
          <w:p w:rsidR="00936473" w:rsidRDefault="00EB7ED8">
            <w:pPr>
              <w:pStyle w:val="ConsPlusNormal"/>
              <w:jc w:val="center"/>
            </w:pPr>
            <w:hyperlink r:id="rId39" w:history="1">
              <w:r w:rsidR="00936473">
                <w:rPr>
                  <w:color w:val="0000FF"/>
                </w:rPr>
                <w:t>статья 8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http://pravo.gov.ru/proxy/ips/?savertf=&amp;link_id=0&amp;nd=102090645&amp;bpa=cd00000&amp;bpas=cd00000&amp;intelsearch=%C6%E8%EB%E8%F9%ED%FB%E9+%EA%EE%E4%E5%EA%F1++&amp;firstDoc=1&amp;page=all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http://pravo.gov.ru/proxy/ips/?docbody=&amp;link_id=0&amp;nd=102090645&amp;bpa=cd00000&amp;bpas=cd00000&amp;intelsearch=%C6%E8%EB%E8%F9%ED%FB%E9+%EA%EE%E4%E5%EA%F1++&amp;firstDoc=1</w:t>
            </w:r>
          </w:p>
        </w:tc>
        <w:tc>
          <w:tcPr>
            <w:tcW w:w="2381" w:type="dxa"/>
          </w:tcPr>
          <w:p w:rsidR="00936473" w:rsidRDefault="00EB7ED8">
            <w:pPr>
              <w:pStyle w:val="ConsPlusNormal"/>
              <w:jc w:val="center"/>
            </w:pPr>
            <w:hyperlink r:id="rId40" w:history="1">
              <w:r w:rsidR="00936473">
                <w:rPr>
                  <w:color w:val="0000FF"/>
                </w:rPr>
                <w:t>Часть 3 статьи 110</w:t>
              </w:r>
            </w:hyperlink>
            <w:r w:rsidR="00936473">
              <w:t xml:space="preserve">, </w:t>
            </w:r>
            <w:hyperlink r:id="rId41" w:history="1">
              <w:r w:rsidR="00936473">
                <w:rPr>
                  <w:color w:val="0000FF"/>
                </w:rPr>
                <w:t>части 1</w:t>
              </w:r>
            </w:hyperlink>
            <w:r w:rsidR="00936473">
              <w:t xml:space="preserve"> и </w:t>
            </w:r>
            <w:hyperlink r:id="rId42" w:history="1">
              <w:r w:rsidR="00936473">
                <w:rPr>
                  <w:color w:val="0000FF"/>
                </w:rPr>
                <w:t>3 статьи 123.1</w:t>
              </w:r>
            </w:hyperlink>
            <w:r w:rsidR="00936473">
              <w:t xml:space="preserve">, </w:t>
            </w:r>
            <w:hyperlink r:id="rId43" w:history="1">
              <w:r w:rsidR="00936473">
                <w:rPr>
                  <w:color w:val="0000FF"/>
                </w:rPr>
                <w:t>статья 123.2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http://pravo.gov.ru/proxy/ips/?savertf=&amp;link_id=0&amp;nd=102500859&amp;bpa=cd00000&amp;bpas=cd00000&amp;intelsearch=%CF%EE%F1%F2%E0%ED%EE%E2%EB%E5%ED%E8%E5+%CF%F0%E0%E2%E8%F2%E5%EB%FC%F1%F2%E2%E0+%D0%D4+%EE%F2+26.12.2018+%E3.+%E2%84%96+1683+++&amp;firstDoc=1&amp;page=all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http://pravo.gov.ru/proxy/ips/?docbody=&amp;link_id=0&amp;nd=102500859&amp;bpa=cd00000&amp;bpas=cd00000&amp;eintelsearch=%CF%EE%F1%F2%E0%ED%EE%E2%EB%E5%ED%E8%E5+%CF%F0%E0%E2%E8%F2%E5%EB%FC%F1%F2%E2%E0+%D0%D4+%EE%F2+26.12.2018+%E3.+%E2%84%96+1683+++&amp;firstDoc=1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Весь нормативный правовой </w:t>
            </w:r>
            <w:hyperlink r:id="rId44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http://pravo.gov.ru/proxy/ips/?savertf=&amp;link_id=0&amp;nd=102531505&amp;bpa=cd00000&amp;bpas=cd00000&amp;intelsearch=%CF%EE%F1%F2%E0%ED%EE%E2%EB%E5%ED%E8%E5+%CF%F0%EO%E2%E8%F2%E5%EB%FC%F1%F2%E2%E0+%D0%D4++%EE%F2+26.03.2019+%E3.+%E2%84%96+319++++&amp;firstDoc=1&amp;page=all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http://pravo.gov.ru/proxy/ips/?docbody=&amp;link_id=0&amp;nd=102531505&amp;bpa=cd00000&amp;bpas=cd00000&amp;intelsearch=%CF%EE%F1%F2%E0%ED%EE%E2%EB%E5%ED%E8%E5+%CF%F0%E0%E2%E8%F2%E5%EB%FC%F1%F2%E2%E0+%D0%D4++%EE%F2+26.03.2019+%E3.+%E2%84%96+319++++&amp;firstDoc=1</w:t>
            </w:r>
          </w:p>
        </w:tc>
        <w:tc>
          <w:tcPr>
            <w:tcW w:w="2381" w:type="dxa"/>
          </w:tcPr>
          <w:p w:rsidR="00936473" w:rsidRDefault="00EB7ED8">
            <w:pPr>
              <w:pStyle w:val="ConsPlusNormal"/>
              <w:jc w:val="center"/>
            </w:pPr>
            <w:hyperlink r:id="rId45" w:history="1">
              <w:r w:rsidR="00936473">
                <w:rPr>
                  <w:color w:val="0000FF"/>
                </w:rPr>
                <w:t>Правила</w:t>
              </w:r>
            </w:hyperlink>
            <w:r w:rsidR="00936473">
              <w:t xml:space="preserve"> размещения информации субъектами информации, обязательное размещение которой предусмотрено законодательством Российской Федерации, в единой информационной системе жилищного строительства</w:t>
            </w:r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http://pravo.gov.ru/proxy/ips/?savertf=&amp;link_id=0&amp;nd=102546370&amp;bpa=cd00000&amp;bpas=cd00000&amp;intelsearch=%CF%F0%E8%EA%E0%E7+%CC%E8%ED%F1%F2%F0%EE%FF+%D0%EE%F1%F1%E8%E8+%EE%F2+12.10.2018+%E3,+%E2%84%96+656%2F%EF%F0+++&amp;firstDoc=1&amp;page=all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http://pravo.gov.ru/proxy/ips/?docbody=&amp;link_id=0&amp;nd=102546370&amp;bpa=cd00000&amp;bpas=cd00000&amp;intelsearch=%CF%F0%E8%EA%E0%E7+%CC%E8%ED%F1%F2%F0%EE%FF+%DO%EE%F1%F1%E8%E8+%EE%F2+12.10.2018+%E3.+%E2%84%96+656%2F%EF%F0+++&amp;firstDoc=1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Весь нормативный правовой </w:t>
            </w:r>
            <w:hyperlink r:id="rId46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http://pravo.gov.ru/proxy/ips/?savert</w:t>
            </w:r>
            <w:r>
              <w:lastRenderedPageBreak/>
              <w:t>f=&amp;link_id=0&amp;nd=102451116&amp;bpa=cd00000&amp;bpas=cd00000&amp;intelsearch=%CF%F0%E8%EA%E0%E7+%CC%E8%ED%F1%F2%F0%EE%FF+%D0%EE%F1%F1%E8%E8+%EE%F2+03.07.2017+%E3.+%E2%84%96+955%2F%EF%F0++&amp;firstDoc=1&amp;page=all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http://pravo.gov.ru/proxy/ips/?docbod</w:t>
            </w:r>
            <w:r>
              <w:lastRenderedPageBreak/>
              <w:t>y=&amp;link_id=0&amp;nd=102451116&amp;bpa=cd00000&amp;bpas=cd00000&amp;intelsearch=%CF%F0%E8%EA%E0%E7+%CC%E8%ED%F1%F2%F0%EE%FF+%D0%EE%F1%F1%E8%E8+%EE%F2+03.07.2017+%E3.+%E2%84%96+955%2F%EF%F0++&amp;firstDoc=1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 xml:space="preserve">Весь нормативный </w:t>
            </w:r>
            <w:r>
              <w:lastRenderedPageBreak/>
              <w:t xml:space="preserve">правовой </w:t>
            </w:r>
            <w:hyperlink r:id="rId47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  <w:tr w:rsidR="00936473">
        <w:tc>
          <w:tcPr>
            <w:tcW w:w="3566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http://pravo.gov,ru/proxy/ips/?savertf=&amp;link_id=0&amp;nd=102422912&amp;bpa=cd00000&amp;bpas=cd00000&amp;intelsearch=%CF%F0%E8%EA%E0%E7+%CC%E8%ED%F1%F2%F0%EE%FF+%D0%EE%F1%F1%E8%E8+%EE%F2+20.12.2016+%E3.+%E2%84%96+996%2F%EF%F0+++&amp;firstDoc=1&amp;page=all</w:t>
            </w:r>
          </w:p>
        </w:tc>
        <w:tc>
          <w:tcPr>
            <w:tcW w:w="3686" w:type="dxa"/>
          </w:tcPr>
          <w:p w:rsidR="00936473" w:rsidRDefault="00936473">
            <w:pPr>
              <w:pStyle w:val="ConsPlusNormal"/>
              <w:jc w:val="center"/>
            </w:pPr>
            <w:r>
              <w:t>http://pravo.gov.ru/proxy/ips/?docbody=&amp;link_id=0&amp;nd=102422912&amp;bpa-cd00000&amp;bpas=cd00000&amp;intelsearch=%CF%F0%E8%EA%E0%E7+%CC%E8%ED%F1%F2%F0%EE%FF+%D0%EE%F1%F1%E8%E8+%EE%F2+20.12.2016+%E3.+%E2%84%96+996%2F%EF%F0+++&amp;firstDoc=1</w:t>
            </w:r>
          </w:p>
        </w:tc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Весь нормативный правовой </w:t>
            </w:r>
            <w:hyperlink r:id="rId48" w:history="1">
              <w:r>
                <w:rPr>
                  <w:color w:val="0000FF"/>
                </w:rPr>
                <w:t>акт</w:t>
              </w:r>
            </w:hyperlink>
          </w:p>
        </w:tc>
        <w:tc>
          <w:tcPr>
            <w:tcW w:w="1020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936473" w:rsidRDefault="00936473">
            <w:pPr>
              <w:pStyle w:val="ConsPlusNormal"/>
              <w:jc w:val="center"/>
            </w:pPr>
            <w:r>
              <w:t>Нет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  <w:r>
        <w:t>(продолжение таблицы)</w:t>
      </w:r>
    </w:p>
    <w:p w:rsidR="00936473" w:rsidRDefault="00936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304"/>
        <w:gridCol w:w="2891"/>
        <w:gridCol w:w="3175"/>
        <w:gridCol w:w="2835"/>
      </w:tblGrid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Юридические лица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Иные категории лиц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Общероссийским </w:t>
            </w:r>
            <w:hyperlink r:id="rId49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(в случае если обязательное требование устанавливается в отношении деятельности </w:t>
            </w:r>
            <w:r>
              <w:lastRenderedPageBreak/>
              <w:t>лиц)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0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кооперативы, лица, осуществляющие привлечение денежных средств участников </w:t>
            </w:r>
            <w:r>
              <w:lastRenderedPageBreak/>
              <w:t>строительства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1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участников долевого строительства, лица, осуществляющие привлечение денежных средств участников строительства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2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3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</w:t>
            </w:r>
            <w:r>
              <w:lastRenderedPageBreak/>
              <w:t>объектов недвижимости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4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</w:t>
            </w:r>
            <w:r>
              <w:lastRenderedPageBreak/>
              <w:t>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недвижимости, 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5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Юридические лица - застройщики, лица,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6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государственной 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t>Жилищно-строительные кооперативы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7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Государственный контроль (надзор) в области долевого строительства многоквартирных домов и (или) </w:t>
            </w:r>
            <w:r>
              <w:lastRenderedPageBreak/>
              <w:t>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 xml:space="preserve">Орган исполнительной власти субъекта Российской Федерации, осуществляющий </w:t>
            </w:r>
            <w:r>
              <w:lastRenderedPageBreak/>
              <w:t>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  <w:tr w:rsidR="00936473">
        <w:tc>
          <w:tcPr>
            <w:tcW w:w="2381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Юридические лица - застройщики, осуществляющие привлечение денежных средств граждан и юридических лиц для долевого строительства многоквартирных домов и (или) иных объектов недвижимости</w:t>
            </w:r>
          </w:p>
        </w:tc>
        <w:tc>
          <w:tcPr>
            <w:tcW w:w="130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Отсутствуют</w:t>
            </w:r>
          </w:p>
        </w:tc>
        <w:tc>
          <w:tcPr>
            <w:tcW w:w="2891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ОКВЭД 2: </w:t>
            </w:r>
            <w:hyperlink r:id="rId58" w:history="1">
              <w:r>
                <w:rPr>
                  <w:color w:val="0000FF"/>
                </w:rPr>
                <w:t>41.20</w:t>
              </w:r>
            </w:hyperlink>
            <w:r>
              <w:t xml:space="preserve"> - Строительство жилых и нежилых зданий</w:t>
            </w:r>
          </w:p>
        </w:tc>
        <w:tc>
          <w:tcPr>
            <w:tcW w:w="3175" w:type="dxa"/>
          </w:tcPr>
          <w:p w:rsidR="00936473" w:rsidRDefault="00936473">
            <w:pPr>
              <w:pStyle w:val="ConsPlusNormal"/>
              <w:jc w:val="center"/>
            </w:pPr>
            <w:r>
              <w:t>Государственный контроль (надзор) 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2835" w:type="dxa"/>
          </w:tcPr>
          <w:p w:rsidR="00936473" w:rsidRDefault="00936473">
            <w:pPr>
              <w:pStyle w:val="ConsPlusNormal"/>
              <w:jc w:val="center"/>
            </w:pPr>
            <w:r>
              <w:t>Орган исполнительной власти субъекта Российской Федерации, осуществляющий государственный контроль (надзор) в сфере долевого строительства многоквартирных домов и (или) иных объектов недвижимости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  <w:r>
        <w:t>(продолжение таблицы)</w:t>
      </w:r>
    </w:p>
    <w:p w:rsidR="00936473" w:rsidRDefault="009364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2098"/>
        <w:gridCol w:w="2154"/>
        <w:gridCol w:w="2098"/>
      </w:tblGrid>
      <w:tr w:rsidR="00936473">
        <w:tc>
          <w:tcPr>
            <w:tcW w:w="6236" w:type="dxa"/>
          </w:tcPr>
          <w:p w:rsidR="00936473" w:rsidRDefault="00936473">
            <w:pPr>
              <w:pStyle w:val="ConsPlusNormal"/>
              <w:jc w:val="center"/>
            </w:pPr>
            <w:r>
              <w:t>Ссылки на положения нормативных правовых актов, предусматривающих установление административной ответственности за несоблюдение обязательного требования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Гиперссылки на утвержденные проверочные листы (при их наличии)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 xml:space="preserve">Гиперссылки на документы, содержащие информацию о способах и процедуре </w:t>
            </w:r>
            <w:proofErr w:type="spellStart"/>
            <w:r>
              <w:t>самообследования</w:t>
            </w:r>
            <w:proofErr w:type="spellEnd"/>
            <w:r>
              <w:t xml:space="preserve"> (при ее наличии)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Гиперссылки на руководства по соблюдению обязательных требований, иные документы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59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60" w:history="1">
              <w:r w:rsidR="00936473">
                <w:rPr>
                  <w:color w:val="0000FF"/>
                </w:rPr>
                <w:t>части 1</w:t>
              </w:r>
            </w:hyperlink>
            <w:r w:rsidR="00936473">
              <w:t xml:space="preserve"> - </w:t>
            </w:r>
            <w:hyperlink r:id="rId61" w:history="1">
              <w:r w:rsidR="00936473">
                <w:rPr>
                  <w:color w:val="0000FF"/>
                </w:rPr>
                <w:t>5 статьи 14.28</w:t>
              </w:r>
            </w:hyperlink>
            <w:r w:rsidR="00936473">
              <w:t xml:space="preserve">, </w:t>
            </w:r>
            <w:hyperlink r:id="rId62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, Кодекса Российской Федерации об административных правонарушениях, </w:t>
            </w:r>
            <w:hyperlink r:id="rId63" w:history="1">
              <w:r w:rsidR="00936473">
                <w:rPr>
                  <w:color w:val="0000FF"/>
                </w:rPr>
                <w:t>статья 200.3</w:t>
              </w:r>
            </w:hyperlink>
            <w:r w:rsidR="00936473">
              <w:t xml:space="preserve"> Уголовного кодекса Российской </w:t>
            </w:r>
            <w:r w:rsidR="00936473">
              <w:lastRenderedPageBreak/>
              <w:t>Федерации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lastRenderedPageBreak/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64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65" w:history="1">
              <w:r w:rsidR="00936473">
                <w:rPr>
                  <w:color w:val="0000FF"/>
                </w:rPr>
                <w:t>части 1</w:t>
              </w:r>
            </w:hyperlink>
            <w:r w:rsidR="00936473">
              <w:t xml:space="preserve"> - </w:t>
            </w:r>
            <w:hyperlink r:id="rId66" w:history="1">
              <w:r w:rsidR="00936473">
                <w:rPr>
                  <w:color w:val="0000FF"/>
                </w:rPr>
                <w:t>5 статьи 14.28</w:t>
              </w:r>
            </w:hyperlink>
            <w:r w:rsidR="00936473">
              <w:t xml:space="preserve">, </w:t>
            </w:r>
            <w:hyperlink r:id="rId67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, Кодекса Российской Федерации об административных правонарушениях, </w:t>
            </w:r>
            <w:hyperlink r:id="rId68" w:history="1">
              <w:r w:rsidR="00936473">
                <w:rPr>
                  <w:color w:val="0000FF"/>
                </w:rPr>
                <w:t>статья 200.3</w:t>
              </w:r>
            </w:hyperlink>
            <w:r w:rsidR="00936473">
              <w:t xml:space="preserve"> Уголовного кодекса Российской Федерации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69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70" w:history="1">
              <w:r w:rsidR="00936473">
                <w:rPr>
                  <w:color w:val="0000FF"/>
                </w:rPr>
                <w:t>части 1</w:t>
              </w:r>
            </w:hyperlink>
            <w:r w:rsidR="00936473">
              <w:t xml:space="preserve"> - </w:t>
            </w:r>
            <w:hyperlink r:id="rId71" w:history="1">
              <w:r w:rsidR="00936473">
                <w:rPr>
                  <w:color w:val="0000FF"/>
                </w:rPr>
                <w:t>5 статьи 14.28</w:t>
              </w:r>
            </w:hyperlink>
            <w:r w:rsidR="00936473">
              <w:t xml:space="preserve">, </w:t>
            </w:r>
            <w:hyperlink r:id="rId72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, Кодекса Российской Федерации об административных правонарушениях, </w:t>
            </w:r>
            <w:hyperlink r:id="rId73" w:history="1">
              <w:r w:rsidR="00936473">
                <w:rPr>
                  <w:color w:val="0000FF"/>
                </w:rPr>
                <w:t>статья 200.3</w:t>
              </w:r>
            </w:hyperlink>
            <w:r w:rsidR="00936473">
              <w:t xml:space="preserve"> Уголовного кодекса Российской Федерации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74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75" w:history="1">
              <w:r w:rsidR="00936473">
                <w:rPr>
                  <w:color w:val="0000FF"/>
                </w:rPr>
                <w:t>части 3</w:t>
              </w:r>
            </w:hyperlink>
            <w:r w:rsidR="00936473">
              <w:t xml:space="preserve"> и </w:t>
            </w:r>
            <w:hyperlink r:id="rId76" w:history="1">
              <w:r w:rsidR="00936473">
                <w:rPr>
                  <w:color w:val="0000FF"/>
                </w:rPr>
                <w:t>4 статьи 14.28</w:t>
              </w:r>
            </w:hyperlink>
            <w:r w:rsidR="00936473">
              <w:t xml:space="preserve">, </w:t>
            </w:r>
            <w:hyperlink r:id="rId77" w:history="1">
              <w:r w:rsidR="00936473">
                <w:rPr>
                  <w:color w:val="0000FF"/>
                </w:rPr>
                <w:t>статья 14.28.1</w:t>
              </w:r>
            </w:hyperlink>
            <w:r w:rsidR="00936473">
              <w:t xml:space="preserve">, </w:t>
            </w:r>
            <w:hyperlink r:id="rId78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79" w:history="1">
              <w:r w:rsidR="00936473">
                <w:rPr>
                  <w:color w:val="0000FF"/>
                </w:rPr>
                <w:t>Часть 1 статьи 14.28</w:t>
              </w:r>
            </w:hyperlink>
            <w:r w:rsidR="00936473">
              <w:t xml:space="preserve">, </w:t>
            </w:r>
            <w:hyperlink r:id="rId80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81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82" w:history="1">
              <w:r w:rsidR="00936473">
                <w:rPr>
                  <w:color w:val="0000FF"/>
                </w:rPr>
                <w:t>части 2</w:t>
              </w:r>
            </w:hyperlink>
            <w:r w:rsidR="00936473">
              <w:t xml:space="preserve"> и </w:t>
            </w:r>
            <w:hyperlink r:id="rId83" w:history="1">
              <w:r w:rsidR="00936473">
                <w:rPr>
                  <w:color w:val="0000FF"/>
                </w:rPr>
                <w:t>3 статьи 14.28</w:t>
              </w:r>
            </w:hyperlink>
            <w:r w:rsidR="00936473">
              <w:t xml:space="preserve">, </w:t>
            </w:r>
            <w:hyperlink r:id="rId84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85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86" w:history="1">
              <w:r w:rsidR="00936473">
                <w:rPr>
                  <w:color w:val="0000FF"/>
                </w:rPr>
                <w:t>часть 3 статьи 14.28</w:t>
              </w:r>
            </w:hyperlink>
            <w:r w:rsidR="00936473">
              <w:t xml:space="preserve">, </w:t>
            </w:r>
            <w:hyperlink r:id="rId87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88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89" w:history="1">
              <w:r w:rsidR="00936473">
                <w:rPr>
                  <w:color w:val="0000FF"/>
                </w:rPr>
                <w:t>часть 3 статьи 14.28</w:t>
              </w:r>
            </w:hyperlink>
            <w:r w:rsidR="00936473">
              <w:t xml:space="preserve">, </w:t>
            </w:r>
            <w:hyperlink r:id="rId90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  <w:tr w:rsidR="00936473">
        <w:tc>
          <w:tcPr>
            <w:tcW w:w="6236" w:type="dxa"/>
          </w:tcPr>
          <w:p w:rsidR="00936473" w:rsidRDefault="00EB7ED8">
            <w:pPr>
              <w:pStyle w:val="ConsPlusNormal"/>
              <w:jc w:val="center"/>
            </w:pPr>
            <w:hyperlink r:id="rId91" w:history="1">
              <w:r w:rsidR="00936473">
                <w:rPr>
                  <w:color w:val="0000FF"/>
                </w:rPr>
                <w:t>Статья 13.19.3</w:t>
              </w:r>
            </w:hyperlink>
            <w:r w:rsidR="00936473">
              <w:t xml:space="preserve">, </w:t>
            </w:r>
            <w:hyperlink r:id="rId92" w:history="1">
              <w:r w:rsidR="00936473">
                <w:rPr>
                  <w:color w:val="0000FF"/>
                </w:rPr>
                <w:t>часть 2 статьи 14.28</w:t>
              </w:r>
            </w:hyperlink>
            <w:r w:rsidR="00936473">
              <w:t xml:space="preserve">, </w:t>
            </w:r>
            <w:hyperlink r:id="rId93" w:history="1">
              <w:r w:rsidR="00936473">
                <w:rPr>
                  <w:color w:val="0000FF"/>
                </w:rPr>
                <w:t>часть 4 статьи 19.5</w:t>
              </w:r>
            </w:hyperlink>
            <w:r w:rsidR="00936473"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154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  <w:tc>
          <w:tcPr>
            <w:tcW w:w="2098" w:type="dxa"/>
          </w:tcPr>
          <w:p w:rsidR="00936473" w:rsidRDefault="00936473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jc w:val="both"/>
      </w:pPr>
    </w:p>
    <w:p w:rsidR="00936473" w:rsidRDefault="0093647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7F5" w:rsidRDefault="000407F5"/>
    <w:sectPr w:rsidR="000407F5" w:rsidSect="00A011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3"/>
    <w:rsid w:val="000407F5"/>
    <w:rsid w:val="00936473"/>
    <w:rsid w:val="00E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6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6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C8B5AB955B53D2368DD22BF46D274628122CA2F197C7AF223D3255C0C083FCDF7692C4F8564FC7E4B8A42CA93h4PAM" TargetMode="External"/><Relationship Id="rId18" Type="http://schemas.openxmlformats.org/officeDocument/2006/relationships/hyperlink" Target="consultantplus://offline/ref=0C8B5AB955B53D2368DD22BF46D274628122CA2D197F7AF223D3255C0C083FCDF7692C4F8564FC7E4B8A42CA93h4PAM" TargetMode="External"/><Relationship Id="rId26" Type="http://schemas.openxmlformats.org/officeDocument/2006/relationships/hyperlink" Target="consultantplus://offline/ref=0C8B5AB955B53D2368DD22BF46D27462812DC02319727AF223D3255C0C083FCDE5697443856DE27E489F149BD51EEC9B28938725073ECFA1hAPDM" TargetMode="External"/><Relationship Id="rId39" Type="http://schemas.openxmlformats.org/officeDocument/2006/relationships/hyperlink" Target="consultantplus://offline/ref=0C8B5AB955B53D2368DD22BF46D274628120CE2A1B787AF223D3255C0C083FCDE5697443856DE67A4C9F149BD51EEC9B28938725073ECFA1hAPDM" TargetMode="External"/><Relationship Id="rId21" Type="http://schemas.openxmlformats.org/officeDocument/2006/relationships/hyperlink" Target="consultantplus://offline/ref=0C8B5AB955B53D2368DD22BF46D274628121CB281A727AF223D3255C0C083FCDF7692C4F8564FC7E4B8A42CA93h4PAM" TargetMode="External"/><Relationship Id="rId34" Type="http://schemas.openxmlformats.org/officeDocument/2006/relationships/hyperlink" Target="consultantplus://offline/ref=0C8B5AB955B53D2368DD22BF46D27462812DC02319727AF223D3255C0C083FCDE5697443856DE37E4D9F149BD51EEC9B28938725073ECFA1hAPDM" TargetMode="External"/><Relationship Id="rId42" Type="http://schemas.openxmlformats.org/officeDocument/2006/relationships/hyperlink" Target="consultantplus://offline/ref=0C8B5AB955B53D2368DD22BF46D274628122CA2F197C7AF223D3255C0C083FCDE569744A846BE92B18D015C79142FF9A239384271Bh3PDM" TargetMode="External"/><Relationship Id="rId47" Type="http://schemas.openxmlformats.org/officeDocument/2006/relationships/hyperlink" Target="consultantplus://offline/ref=0C8B5AB955B53D2368DD22BF46D274628126CD2D1F7C7AF223D3255C0C083FCDF7692C4F8564FC7E4B8A42CA93h4PAM" TargetMode="External"/><Relationship Id="rId50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55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3" Type="http://schemas.openxmlformats.org/officeDocument/2006/relationships/hyperlink" Target="consultantplus://offline/ref=0C8B5AB955B53D2368DD22BF46D27462812DC02F17727AF223D3255C0C083FCDE56974438D65EB741DC5049F9C4BE885208F9825193EhCPEM" TargetMode="External"/><Relationship Id="rId68" Type="http://schemas.openxmlformats.org/officeDocument/2006/relationships/hyperlink" Target="consultantplus://offline/ref=0C8B5AB955B53D2368DD22BF46D27462812DC02F17727AF223D3255C0C083FCDE56974438D65EB741DC5049F9C4BE885208F9825193EhCPEM" TargetMode="External"/><Relationship Id="rId76" Type="http://schemas.openxmlformats.org/officeDocument/2006/relationships/hyperlink" Target="consultantplus://offline/ref=0C8B5AB955B53D2368DD22BF46D27462812DCE2D18737AF223D3255C0C083FCDE5697445856BEB741DC5049F9C4BE885208F9825193EhCPEM" TargetMode="External"/><Relationship Id="rId84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9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7" Type="http://schemas.openxmlformats.org/officeDocument/2006/relationships/hyperlink" Target="consultantplus://offline/ref=0C8B5AB955B53D2368DD22BF46D27462812DC02319727AF223D3255C0C083FCDF7692C4F8564FC7E4B8A42CA93h4PAM" TargetMode="External"/><Relationship Id="rId71" Type="http://schemas.openxmlformats.org/officeDocument/2006/relationships/hyperlink" Target="consultantplus://offline/ref=0C8B5AB955B53D2368DD22BF46D27462812DCE2D18737AF223D3255C0C083FCDE5697444836EEA741DC5049F9C4BE885208F9825193EhCPEM" TargetMode="External"/><Relationship Id="rId92" Type="http://schemas.openxmlformats.org/officeDocument/2006/relationships/hyperlink" Target="consultantplus://offline/ref=0C8B5AB955B53D2368DD22BF46D27462812DCE2D18737AF223D3255C0C083FCDE5697446816FE92B18D015C79142FF9A239384271Bh3P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C8B5AB955B53D2368DD22BF46D274628127C928167B7AF223D3255C0C083FCDF7692C4F8564FC7E4B8A42CA93h4PAM" TargetMode="External"/><Relationship Id="rId29" Type="http://schemas.openxmlformats.org/officeDocument/2006/relationships/hyperlink" Target="consultantplus://offline/ref=0C8B5AB955B53D2368DD22BF46D27462812DC02319727AF223D3255C0C083FCDE5697443856DE27E409F149BD51EEC9B28938725073ECFA1hAPDM" TargetMode="External"/><Relationship Id="rId11" Type="http://schemas.openxmlformats.org/officeDocument/2006/relationships/hyperlink" Target="consultantplus://offline/ref=0C8B5AB955B53D2368DD22BF46D274628120CE2A1B787AF223D3255C0C083FCDF7692C4F8564FC7E4B8A42CA93h4PAM" TargetMode="External"/><Relationship Id="rId24" Type="http://schemas.openxmlformats.org/officeDocument/2006/relationships/hyperlink" Target="consultantplus://offline/ref=0C8B5AB955B53D2368DD22BF46D27462812DCE231B737AF223D3255C0C083FCDF7692C4F8564FC7E4B8A42CA93h4PAM" TargetMode="External"/><Relationship Id="rId32" Type="http://schemas.openxmlformats.org/officeDocument/2006/relationships/hyperlink" Target="consultantplus://offline/ref=0C8B5AB955B53D2368DD22BF46D27462812DC02319727AF223D3255C0C083FCDE5697443856DE677499F149BD51EEC9B28938725073ECFA1hAPDM" TargetMode="External"/><Relationship Id="rId37" Type="http://schemas.openxmlformats.org/officeDocument/2006/relationships/hyperlink" Target="consultantplus://offline/ref=0C8B5AB955B53D2368DD22BF46D27462812DC02319727AF223D3255C0C083FCDE5697443856DE77A4F9F149BD51EEC9B28938725073ECFA1hAPDM" TargetMode="External"/><Relationship Id="rId40" Type="http://schemas.openxmlformats.org/officeDocument/2006/relationships/hyperlink" Target="consultantplus://offline/ref=0C8B5AB955B53D2368DD22BF46D274628122CA2F197C7AF223D3255C0C083FCDE56974478064E92B18D015C79142FF9A239384271Bh3PDM" TargetMode="External"/><Relationship Id="rId45" Type="http://schemas.openxmlformats.org/officeDocument/2006/relationships/hyperlink" Target="consultantplus://offline/ref=0C8B5AB955B53D2368DD22BF46D274628122CA2D197F7AF223D3255C0C083FCDE5697443856DE27B4E9F149BD51EEC9B28938725073ECFA1hAPDM" TargetMode="External"/><Relationship Id="rId53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58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6" Type="http://schemas.openxmlformats.org/officeDocument/2006/relationships/hyperlink" Target="consultantplus://offline/ref=0C8B5AB955B53D2368DD22BF46D27462812DCE2D18737AF223D3255C0C083FCDE5697444836EEA741DC5049F9C4BE885208F9825193EhCPEM" TargetMode="External"/><Relationship Id="rId74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79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87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0C8B5AB955B53D2368DD22BF46D27462812DCE2D18737AF223D3255C0C083FCDE5697444836EEA741DC5049F9C4BE885208F9825193EhCPEM" TargetMode="External"/><Relationship Id="rId82" Type="http://schemas.openxmlformats.org/officeDocument/2006/relationships/hyperlink" Target="consultantplus://offline/ref=0C8B5AB955B53D2368DD22BF46D27462812DCE2D18737AF223D3255C0C083FCDE5697446816FE92B18D015C79142FF9A239384271Bh3PDM" TargetMode="External"/><Relationship Id="rId90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0C8B5AB955B53D2368DD22BF46D274628122CA2D197F7AF223D3255C0C083FCDF7692C4F8564FC7E4B8A42CA93h4PAM" TargetMode="External"/><Relationship Id="rId14" Type="http://schemas.openxmlformats.org/officeDocument/2006/relationships/hyperlink" Target="consultantplus://offline/ref=0C8B5AB955B53D2368DD22BF46D274628122CA2F197C7AF223D3255C0C083FCDF7692C4F8564FC7E4B8A42CA93h4PAM" TargetMode="External"/><Relationship Id="rId22" Type="http://schemas.openxmlformats.org/officeDocument/2006/relationships/hyperlink" Target="consultantplus://offline/ref=0C8B5AB955B53D2368DD22BF46D274628126CD2D1F7C7AF223D3255C0C083FCDF7692C4F8564FC7E4B8A42CA93h4PAM" TargetMode="External"/><Relationship Id="rId27" Type="http://schemas.openxmlformats.org/officeDocument/2006/relationships/hyperlink" Target="consultantplus://offline/ref=0C8B5AB955B53D2368DD22BF46D27462812DC02319727AF223D3255C0C083FCDE5697443856DE27E4C9F149BD51EEC9B28938725073ECFA1hAPDM" TargetMode="External"/><Relationship Id="rId30" Type="http://schemas.openxmlformats.org/officeDocument/2006/relationships/hyperlink" Target="consultantplus://offline/ref=0C8B5AB955B53D2368DD22BF46D27462812DC02319727AF223D3255C0C083FCDE5697443856DE07A499F149BD51EEC9B28938725073ECFA1hAPDM" TargetMode="External"/><Relationship Id="rId35" Type="http://schemas.openxmlformats.org/officeDocument/2006/relationships/hyperlink" Target="consultantplus://offline/ref=0C8B5AB955B53D2368DD22BF46D27462812DC02319727AF223D3255C0C083FCDE5697443856DE37C4E9F149BD51EEC9B28938725073ECFA1hAPDM" TargetMode="External"/><Relationship Id="rId43" Type="http://schemas.openxmlformats.org/officeDocument/2006/relationships/hyperlink" Target="consultantplus://offline/ref=0C8B5AB955B53D2368DD22BF46D274628122CA2F197C7AF223D3255C0C083FCDE56974478D6EE92B18D015C79142FF9A239384271Bh3PDM" TargetMode="External"/><Relationship Id="rId48" Type="http://schemas.openxmlformats.org/officeDocument/2006/relationships/hyperlink" Target="consultantplus://offline/ref=0C8B5AB955B53D2368DD22BF46D27462812DCE231B737AF223D3255C0C083FCDF7692C4F8564FC7E4B8A42CA93h4PAM" TargetMode="External"/><Relationship Id="rId56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4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69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77" Type="http://schemas.openxmlformats.org/officeDocument/2006/relationships/hyperlink" Target="consultantplus://offline/ref=0C8B5AB955B53D2368DD22BF46D27462812DCE2D18737AF223D3255C0C083FCDE56974458569E1741DC5049F9C4BE885208F9825193EhCPEM" TargetMode="External"/><Relationship Id="rId8" Type="http://schemas.openxmlformats.org/officeDocument/2006/relationships/hyperlink" Target="consultantplus://offline/ref=0C8B5AB955B53D2368DD22BF46D27462812DC02319727AF223D3255C0C083FCDF7692C4F8564FC7E4B8A42CA93h4PAM" TargetMode="External"/><Relationship Id="rId51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72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0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5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93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C8B5AB955B53D2368DD22BF46D274628120CE2A1B787AF223D3255C0C083FCDF7692C4F8564FC7E4B8A42CA93h4PAM" TargetMode="External"/><Relationship Id="rId17" Type="http://schemas.openxmlformats.org/officeDocument/2006/relationships/hyperlink" Target="consultantplus://offline/ref=0C8B5AB955B53D2368DD22BF46D274628127C928167B7AF223D3255C0C083FCDF7692C4F8564FC7E4B8A42CA93h4PAM" TargetMode="External"/><Relationship Id="rId25" Type="http://schemas.openxmlformats.org/officeDocument/2006/relationships/hyperlink" Target="consultantplus://offline/ref=0C8B5AB955B53D2368DD22BF46D27462812DCE231B737AF223D3255C0C083FCDF7692C4F8564FC7E4B8A42CA93h4PAM" TargetMode="External"/><Relationship Id="rId33" Type="http://schemas.openxmlformats.org/officeDocument/2006/relationships/hyperlink" Target="consultantplus://offline/ref=0C8B5AB955B53D2368DD22BF46D27462812DC02319727AF223D3255C0C083FCDE5697443856DE77D4D9F149BD51EEC9B28938725073ECFA1hAPDM" TargetMode="External"/><Relationship Id="rId38" Type="http://schemas.openxmlformats.org/officeDocument/2006/relationships/hyperlink" Target="consultantplus://offline/ref=0C8B5AB955B53D2368DD22BF46D274628127CE2C177E7AF223D3255C0C083FCDE5697443856DE1774D9F149BD51EEC9B28938725073ECFA1hAPDM" TargetMode="External"/><Relationship Id="rId46" Type="http://schemas.openxmlformats.org/officeDocument/2006/relationships/hyperlink" Target="consultantplus://offline/ref=0C8B5AB955B53D2368DD22BF46D274628121CB281A727AF223D3255C0C083FCDF7692C4F8564FC7E4B8A42CA93h4PAM" TargetMode="External"/><Relationship Id="rId59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67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20" Type="http://schemas.openxmlformats.org/officeDocument/2006/relationships/hyperlink" Target="consultantplus://offline/ref=0C8B5AB955B53D2368DD22BF46D274628121CB281A727AF223D3255C0C083FCDF7692C4F8564FC7E4B8A42CA93h4PAM" TargetMode="External"/><Relationship Id="rId41" Type="http://schemas.openxmlformats.org/officeDocument/2006/relationships/hyperlink" Target="consultantplus://offline/ref=0C8B5AB955B53D2368DD22BF46D274628122CA2F197C7AF223D3255C0C083FCDE569744A8469E92B18D015C79142FF9A239384271Bh3PDM" TargetMode="External"/><Relationship Id="rId54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2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70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75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83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88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91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C8B5AB955B53D2368DD22BF46D27462812CCE28167D7AF223D3255C0C083FCDE5697443856DE27F4F9F149BD51EEC9B28938725073ECFA1hAPDM" TargetMode="External"/><Relationship Id="rId15" Type="http://schemas.openxmlformats.org/officeDocument/2006/relationships/hyperlink" Target="consultantplus://offline/ref=0C8B5AB955B53D2368DD22BF46D274628122CA2F197C7AF223D3255C0C083FCDF7692C4F8564FC7E4B8A42CA93h4PAM" TargetMode="External"/><Relationship Id="rId23" Type="http://schemas.openxmlformats.org/officeDocument/2006/relationships/hyperlink" Target="consultantplus://offline/ref=0C8B5AB955B53D2368DD22BF46D274628126CD2D1F7C7AF223D3255C0C083FCDF7692C4F8564FC7E4B8A42CA93h4PAM" TargetMode="External"/><Relationship Id="rId28" Type="http://schemas.openxmlformats.org/officeDocument/2006/relationships/hyperlink" Target="consultantplus://offline/ref=0C8B5AB955B53D2368DD22BF46D27462812DC02319727AF223D3255C0C083FCDE5697443856DE67A4A9F149BD51EEC9B28938725073ECFA1hAPDM" TargetMode="External"/><Relationship Id="rId36" Type="http://schemas.openxmlformats.org/officeDocument/2006/relationships/hyperlink" Target="consultantplus://offline/ref=0C8B5AB955B53D2368DD22BF46D27462812DC02319727AF223D3255C0C083FCDE5697443856DE179409F149BD51EEC9B28938725073ECFA1hAPDM" TargetMode="External"/><Relationship Id="rId49" Type="http://schemas.openxmlformats.org/officeDocument/2006/relationships/hyperlink" Target="consultantplus://offline/ref=0C8B5AB955B53D2368DD22BF46D27462812CC02F16787AF223D3255C0C083FCDF7692C4F8564FC7E4B8A42CA93h4PAM" TargetMode="External"/><Relationship Id="rId57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10" Type="http://schemas.openxmlformats.org/officeDocument/2006/relationships/hyperlink" Target="consultantplus://offline/ref=0C8B5AB955B53D2368DD22BF46D274628127CE2C177E7AF223D3255C0C083FCDF7692C4F8564FC7E4B8A42CA93h4PAM" TargetMode="External"/><Relationship Id="rId31" Type="http://schemas.openxmlformats.org/officeDocument/2006/relationships/hyperlink" Target="consultantplus://offline/ref=0C8B5AB955B53D2368DD22BF46D27462812DC02319727AF223D3255C0C083FCDE5697443856DE47E4B9F149BD51EEC9B28938725073ECFA1hAPDM" TargetMode="External"/><Relationship Id="rId44" Type="http://schemas.openxmlformats.org/officeDocument/2006/relationships/hyperlink" Target="consultantplus://offline/ref=0C8B5AB955B53D2368DD22BF46D274628127C928167B7AF223D3255C0C083FCDF7692C4F8564FC7E4B8A42CA93h4PAM" TargetMode="External"/><Relationship Id="rId52" Type="http://schemas.openxmlformats.org/officeDocument/2006/relationships/hyperlink" Target="consultantplus://offline/ref=0C8B5AB955B53D2368DD22BF46D27462812CC02F16787AF223D3255C0C083FCDE5697443856BE27C4A9F149BD51EEC9B28938725073ECFA1hAPDM" TargetMode="External"/><Relationship Id="rId60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65" Type="http://schemas.openxmlformats.org/officeDocument/2006/relationships/hyperlink" Target="consultantplus://offline/ref=0C8B5AB955B53D2368DD22BF46D27462812DCE2D18737AF223D3255C0C083FCDE5697445856DE5741DC5049F9C4BE885208F9825193EhCPEM" TargetMode="External"/><Relationship Id="rId73" Type="http://schemas.openxmlformats.org/officeDocument/2006/relationships/hyperlink" Target="consultantplus://offline/ref=0C8B5AB955B53D2368DD22BF46D27462812DC02F17727AF223D3255C0C083FCDE56974438D65EB741DC5049F9C4BE885208F9825193EhCPEM" TargetMode="External"/><Relationship Id="rId78" Type="http://schemas.openxmlformats.org/officeDocument/2006/relationships/hyperlink" Target="consultantplus://offline/ref=0C8B5AB955B53D2368DD22BF46D27462812DCE2D18737AF223D3255C0C083FCDE56974458565E2741DC5049F9C4BE885208F9825193EhCPEM" TargetMode="External"/><Relationship Id="rId81" Type="http://schemas.openxmlformats.org/officeDocument/2006/relationships/hyperlink" Target="consultantplus://offline/ref=0C8B5AB955B53D2368DD22BF46D27462812DCE2D18737AF223D3255C0C083FCDE569744A876BE4741DC5049F9C4BE885208F9825193EhCPEM" TargetMode="External"/><Relationship Id="rId86" Type="http://schemas.openxmlformats.org/officeDocument/2006/relationships/hyperlink" Target="consultantplus://offline/ref=0C8B5AB955B53D2368DD22BF46D27462812DCE2D18737AF223D3255C0C083FCDE5697445856BEA741DC5049F9C4BE885208F9825193EhCPEM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8B5AB955B53D2368DD22BF46D274628127CE2C177E7AF223D3255C0C083FCDF7692C4F8564FC7E4B8A42CA93h4P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4620</Words>
  <Characters>26334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Кузнецова</dc:creator>
  <cp:lastModifiedBy>LEX-PEX.NET</cp:lastModifiedBy>
  <cp:revision>2</cp:revision>
  <dcterms:created xsi:type="dcterms:W3CDTF">2022-02-16T11:25:00Z</dcterms:created>
  <dcterms:modified xsi:type="dcterms:W3CDTF">2022-02-16T11:25:00Z</dcterms:modified>
</cp:coreProperties>
</file>